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3A2" w:rsidRPr="00B8130C" w:rsidRDefault="007643A2" w:rsidP="007643A2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АДМИНИСТРАЦИЯ</w:t>
      </w:r>
    </w:p>
    <w:p w:rsidR="007643A2" w:rsidRPr="00B8130C" w:rsidRDefault="007643A2" w:rsidP="007643A2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ВЬЮНСКОГО СЕЛЬСОВЕТА</w:t>
      </w:r>
    </w:p>
    <w:p w:rsidR="007643A2" w:rsidRPr="00B8130C" w:rsidRDefault="007643A2" w:rsidP="007643A2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КОЛЫВАНСКОГО РАЙОНА</w:t>
      </w:r>
    </w:p>
    <w:p w:rsidR="007643A2" w:rsidRPr="00B8130C" w:rsidRDefault="007643A2" w:rsidP="007643A2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НОВОСИБИРСКОЙ ОБЛАСТИ</w:t>
      </w:r>
    </w:p>
    <w:p w:rsidR="007643A2" w:rsidRPr="00B8130C" w:rsidRDefault="007643A2" w:rsidP="007643A2">
      <w:pPr>
        <w:ind w:firstLine="426"/>
        <w:jc w:val="center"/>
        <w:rPr>
          <w:b/>
          <w:sz w:val="28"/>
          <w:szCs w:val="28"/>
        </w:rPr>
      </w:pPr>
    </w:p>
    <w:p w:rsidR="007643A2" w:rsidRPr="00B8130C" w:rsidRDefault="007643A2" w:rsidP="007643A2">
      <w:pPr>
        <w:ind w:firstLine="426"/>
        <w:jc w:val="center"/>
        <w:rPr>
          <w:b/>
          <w:sz w:val="28"/>
          <w:szCs w:val="28"/>
        </w:rPr>
      </w:pPr>
      <w:r w:rsidRPr="00B8130C">
        <w:rPr>
          <w:b/>
          <w:sz w:val="28"/>
          <w:szCs w:val="28"/>
        </w:rPr>
        <w:t>ПОСТАНОВЛЕНИЕ</w:t>
      </w:r>
    </w:p>
    <w:p w:rsidR="007643A2" w:rsidRPr="00B8130C" w:rsidRDefault="007643A2" w:rsidP="007643A2">
      <w:pPr>
        <w:ind w:firstLine="426"/>
        <w:jc w:val="center"/>
        <w:rPr>
          <w:b/>
          <w:sz w:val="28"/>
          <w:szCs w:val="28"/>
        </w:rPr>
      </w:pPr>
    </w:p>
    <w:p w:rsidR="007643A2" w:rsidRPr="00B8130C" w:rsidRDefault="007643A2" w:rsidP="007643A2">
      <w:pPr>
        <w:ind w:firstLine="426"/>
        <w:jc w:val="center"/>
        <w:rPr>
          <w:b/>
          <w:sz w:val="28"/>
          <w:szCs w:val="28"/>
        </w:rPr>
      </w:pPr>
      <w:r w:rsidRPr="00E950BE">
        <w:rPr>
          <w:b/>
          <w:sz w:val="28"/>
          <w:szCs w:val="28"/>
        </w:rPr>
        <w:t>13.06.2019</w:t>
      </w:r>
      <w:r w:rsidRPr="00B8130C">
        <w:rPr>
          <w:b/>
          <w:sz w:val="28"/>
          <w:szCs w:val="28"/>
        </w:rPr>
        <w:t xml:space="preserve"> г.       </w:t>
      </w:r>
      <w:r w:rsidRPr="00B8130C">
        <w:rPr>
          <w:b/>
          <w:sz w:val="28"/>
          <w:szCs w:val="28"/>
        </w:rPr>
        <w:tab/>
        <w:t xml:space="preserve"> </w:t>
      </w:r>
      <w:r w:rsidRPr="00B8130C">
        <w:rPr>
          <w:b/>
          <w:sz w:val="28"/>
          <w:szCs w:val="28"/>
        </w:rPr>
        <w:tab/>
        <w:t xml:space="preserve">              </w:t>
      </w:r>
      <w:proofErr w:type="gramStart"/>
      <w:r w:rsidRPr="00B8130C">
        <w:rPr>
          <w:b/>
          <w:sz w:val="28"/>
          <w:szCs w:val="28"/>
        </w:rPr>
        <w:t>с</w:t>
      </w:r>
      <w:proofErr w:type="gramEnd"/>
      <w:r w:rsidRPr="00B8130C">
        <w:rPr>
          <w:b/>
          <w:sz w:val="28"/>
          <w:szCs w:val="28"/>
        </w:rPr>
        <w:t xml:space="preserve">. Вьюны </w:t>
      </w:r>
      <w:r w:rsidRPr="00B8130C">
        <w:rPr>
          <w:b/>
          <w:sz w:val="28"/>
          <w:szCs w:val="28"/>
        </w:rPr>
        <w:tab/>
      </w:r>
      <w:r w:rsidRPr="00B8130C">
        <w:rPr>
          <w:b/>
          <w:sz w:val="28"/>
          <w:szCs w:val="28"/>
        </w:rPr>
        <w:tab/>
      </w:r>
      <w:r w:rsidRPr="00B8130C">
        <w:rPr>
          <w:b/>
          <w:sz w:val="28"/>
          <w:szCs w:val="28"/>
        </w:rPr>
        <w:tab/>
        <w:t xml:space="preserve">    </w:t>
      </w:r>
      <w:r w:rsidRPr="009B5BE2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103</w:t>
      </w:r>
    </w:p>
    <w:p w:rsidR="007643A2" w:rsidRPr="00B8130C" w:rsidRDefault="007643A2" w:rsidP="007643A2">
      <w:pPr>
        <w:ind w:firstLine="426"/>
        <w:jc w:val="center"/>
        <w:rPr>
          <w:b/>
          <w:sz w:val="28"/>
          <w:szCs w:val="28"/>
        </w:rPr>
      </w:pPr>
    </w:p>
    <w:p w:rsidR="007643A2" w:rsidRDefault="007643A2" w:rsidP="007643A2">
      <w:pPr>
        <w:jc w:val="center"/>
        <w:rPr>
          <w:b/>
          <w:sz w:val="28"/>
          <w:szCs w:val="28"/>
        </w:rPr>
      </w:pPr>
      <w:r w:rsidRPr="00571086">
        <w:rPr>
          <w:b/>
          <w:sz w:val="28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области </w:t>
      </w:r>
      <w:r w:rsidRPr="0057108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11.02.2019</w:t>
      </w:r>
      <w:r w:rsidRPr="0057108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33</w:t>
      </w:r>
      <w:r w:rsidRPr="00571086">
        <w:rPr>
          <w:b/>
          <w:bCs/>
          <w:sz w:val="28"/>
          <w:szCs w:val="28"/>
        </w:rPr>
        <w:t xml:space="preserve"> </w:t>
      </w:r>
      <w:r w:rsidRPr="0057108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Об утверждении муниципальной программы «</w:t>
      </w:r>
      <w:r w:rsidRPr="000413E3">
        <w:rPr>
          <w:b/>
          <w:sz w:val="28"/>
          <w:szCs w:val="28"/>
        </w:rPr>
        <w:t>По вопросам обеспечения пожарной безопасности на территории Вьюнского сельсовета Колыванского района Новосибирс</w:t>
      </w:r>
      <w:r>
        <w:rPr>
          <w:b/>
          <w:sz w:val="28"/>
          <w:szCs w:val="28"/>
        </w:rPr>
        <w:t>кой области  на 2019-2021 годы</w:t>
      </w:r>
      <w:r w:rsidRPr="00571086">
        <w:rPr>
          <w:b/>
          <w:sz w:val="28"/>
          <w:szCs w:val="28"/>
        </w:rPr>
        <w:t>»</w:t>
      </w:r>
    </w:p>
    <w:p w:rsidR="007643A2" w:rsidRPr="00571086" w:rsidRDefault="007643A2" w:rsidP="007643A2">
      <w:pPr>
        <w:jc w:val="center"/>
        <w:rPr>
          <w:b/>
          <w:bCs/>
          <w:color w:val="000000"/>
          <w:sz w:val="28"/>
          <w:szCs w:val="28"/>
        </w:rPr>
      </w:pPr>
    </w:p>
    <w:p w:rsidR="007643A2" w:rsidRPr="00B8130C" w:rsidRDefault="007643A2" w:rsidP="007643A2">
      <w:pPr>
        <w:ind w:firstLine="426"/>
        <w:jc w:val="both"/>
        <w:rPr>
          <w:sz w:val="28"/>
          <w:szCs w:val="22"/>
          <w:lang w:eastAsia="en-US"/>
        </w:rPr>
      </w:pPr>
      <w:r w:rsidRPr="000413E3">
        <w:rPr>
          <w:sz w:val="28"/>
          <w:szCs w:val="28"/>
        </w:rPr>
        <w:t>В целях повышения эффективности проведения в 201</w:t>
      </w:r>
      <w:r>
        <w:rPr>
          <w:sz w:val="28"/>
          <w:szCs w:val="28"/>
        </w:rPr>
        <w:t>9</w:t>
      </w:r>
      <w:r w:rsidRPr="000413E3">
        <w:rPr>
          <w:sz w:val="28"/>
          <w:szCs w:val="28"/>
        </w:rPr>
        <w:t>-202</w:t>
      </w:r>
      <w:r>
        <w:rPr>
          <w:sz w:val="28"/>
          <w:szCs w:val="28"/>
        </w:rPr>
        <w:t>1</w:t>
      </w:r>
      <w:r w:rsidRPr="000413E3">
        <w:rPr>
          <w:sz w:val="28"/>
          <w:szCs w:val="28"/>
        </w:rPr>
        <w:t xml:space="preserve"> годах комплекса мероприятий, направленных на профилактику пожаров и </w:t>
      </w:r>
      <w:proofErr w:type="gramStart"/>
      <w:r w:rsidRPr="000413E3">
        <w:rPr>
          <w:sz w:val="28"/>
          <w:szCs w:val="28"/>
        </w:rPr>
        <w:t>обеспечения</w:t>
      </w:r>
      <w:proofErr w:type="gramEnd"/>
      <w:r w:rsidRPr="000413E3">
        <w:rPr>
          <w:sz w:val="28"/>
          <w:szCs w:val="28"/>
        </w:rPr>
        <w:t xml:space="preserve"> первичных мер пожарной безопасности, в соответствии с Федеральными законами от 06.10.2003 №131-ФЗ  «Об общих принципах организации местного самоуправления в Российской Федерации», от 21.12.1994 № 69-ФЗ «О пожарной безопасности», от 22.07.2008 № 123-ФЗ «Технический регламент о требованиях пожарной безопасности»,</w:t>
      </w:r>
      <w:r w:rsidRPr="00B8130C">
        <w:rPr>
          <w:sz w:val="28"/>
          <w:szCs w:val="22"/>
          <w:lang w:eastAsia="en-US"/>
        </w:rPr>
        <w:t xml:space="preserve"> Экспертным заключением Управления законопроектных работ и ведения регистра от </w:t>
      </w:r>
      <w:r>
        <w:rPr>
          <w:sz w:val="28"/>
          <w:szCs w:val="22"/>
          <w:lang w:eastAsia="en-US"/>
        </w:rPr>
        <w:t>03.06.2019</w:t>
      </w:r>
      <w:r w:rsidRPr="00B8130C">
        <w:rPr>
          <w:sz w:val="28"/>
          <w:szCs w:val="22"/>
          <w:lang w:eastAsia="en-US"/>
        </w:rPr>
        <w:t xml:space="preserve"> № </w:t>
      </w:r>
      <w:r>
        <w:rPr>
          <w:sz w:val="28"/>
          <w:szCs w:val="22"/>
          <w:lang w:eastAsia="en-US"/>
        </w:rPr>
        <w:t>4317</w:t>
      </w:r>
      <w:r w:rsidRPr="00B8130C">
        <w:rPr>
          <w:sz w:val="28"/>
          <w:szCs w:val="22"/>
          <w:lang w:eastAsia="en-US"/>
        </w:rPr>
        <w:t>-4-04/9,</w:t>
      </w:r>
    </w:p>
    <w:p w:rsidR="007643A2" w:rsidRPr="00B8130C" w:rsidRDefault="007643A2" w:rsidP="007643A2">
      <w:pPr>
        <w:ind w:firstLine="426"/>
        <w:jc w:val="both"/>
        <w:rPr>
          <w:b/>
          <w:sz w:val="28"/>
          <w:szCs w:val="22"/>
          <w:lang w:eastAsia="en-US"/>
        </w:rPr>
      </w:pPr>
      <w:r w:rsidRPr="00B8130C">
        <w:rPr>
          <w:sz w:val="28"/>
          <w:szCs w:val="22"/>
          <w:lang w:eastAsia="en-US"/>
        </w:rPr>
        <w:t xml:space="preserve"> </w:t>
      </w:r>
      <w:r w:rsidRPr="00B8130C">
        <w:rPr>
          <w:b/>
          <w:sz w:val="28"/>
          <w:szCs w:val="22"/>
          <w:lang w:eastAsia="en-US"/>
        </w:rPr>
        <w:t>ПОСТАНОВЛЯ</w:t>
      </w:r>
      <w:r>
        <w:rPr>
          <w:b/>
          <w:sz w:val="28"/>
          <w:szCs w:val="22"/>
          <w:lang w:eastAsia="en-US"/>
        </w:rPr>
        <w:t>ЕТ</w:t>
      </w:r>
      <w:r w:rsidRPr="00B8130C">
        <w:rPr>
          <w:b/>
          <w:sz w:val="28"/>
          <w:szCs w:val="22"/>
          <w:lang w:eastAsia="en-US"/>
        </w:rPr>
        <w:t xml:space="preserve">: </w:t>
      </w:r>
    </w:p>
    <w:p w:rsidR="007643A2" w:rsidRPr="00571086" w:rsidRDefault="007643A2" w:rsidP="007643A2">
      <w:pPr>
        <w:jc w:val="both"/>
        <w:rPr>
          <w:sz w:val="28"/>
          <w:szCs w:val="28"/>
        </w:rPr>
      </w:pPr>
      <w:r w:rsidRPr="00232B61">
        <w:rPr>
          <w:sz w:val="28"/>
          <w:szCs w:val="22"/>
          <w:lang w:eastAsia="en-US"/>
        </w:rPr>
        <w:t xml:space="preserve">      1. </w:t>
      </w:r>
      <w:r w:rsidRPr="00571086">
        <w:rPr>
          <w:sz w:val="28"/>
          <w:szCs w:val="28"/>
        </w:rPr>
        <w:t xml:space="preserve">Внести в </w:t>
      </w:r>
      <w:r w:rsidRPr="00607458">
        <w:rPr>
          <w:sz w:val="28"/>
          <w:szCs w:val="28"/>
        </w:rPr>
        <w:t xml:space="preserve">постановление администрации Вьюнского сельсовета Колыванского района Новосибирской области </w:t>
      </w:r>
      <w:r w:rsidRPr="00607458">
        <w:rPr>
          <w:bCs/>
          <w:sz w:val="28"/>
          <w:szCs w:val="28"/>
        </w:rPr>
        <w:t xml:space="preserve">от 11.02.2019 № 33 </w:t>
      </w:r>
      <w:r w:rsidRPr="00607458">
        <w:rPr>
          <w:sz w:val="28"/>
          <w:szCs w:val="28"/>
        </w:rPr>
        <w:t>«Об утверждении муниципальной программы «По вопросам обеспечения пожарной безопасности на территории Вьюнского сельсовета Колыванского района Новосибирской области  на 2019-2021 годы»</w:t>
      </w:r>
      <w:r>
        <w:rPr>
          <w:sz w:val="28"/>
          <w:szCs w:val="28"/>
        </w:rPr>
        <w:t xml:space="preserve"> </w:t>
      </w:r>
      <w:r w:rsidRPr="00571086">
        <w:rPr>
          <w:sz w:val="28"/>
          <w:szCs w:val="28"/>
        </w:rPr>
        <w:t>следующие изменения:</w:t>
      </w:r>
    </w:p>
    <w:p w:rsidR="007643A2" w:rsidRPr="00607458" w:rsidRDefault="007643A2" w:rsidP="007643A2">
      <w:pPr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D2F23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 В разделах 1, 2 программы слово «целевая» исключить.</w:t>
      </w:r>
    </w:p>
    <w:p w:rsidR="007643A2" w:rsidRPr="00F86586" w:rsidRDefault="007643A2" w:rsidP="007643A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86586">
        <w:rPr>
          <w:sz w:val="28"/>
          <w:szCs w:val="28"/>
        </w:rPr>
        <w:t xml:space="preserve">2.  Опубликовать данное постановление в </w:t>
      </w:r>
      <w:r>
        <w:rPr>
          <w:sz w:val="28"/>
          <w:szCs w:val="28"/>
        </w:rPr>
        <w:t>периодическом печатном издании</w:t>
      </w:r>
      <w:r w:rsidRPr="00F86586">
        <w:rPr>
          <w:sz w:val="28"/>
          <w:szCs w:val="28"/>
        </w:rPr>
        <w:t xml:space="preserve"> «Бюллетень Вьюнского сельсовета», разместить на официальном сайте</w:t>
      </w:r>
      <w:r>
        <w:rPr>
          <w:sz w:val="28"/>
          <w:szCs w:val="28"/>
        </w:rPr>
        <w:t xml:space="preserve"> администрации</w:t>
      </w:r>
      <w:r w:rsidRPr="00F86586">
        <w:rPr>
          <w:sz w:val="28"/>
          <w:szCs w:val="28"/>
        </w:rPr>
        <w:t>.</w:t>
      </w:r>
    </w:p>
    <w:p w:rsidR="007643A2" w:rsidRPr="00082AFD" w:rsidRDefault="007643A2" w:rsidP="007643A2">
      <w:pPr>
        <w:jc w:val="both"/>
        <w:rPr>
          <w:sz w:val="28"/>
          <w:szCs w:val="28"/>
        </w:rPr>
      </w:pPr>
      <w:r w:rsidRPr="00082AF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Pr="00082AFD">
        <w:rPr>
          <w:sz w:val="28"/>
          <w:szCs w:val="28"/>
        </w:rPr>
        <w:t xml:space="preserve">3. </w:t>
      </w:r>
      <w:proofErr w:type="gramStart"/>
      <w:r w:rsidRPr="00082AFD">
        <w:rPr>
          <w:sz w:val="28"/>
          <w:szCs w:val="28"/>
        </w:rPr>
        <w:t>Контроль за</w:t>
      </w:r>
      <w:proofErr w:type="gramEnd"/>
      <w:r w:rsidRPr="00082AFD">
        <w:rPr>
          <w:sz w:val="28"/>
          <w:szCs w:val="28"/>
        </w:rPr>
        <w:t xml:space="preserve"> исполнением постановления оставляю за собой.</w:t>
      </w:r>
    </w:p>
    <w:p w:rsidR="007643A2" w:rsidRPr="00F86586" w:rsidRDefault="007643A2" w:rsidP="007643A2">
      <w:pPr>
        <w:ind w:firstLine="426"/>
        <w:jc w:val="both"/>
        <w:rPr>
          <w:sz w:val="28"/>
          <w:szCs w:val="28"/>
        </w:rPr>
      </w:pPr>
    </w:p>
    <w:p w:rsidR="007643A2" w:rsidRPr="00F86586" w:rsidRDefault="007643A2" w:rsidP="007643A2">
      <w:pPr>
        <w:ind w:firstLine="426"/>
        <w:jc w:val="both"/>
        <w:rPr>
          <w:sz w:val="28"/>
          <w:szCs w:val="28"/>
        </w:rPr>
      </w:pPr>
    </w:p>
    <w:p w:rsidR="007643A2" w:rsidRPr="00F86586" w:rsidRDefault="007643A2" w:rsidP="007643A2">
      <w:pPr>
        <w:ind w:firstLine="426"/>
        <w:jc w:val="both"/>
        <w:rPr>
          <w:sz w:val="28"/>
          <w:szCs w:val="28"/>
        </w:rPr>
      </w:pPr>
    </w:p>
    <w:p w:rsidR="007643A2" w:rsidRPr="00F86586" w:rsidRDefault="007643A2" w:rsidP="007643A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Pr="00F86586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F86586">
        <w:rPr>
          <w:sz w:val="28"/>
          <w:szCs w:val="28"/>
        </w:rPr>
        <w:t xml:space="preserve"> Вьюнского сельсовета  </w:t>
      </w:r>
    </w:p>
    <w:p w:rsidR="007643A2" w:rsidRPr="00F86586" w:rsidRDefault="007643A2" w:rsidP="007643A2">
      <w:pPr>
        <w:ind w:firstLine="426"/>
        <w:jc w:val="both"/>
        <w:rPr>
          <w:sz w:val="28"/>
          <w:szCs w:val="28"/>
        </w:rPr>
      </w:pPr>
      <w:r w:rsidRPr="00F86586">
        <w:rPr>
          <w:sz w:val="28"/>
          <w:szCs w:val="28"/>
        </w:rPr>
        <w:t>Колыванского района</w:t>
      </w:r>
    </w:p>
    <w:p w:rsidR="007643A2" w:rsidRPr="00F86586" w:rsidRDefault="007643A2" w:rsidP="007643A2">
      <w:pPr>
        <w:ind w:firstLine="426"/>
        <w:jc w:val="both"/>
        <w:rPr>
          <w:sz w:val="28"/>
          <w:szCs w:val="28"/>
        </w:rPr>
      </w:pPr>
      <w:r w:rsidRPr="00F86586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>Т.В. Хименко</w:t>
      </w:r>
    </w:p>
    <w:p w:rsidR="007643A2" w:rsidRPr="00F86586" w:rsidRDefault="007643A2" w:rsidP="007643A2">
      <w:pPr>
        <w:ind w:firstLine="426"/>
        <w:jc w:val="both"/>
        <w:rPr>
          <w:b/>
          <w:sz w:val="28"/>
          <w:szCs w:val="28"/>
        </w:rPr>
      </w:pPr>
    </w:p>
    <w:p w:rsidR="007643A2" w:rsidRPr="00F86586" w:rsidRDefault="007643A2" w:rsidP="007643A2">
      <w:pPr>
        <w:rPr>
          <w:sz w:val="24"/>
          <w:szCs w:val="24"/>
        </w:rPr>
      </w:pPr>
    </w:p>
    <w:p w:rsidR="00E379C6" w:rsidRDefault="00E379C6">
      <w:bookmarkStart w:id="0" w:name="_GoBack"/>
      <w:bookmarkEnd w:id="0"/>
    </w:p>
    <w:sectPr w:rsidR="00E3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94F"/>
    <w:rsid w:val="0038194F"/>
    <w:rsid w:val="007643A2"/>
    <w:rsid w:val="00E3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Company>щш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2019-07-10T09:31:00Z</dcterms:created>
  <dcterms:modified xsi:type="dcterms:W3CDTF">2019-07-10T09:31:00Z</dcterms:modified>
</cp:coreProperties>
</file>