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94C" w:rsidRDefault="00C4194C" w:rsidP="00C4194C">
      <w:pPr>
        <w:ind w:firstLine="426"/>
        <w:jc w:val="right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Опубликовано в</w:t>
      </w:r>
    </w:p>
    <w:p w:rsidR="00C4194C" w:rsidRDefault="00C4194C" w:rsidP="00C4194C">
      <w:pPr>
        <w:ind w:firstLine="426"/>
        <w:jc w:val="right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Информационной газете</w:t>
      </w:r>
    </w:p>
    <w:p w:rsidR="00C4194C" w:rsidRDefault="00C4194C" w:rsidP="00C4194C">
      <w:pPr>
        <w:ind w:firstLine="426"/>
        <w:jc w:val="right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Бюллетень Вьюнского сельсовета</w:t>
      </w:r>
    </w:p>
    <w:p w:rsidR="00C4194C" w:rsidRDefault="00C4194C" w:rsidP="00C4194C">
      <w:pPr>
        <w:ind w:firstLine="426"/>
        <w:jc w:val="right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От 05.03.19 № 4</w:t>
      </w:r>
    </w:p>
    <w:p w:rsidR="00C4194C" w:rsidRPr="00C4194C" w:rsidRDefault="00C4194C" w:rsidP="00C4194C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C4194C">
        <w:rPr>
          <w:rFonts w:ascii="Arial" w:hAnsi="Arial" w:cs="Arial"/>
          <w:b/>
          <w:sz w:val="24"/>
          <w:szCs w:val="28"/>
        </w:rPr>
        <w:t>АДМИНИСТРАЦИЯ</w:t>
      </w:r>
    </w:p>
    <w:p w:rsidR="00C4194C" w:rsidRPr="00C4194C" w:rsidRDefault="00C4194C" w:rsidP="00C4194C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C4194C">
        <w:rPr>
          <w:rFonts w:ascii="Arial" w:hAnsi="Arial" w:cs="Arial"/>
          <w:b/>
          <w:sz w:val="24"/>
          <w:szCs w:val="28"/>
        </w:rPr>
        <w:t>ВЬЮНСКОГО СЕЛЬСОВЕТА</w:t>
      </w:r>
    </w:p>
    <w:p w:rsidR="00C4194C" w:rsidRPr="00C4194C" w:rsidRDefault="00C4194C" w:rsidP="00C4194C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C4194C">
        <w:rPr>
          <w:rFonts w:ascii="Arial" w:hAnsi="Arial" w:cs="Arial"/>
          <w:b/>
          <w:sz w:val="24"/>
          <w:szCs w:val="28"/>
        </w:rPr>
        <w:t>КОЛЫВАНСКОГО РАЙОНА</w:t>
      </w:r>
    </w:p>
    <w:p w:rsidR="00C4194C" w:rsidRPr="00C4194C" w:rsidRDefault="00C4194C" w:rsidP="00C4194C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C4194C">
        <w:rPr>
          <w:rFonts w:ascii="Arial" w:hAnsi="Arial" w:cs="Arial"/>
          <w:b/>
          <w:sz w:val="24"/>
          <w:szCs w:val="28"/>
        </w:rPr>
        <w:t>НОВОСИБИРСКОЙ ОБЛАСТИ</w:t>
      </w:r>
    </w:p>
    <w:p w:rsidR="00C4194C" w:rsidRPr="00C4194C" w:rsidRDefault="00C4194C" w:rsidP="00C4194C">
      <w:pPr>
        <w:ind w:firstLine="426"/>
        <w:jc w:val="center"/>
        <w:rPr>
          <w:rFonts w:ascii="Arial" w:hAnsi="Arial" w:cs="Arial"/>
          <w:b/>
          <w:sz w:val="24"/>
          <w:szCs w:val="28"/>
        </w:rPr>
      </w:pPr>
    </w:p>
    <w:p w:rsidR="00C4194C" w:rsidRPr="00C4194C" w:rsidRDefault="00C4194C" w:rsidP="00C4194C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C4194C">
        <w:rPr>
          <w:rFonts w:ascii="Arial" w:hAnsi="Arial" w:cs="Arial"/>
          <w:b/>
          <w:sz w:val="24"/>
          <w:szCs w:val="28"/>
        </w:rPr>
        <w:t>ПОСТАНОВЛЕНИЕ</w:t>
      </w:r>
    </w:p>
    <w:p w:rsidR="00C4194C" w:rsidRPr="00C4194C" w:rsidRDefault="00C4194C" w:rsidP="00C4194C">
      <w:pPr>
        <w:ind w:firstLine="426"/>
        <w:jc w:val="center"/>
        <w:rPr>
          <w:rFonts w:ascii="Arial" w:hAnsi="Arial" w:cs="Arial"/>
          <w:b/>
          <w:sz w:val="24"/>
          <w:szCs w:val="28"/>
        </w:rPr>
      </w:pPr>
    </w:p>
    <w:p w:rsidR="00C4194C" w:rsidRPr="00C4194C" w:rsidRDefault="00C4194C" w:rsidP="00C4194C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C4194C">
        <w:rPr>
          <w:rFonts w:ascii="Arial" w:hAnsi="Arial" w:cs="Arial"/>
          <w:b/>
          <w:sz w:val="24"/>
          <w:szCs w:val="28"/>
        </w:rPr>
        <w:t xml:space="preserve">25.02.2019г.       </w:t>
      </w:r>
      <w:r w:rsidRPr="00C4194C">
        <w:rPr>
          <w:rFonts w:ascii="Arial" w:hAnsi="Arial" w:cs="Arial"/>
          <w:b/>
          <w:sz w:val="24"/>
          <w:szCs w:val="28"/>
        </w:rPr>
        <w:tab/>
        <w:t xml:space="preserve"> </w:t>
      </w:r>
      <w:r w:rsidRPr="00C4194C">
        <w:rPr>
          <w:rFonts w:ascii="Arial" w:hAnsi="Arial" w:cs="Arial"/>
          <w:b/>
          <w:sz w:val="24"/>
          <w:szCs w:val="28"/>
        </w:rPr>
        <w:tab/>
        <w:t xml:space="preserve">              </w:t>
      </w:r>
      <w:proofErr w:type="gramStart"/>
      <w:r w:rsidRPr="00C4194C">
        <w:rPr>
          <w:rFonts w:ascii="Arial" w:hAnsi="Arial" w:cs="Arial"/>
          <w:b/>
          <w:sz w:val="24"/>
          <w:szCs w:val="28"/>
        </w:rPr>
        <w:t>с</w:t>
      </w:r>
      <w:proofErr w:type="gramEnd"/>
      <w:r w:rsidRPr="00C4194C">
        <w:rPr>
          <w:rFonts w:ascii="Arial" w:hAnsi="Arial" w:cs="Arial"/>
          <w:b/>
          <w:sz w:val="24"/>
          <w:szCs w:val="28"/>
        </w:rPr>
        <w:t xml:space="preserve">. Вьюны </w:t>
      </w:r>
      <w:r w:rsidRPr="00C4194C">
        <w:rPr>
          <w:rFonts w:ascii="Arial" w:hAnsi="Arial" w:cs="Arial"/>
          <w:b/>
          <w:sz w:val="24"/>
          <w:szCs w:val="28"/>
        </w:rPr>
        <w:tab/>
      </w:r>
      <w:r w:rsidRPr="00C4194C">
        <w:rPr>
          <w:rFonts w:ascii="Arial" w:hAnsi="Arial" w:cs="Arial"/>
          <w:b/>
          <w:sz w:val="24"/>
          <w:szCs w:val="28"/>
        </w:rPr>
        <w:tab/>
      </w:r>
      <w:r w:rsidRPr="00C4194C">
        <w:rPr>
          <w:rFonts w:ascii="Arial" w:hAnsi="Arial" w:cs="Arial"/>
          <w:b/>
          <w:sz w:val="24"/>
          <w:szCs w:val="28"/>
        </w:rPr>
        <w:tab/>
        <w:t xml:space="preserve">    № 43</w:t>
      </w:r>
    </w:p>
    <w:p w:rsidR="00C4194C" w:rsidRPr="00C4194C" w:rsidRDefault="00C4194C" w:rsidP="00C4194C">
      <w:pPr>
        <w:ind w:firstLine="426"/>
        <w:jc w:val="center"/>
        <w:rPr>
          <w:rFonts w:ascii="Arial" w:hAnsi="Arial" w:cs="Arial"/>
          <w:b/>
          <w:sz w:val="24"/>
          <w:szCs w:val="28"/>
        </w:rPr>
      </w:pPr>
    </w:p>
    <w:p w:rsidR="00C4194C" w:rsidRPr="00C4194C" w:rsidRDefault="00C4194C" w:rsidP="00C4194C">
      <w:pPr>
        <w:jc w:val="center"/>
        <w:rPr>
          <w:rFonts w:ascii="Arial" w:hAnsi="Arial" w:cs="Arial"/>
          <w:b/>
          <w:bCs/>
          <w:color w:val="000000"/>
          <w:sz w:val="24"/>
          <w:szCs w:val="28"/>
        </w:rPr>
      </w:pPr>
      <w:r w:rsidRPr="00C4194C">
        <w:rPr>
          <w:rFonts w:ascii="Arial" w:hAnsi="Arial" w:cs="Arial"/>
          <w:b/>
          <w:sz w:val="24"/>
          <w:szCs w:val="28"/>
        </w:rPr>
        <w:t xml:space="preserve">О внесении изменений в постановление администрации Вьюнского сельсовета Колыванского района Новосибирской </w:t>
      </w:r>
      <w:r w:rsidRPr="00C4194C">
        <w:rPr>
          <w:rFonts w:ascii="Arial" w:hAnsi="Arial" w:cs="Arial"/>
          <w:b/>
          <w:bCs/>
          <w:sz w:val="24"/>
          <w:szCs w:val="28"/>
        </w:rPr>
        <w:t xml:space="preserve">от 04.04.2012 № 99 </w:t>
      </w:r>
      <w:r w:rsidRPr="00C4194C">
        <w:rPr>
          <w:rFonts w:ascii="Arial" w:hAnsi="Arial" w:cs="Arial"/>
          <w:b/>
          <w:sz w:val="24"/>
          <w:szCs w:val="28"/>
        </w:rPr>
        <w:t>«</w:t>
      </w:r>
      <w:r w:rsidRPr="00C4194C">
        <w:rPr>
          <w:rFonts w:ascii="Arial" w:hAnsi="Arial" w:cs="Arial"/>
          <w:b/>
          <w:color w:val="000000"/>
          <w:sz w:val="24"/>
          <w:szCs w:val="28"/>
        </w:rPr>
        <w:t xml:space="preserve">Об утверждении  административного регламента предоставления муниципальной услуги </w:t>
      </w:r>
      <w:r w:rsidRPr="00C4194C">
        <w:rPr>
          <w:rFonts w:ascii="Arial" w:hAnsi="Arial" w:cs="Arial"/>
          <w:b/>
          <w:bCs/>
          <w:color w:val="000000"/>
          <w:sz w:val="24"/>
          <w:szCs w:val="28"/>
        </w:rPr>
        <w:t xml:space="preserve">по </w:t>
      </w:r>
      <w:r w:rsidRPr="00C4194C">
        <w:rPr>
          <w:rFonts w:ascii="Arial" w:hAnsi="Arial" w:cs="Arial"/>
          <w:b/>
          <w:color w:val="000000"/>
          <w:sz w:val="24"/>
          <w:szCs w:val="28"/>
        </w:rPr>
        <w:t>приему заявлений, документов, а также постановка граждан на учет в качестве нуждающихся в жилых помещениях</w:t>
      </w:r>
      <w:r w:rsidRPr="00C4194C">
        <w:rPr>
          <w:rFonts w:ascii="Arial" w:hAnsi="Arial" w:cs="Arial"/>
          <w:b/>
          <w:sz w:val="24"/>
          <w:szCs w:val="28"/>
        </w:rPr>
        <w:t>»</w:t>
      </w:r>
    </w:p>
    <w:p w:rsidR="00C4194C" w:rsidRPr="00C4194C" w:rsidRDefault="00C4194C" w:rsidP="00C4194C">
      <w:pPr>
        <w:rPr>
          <w:rFonts w:ascii="Arial" w:hAnsi="Arial" w:cs="Arial"/>
          <w:b/>
          <w:color w:val="000000"/>
          <w:sz w:val="24"/>
          <w:szCs w:val="28"/>
        </w:rPr>
      </w:pPr>
    </w:p>
    <w:p w:rsidR="00C4194C" w:rsidRPr="00C4194C" w:rsidRDefault="00C4194C" w:rsidP="00C4194C">
      <w:pPr>
        <w:ind w:firstLine="426"/>
        <w:jc w:val="both"/>
        <w:rPr>
          <w:rFonts w:ascii="Arial" w:hAnsi="Arial" w:cs="Arial"/>
          <w:sz w:val="24"/>
          <w:szCs w:val="22"/>
          <w:lang w:eastAsia="en-US"/>
        </w:rPr>
      </w:pPr>
      <w:proofErr w:type="gramStart"/>
      <w:r w:rsidRPr="00C4194C">
        <w:rPr>
          <w:rFonts w:ascii="Arial" w:hAnsi="Arial" w:cs="Arial"/>
          <w:sz w:val="24"/>
          <w:szCs w:val="22"/>
          <w:lang w:eastAsia="en-US"/>
        </w:rPr>
        <w:t>Руководствуясь Федеральным законом от 06.10.2003 N 131-ФЗ "Об общих принципах организации местного самоуправления в Российской Федерации", в соответствии с Федеральным законом от 27.07.2010 № 210-ФЗ «Об организации предоставления государственных и муниципальных услуг», 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Экспертным заключением Управления законопроектных работ и ведения</w:t>
      </w:r>
      <w:proofErr w:type="gramEnd"/>
      <w:r w:rsidRPr="00C4194C">
        <w:rPr>
          <w:rFonts w:ascii="Arial" w:hAnsi="Arial" w:cs="Arial"/>
          <w:sz w:val="24"/>
          <w:szCs w:val="22"/>
          <w:lang w:eastAsia="en-US"/>
        </w:rPr>
        <w:t xml:space="preserve"> регистра от 08.02.2019 № 1084-4-04/9,</w:t>
      </w:r>
    </w:p>
    <w:p w:rsidR="00C4194C" w:rsidRPr="00C4194C" w:rsidRDefault="00C4194C" w:rsidP="00C4194C">
      <w:pPr>
        <w:ind w:firstLine="426"/>
        <w:jc w:val="both"/>
        <w:rPr>
          <w:rFonts w:ascii="Arial" w:hAnsi="Arial" w:cs="Arial"/>
          <w:b/>
          <w:sz w:val="24"/>
          <w:szCs w:val="22"/>
          <w:lang w:eastAsia="en-US"/>
        </w:rPr>
      </w:pPr>
      <w:r w:rsidRPr="00C4194C">
        <w:rPr>
          <w:rFonts w:ascii="Arial" w:hAnsi="Arial" w:cs="Arial"/>
          <w:b/>
          <w:sz w:val="24"/>
          <w:szCs w:val="22"/>
          <w:lang w:eastAsia="en-US"/>
        </w:rPr>
        <w:t xml:space="preserve"> ПОСТАНОВЛЯЮ: </w:t>
      </w:r>
    </w:p>
    <w:p w:rsidR="00C4194C" w:rsidRPr="00C4194C" w:rsidRDefault="00C4194C" w:rsidP="00C4194C">
      <w:pPr>
        <w:ind w:firstLine="426"/>
        <w:jc w:val="both"/>
        <w:rPr>
          <w:rFonts w:ascii="Arial" w:hAnsi="Arial" w:cs="Arial"/>
          <w:bCs/>
          <w:color w:val="000000"/>
          <w:sz w:val="24"/>
          <w:szCs w:val="28"/>
        </w:rPr>
      </w:pPr>
      <w:r w:rsidRPr="00C4194C">
        <w:rPr>
          <w:rFonts w:ascii="Arial" w:hAnsi="Arial" w:cs="Arial"/>
          <w:sz w:val="24"/>
          <w:szCs w:val="22"/>
          <w:lang w:eastAsia="en-US"/>
        </w:rPr>
        <w:t xml:space="preserve">    1. Внести в </w:t>
      </w:r>
      <w:r w:rsidRPr="00C4194C">
        <w:rPr>
          <w:rFonts w:ascii="Arial" w:hAnsi="Arial" w:cs="Arial"/>
          <w:sz w:val="24"/>
          <w:szCs w:val="28"/>
        </w:rPr>
        <w:t xml:space="preserve">постановление администрации Вьюнского сельсовета Колыванского района Новосибирской </w:t>
      </w:r>
      <w:r w:rsidRPr="00C4194C">
        <w:rPr>
          <w:rFonts w:ascii="Arial" w:hAnsi="Arial" w:cs="Arial"/>
          <w:bCs/>
          <w:sz w:val="24"/>
          <w:szCs w:val="28"/>
        </w:rPr>
        <w:t xml:space="preserve">от 04.04.2012 № 99 </w:t>
      </w:r>
      <w:r w:rsidRPr="00C4194C">
        <w:rPr>
          <w:rFonts w:ascii="Arial" w:hAnsi="Arial" w:cs="Arial"/>
          <w:sz w:val="24"/>
          <w:szCs w:val="28"/>
        </w:rPr>
        <w:t>«</w:t>
      </w:r>
      <w:r w:rsidRPr="00C4194C">
        <w:rPr>
          <w:rFonts w:ascii="Arial" w:hAnsi="Arial" w:cs="Arial"/>
          <w:color w:val="000000"/>
          <w:sz w:val="24"/>
          <w:szCs w:val="28"/>
        </w:rPr>
        <w:t xml:space="preserve">Об утверждении  административного регламента предоставления муниципальной услуги </w:t>
      </w:r>
      <w:r w:rsidRPr="00C4194C">
        <w:rPr>
          <w:rFonts w:ascii="Arial" w:hAnsi="Arial" w:cs="Arial"/>
          <w:bCs/>
          <w:color w:val="000000"/>
          <w:sz w:val="24"/>
          <w:szCs w:val="28"/>
        </w:rPr>
        <w:t xml:space="preserve">по </w:t>
      </w:r>
      <w:r w:rsidRPr="00C4194C">
        <w:rPr>
          <w:rFonts w:ascii="Arial" w:hAnsi="Arial" w:cs="Arial"/>
          <w:color w:val="000000"/>
          <w:sz w:val="24"/>
          <w:szCs w:val="28"/>
        </w:rPr>
        <w:t>приему заявлений, документов, а также постановка граждан на учет в качестве нуждающихся в жилых помещениях</w:t>
      </w:r>
      <w:r w:rsidRPr="00C4194C">
        <w:rPr>
          <w:rFonts w:ascii="Arial" w:hAnsi="Arial" w:cs="Arial"/>
          <w:sz w:val="24"/>
          <w:szCs w:val="28"/>
        </w:rPr>
        <w:t>»</w:t>
      </w:r>
      <w:r w:rsidRPr="00C4194C">
        <w:rPr>
          <w:rFonts w:ascii="Arial" w:hAnsi="Arial" w:cs="Arial"/>
          <w:bCs/>
          <w:color w:val="000000"/>
          <w:sz w:val="22"/>
          <w:szCs w:val="28"/>
        </w:rPr>
        <w:t xml:space="preserve"> </w:t>
      </w:r>
      <w:r w:rsidRPr="00C4194C">
        <w:rPr>
          <w:rFonts w:ascii="Arial" w:hAnsi="Arial" w:cs="Arial"/>
          <w:sz w:val="24"/>
          <w:szCs w:val="28"/>
        </w:rPr>
        <w:t>следующие изменения:</w:t>
      </w:r>
    </w:p>
    <w:p w:rsidR="00C4194C" w:rsidRPr="00C4194C" w:rsidRDefault="00C4194C" w:rsidP="00C4194C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 w:rsidRPr="00C4194C">
        <w:rPr>
          <w:rFonts w:ascii="Arial" w:hAnsi="Arial" w:cs="Arial"/>
          <w:color w:val="000000"/>
          <w:sz w:val="24"/>
          <w:szCs w:val="28"/>
        </w:rPr>
        <w:t>1.1.</w:t>
      </w:r>
      <w:r w:rsidRPr="00C4194C">
        <w:rPr>
          <w:rFonts w:ascii="Arial" w:hAnsi="Arial" w:cs="Arial"/>
          <w:color w:val="333333"/>
          <w:sz w:val="22"/>
          <w:szCs w:val="24"/>
          <w:shd w:val="clear" w:color="auto" w:fill="FFFFFF"/>
        </w:rPr>
        <w:t xml:space="preserve"> </w:t>
      </w:r>
      <w:proofErr w:type="gramStart"/>
      <w:r w:rsidRPr="00C4194C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В Пункте 2.6.1.  подпункт « 2)» отменить; </w:t>
      </w:r>
      <w:proofErr w:type="gramEnd"/>
    </w:p>
    <w:p w:rsidR="00C4194C" w:rsidRPr="00C4194C" w:rsidRDefault="00C4194C" w:rsidP="00C4194C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proofErr w:type="gramStart"/>
      <w:r w:rsidRPr="00C4194C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подпункт 3) считать подпунктом 2); подпункт 4) считать подпунктом 3); подпункт 5) считать подпунктом 4); подпункт 6) считать подпунктом 5); подпункт 7) считать подпунктом 6); подпункт 8) считать подпунктом 7); подпункт 9) считать подпунктом 8); подпункт 10) считать подпунктом 9); подпункт 11) считать подпунктом 10); подпункт 12) считать подпунктом 11);</w:t>
      </w:r>
      <w:proofErr w:type="gramEnd"/>
      <w:r w:rsidRPr="00C4194C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proofErr w:type="gramStart"/>
      <w:r w:rsidRPr="00C4194C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подпункт 13) считать подпунктом 12); подпункт 14) считать подпунктом 13).</w:t>
      </w:r>
      <w:proofErr w:type="gramEnd"/>
    </w:p>
    <w:p w:rsidR="00C4194C" w:rsidRPr="00C4194C" w:rsidRDefault="00C4194C" w:rsidP="00C4194C">
      <w:pPr>
        <w:ind w:firstLine="426"/>
        <w:jc w:val="both"/>
        <w:rPr>
          <w:rFonts w:ascii="Arial" w:hAnsi="Arial" w:cs="Arial"/>
          <w:color w:val="333333"/>
          <w:sz w:val="24"/>
          <w:szCs w:val="28"/>
          <w:shd w:val="clear" w:color="auto" w:fill="FFFFFF"/>
        </w:rPr>
      </w:pPr>
      <w:r w:rsidRPr="00C4194C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1.2. В подпункте 4 пункта 2.6. слова </w:t>
      </w:r>
      <w:r w:rsidRPr="00C4194C">
        <w:rPr>
          <w:rFonts w:ascii="Arial" w:hAnsi="Arial" w:cs="Arial"/>
          <w:color w:val="333333"/>
          <w:sz w:val="24"/>
          <w:szCs w:val="28"/>
          <w:shd w:val="clear" w:color="auto" w:fill="FFFFFF"/>
        </w:rPr>
        <w:t>«</w:t>
      </w:r>
      <w:r w:rsidRPr="00C4194C">
        <w:rPr>
          <w:rFonts w:ascii="Arial" w:hAnsi="Arial" w:cs="Arial"/>
          <w:sz w:val="24"/>
          <w:szCs w:val="28"/>
        </w:rPr>
        <w:t xml:space="preserve">Гражданами, не являющимися» </w:t>
      </w:r>
      <w:proofErr w:type="gramStart"/>
      <w:r w:rsidRPr="00C4194C">
        <w:rPr>
          <w:rFonts w:ascii="Arial" w:hAnsi="Arial" w:cs="Arial"/>
          <w:sz w:val="24"/>
          <w:szCs w:val="28"/>
        </w:rPr>
        <w:t>заменить на слова</w:t>
      </w:r>
      <w:proofErr w:type="gramEnd"/>
      <w:r w:rsidRPr="00C4194C">
        <w:rPr>
          <w:rFonts w:ascii="Arial" w:hAnsi="Arial" w:cs="Arial"/>
          <w:sz w:val="24"/>
          <w:szCs w:val="28"/>
        </w:rPr>
        <w:t xml:space="preserve"> «</w:t>
      </w:r>
      <w:r w:rsidRPr="00C4194C">
        <w:rPr>
          <w:rFonts w:ascii="Arial" w:hAnsi="Arial" w:cs="Arial"/>
          <w:color w:val="000000"/>
          <w:sz w:val="24"/>
          <w:szCs w:val="28"/>
        </w:rPr>
        <w:t>Гражданами, не являющимися:».</w:t>
      </w:r>
    </w:p>
    <w:p w:rsidR="00C4194C" w:rsidRPr="00C4194C" w:rsidRDefault="00C4194C" w:rsidP="00C4194C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4"/>
          <w:szCs w:val="28"/>
        </w:rPr>
      </w:pPr>
      <w:r w:rsidRPr="00C4194C">
        <w:rPr>
          <w:rFonts w:ascii="Arial" w:hAnsi="Arial" w:cs="Arial"/>
          <w:sz w:val="24"/>
          <w:szCs w:val="28"/>
        </w:rPr>
        <w:t>1.3. В пункте 2.15 административного регламента слова 2и услуги» после слов «муниципальной услуги» исключить.</w:t>
      </w:r>
    </w:p>
    <w:p w:rsidR="00C4194C" w:rsidRPr="00C4194C" w:rsidRDefault="00C4194C" w:rsidP="00C4194C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4"/>
          <w:szCs w:val="28"/>
        </w:rPr>
      </w:pPr>
      <w:r w:rsidRPr="00C4194C">
        <w:rPr>
          <w:rFonts w:ascii="Arial" w:hAnsi="Arial" w:cs="Arial"/>
          <w:sz w:val="24"/>
          <w:szCs w:val="28"/>
        </w:rPr>
        <w:t xml:space="preserve">    2.  Опубликовать данное постановление в информационной газете «Бюллетень Вьюнского сельсовета», разместить на официальном сайте.</w:t>
      </w:r>
    </w:p>
    <w:p w:rsidR="00C4194C" w:rsidRPr="00C4194C" w:rsidRDefault="00C4194C" w:rsidP="00C4194C">
      <w:pPr>
        <w:ind w:firstLine="426"/>
        <w:rPr>
          <w:rFonts w:ascii="Arial" w:hAnsi="Arial" w:cs="Arial"/>
          <w:sz w:val="24"/>
          <w:szCs w:val="28"/>
        </w:rPr>
      </w:pPr>
    </w:p>
    <w:p w:rsidR="00C4194C" w:rsidRPr="00C4194C" w:rsidRDefault="00C4194C" w:rsidP="00C4194C">
      <w:pPr>
        <w:rPr>
          <w:rFonts w:ascii="Arial" w:hAnsi="Arial" w:cs="Arial"/>
          <w:sz w:val="24"/>
          <w:szCs w:val="28"/>
        </w:rPr>
      </w:pPr>
    </w:p>
    <w:p w:rsidR="00C4194C" w:rsidRPr="00C4194C" w:rsidRDefault="00C4194C" w:rsidP="00C4194C">
      <w:pPr>
        <w:ind w:firstLine="426"/>
        <w:rPr>
          <w:rFonts w:ascii="Arial" w:hAnsi="Arial" w:cs="Arial"/>
          <w:sz w:val="24"/>
          <w:szCs w:val="28"/>
        </w:rPr>
      </w:pPr>
      <w:r w:rsidRPr="00C4194C">
        <w:rPr>
          <w:rFonts w:ascii="Arial" w:hAnsi="Arial" w:cs="Arial"/>
          <w:sz w:val="24"/>
          <w:szCs w:val="28"/>
        </w:rPr>
        <w:t xml:space="preserve">Глава Вьюнского сельсовета  </w:t>
      </w:r>
    </w:p>
    <w:p w:rsidR="00C4194C" w:rsidRPr="00C4194C" w:rsidRDefault="00C4194C" w:rsidP="00C4194C">
      <w:pPr>
        <w:ind w:firstLine="426"/>
        <w:rPr>
          <w:rFonts w:ascii="Arial" w:hAnsi="Arial" w:cs="Arial"/>
          <w:sz w:val="24"/>
          <w:szCs w:val="28"/>
        </w:rPr>
      </w:pPr>
      <w:r w:rsidRPr="00C4194C">
        <w:rPr>
          <w:rFonts w:ascii="Arial" w:hAnsi="Arial" w:cs="Arial"/>
          <w:sz w:val="24"/>
          <w:szCs w:val="28"/>
        </w:rPr>
        <w:t>Колыванского района</w:t>
      </w:r>
    </w:p>
    <w:p w:rsidR="00C4194C" w:rsidRPr="00C4194C" w:rsidRDefault="00C4194C" w:rsidP="00C4194C">
      <w:pPr>
        <w:ind w:firstLine="426"/>
        <w:rPr>
          <w:rFonts w:ascii="Arial" w:hAnsi="Arial" w:cs="Arial"/>
          <w:sz w:val="24"/>
          <w:szCs w:val="28"/>
        </w:rPr>
      </w:pPr>
      <w:r w:rsidRPr="00C4194C">
        <w:rPr>
          <w:rFonts w:ascii="Arial" w:hAnsi="Arial" w:cs="Arial"/>
          <w:sz w:val="24"/>
          <w:szCs w:val="28"/>
        </w:rPr>
        <w:t xml:space="preserve">Новосибирской области     </w:t>
      </w:r>
      <w:bookmarkStart w:id="0" w:name="_GoBack"/>
      <w:r w:rsidRPr="00C4194C">
        <w:rPr>
          <w:rFonts w:ascii="Arial" w:hAnsi="Arial" w:cs="Arial"/>
          <w:sz w:val="24"/>
          <w:szCs w:val="28"/>
        </w:rPr>
        <w:t xml:space="preserve"> </w:t>
      </w:r>
      <w:bookmarkEnd w:id="0"/>
      <w:r w:rsidRPr="00C4194C">
        <w:rPr>
          <w:rFonts w:ascii="Arial" w:hAnsi="Arial" w:cs="Arial"/>
          <w:sz w:val="24"/>
          <w:szCs w:val="28"/>
        </w:rPr>
        <w:t xml:space="preserve">                                     А.В. Жерносенко</w:t>
      </w:r>
    </w:p>
    <w:p w:rsidR="00C4194C" w:rsidRPr="00C4194C" w:rsidRDefault="00C4194C" w:rsidP="00C4194C">
      <w:pPr>
        <w:ind w:firstLine="426"/>
        <w:jc w:val="both"/>
        <w:rPr>
          <w:rFonts w:ascii="Arial" w:hAnsi="Arial" w:cs="Arial"/>
          <w:szCs w:val="28"/>
        </w:rPr>
      </w:pPr>
      <w:r w:rsidRPr="00C4194C">
        <w:rPr>
          <w:rFonts w:ascii="Arial" w:hAnsi="Arial" w:cs="Arial"/>
          <w:szCs w:val="28"/>
        </w:rPr>
        <w:lastRenderedPageBreak/>
        <w:t>Исп. Ефимова В.Н.</w:t>
      </w:r>
    </w:p>
    <w:p w:rsidR="00C4194C" w:rsidRPr="00C4194C" w:rsidRDefault="00C4194C" w:rsidP="00C4194C">
      <w:pPr>
        <w:ind w:firstLine="426"/>
        <w:jc w:val="both"/>
        <w:rPr>
          <w:rFonts w:ascii="Arial" w:hAnsi="Arial" w:cs="Arial"/>
          <w:szCs w:val="28"/>
        </w:rPr>
      </w:pPr>
      <w:r w:rsidRPr="00C4194C">
        <w:rPr>
          <w:rFonts w:ascii="Arial" w:hAnsi="Arial" w:cs="Arial"/>
          <w:szCs w:val="28"/>
        </w:rPr>
        <w:t>83835232340</w:t>
      </w:r>
    </w:p>
    <w:p w:rsidR="00C4194C" w:rsidRPr="00C4194C" w:rsidRDefault="00C4194C" w:rsidP="00C4194C">
      <w:pPr>
        <w:rPr>
          <w:rFonts w:ascii="Arial" w:hAnsi="Arial" w:cs="Arial"/>
          <w:sz w:val="18"/>
          <w:szCs w:val="24"/>
        </w:rPr>
      </w:pPr>
    </w:p>
    <w:p w:rsidR="00D601B1" w:rsidRDefault="00D601B1"/>
    <w:sectPr w:rsidR="00D60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8C5"/>
    <w:rsid w:val="007768C5"/>
    <w:rsid w:val="00C4194C"/>
    <w:rsid w:val="00D60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9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9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2132</Characters>
  <Application>Microsoft Office Word</Application>
  <DocSecurity>0</DocSecurity>
  <Lines>17</Lines>
  <Paragraphs>4</Paragraphs>
  <ScaleCrop>false</ScaleCrop>
  <Company>щш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2</cp:revision>
  <dcterms:created xsi:type="dcterms:W3CDTF">2019-03-05T04:01:00Z</dcterms:created>
  <dcterms:modified xsi:type="dcterms:W3CDTF">2019-03-05T04:02:00Z</dcterms:modified>
</cp:coreProperties>
</file>