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F8" w:rsidRDefault="006A77F8" w:rsidP="006A77F8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Опубликовано в </w:t>
      </w:r>
    </w:p>
    <w:p w:rsidR="006A77F8" w:rsidRDefault="006A77F8" w:rsidP="006A77F8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Информационной газете</w:t>
      </w:r>
    </w:p>
    <w:p w:rsidR="006A77F8" w:rsidRDefault="006A77F8" w:rsidP="006A77F8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Бюллетень Вьюнского сельсовета </w:t>
      </w:r>
    </w:p>
    <w:p w:rsidR="006A77F8" w:rsidRDefault="006A77F8" w:rsidP="006A77F8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>АДМИНИСТРАЦИЯ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>ПОСТАНОВЛЕНИЕ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 xml:space="preserve">25.02.2019г.       </w:t>
      </w:r>
      <w:r w:rsidRPr="006A77F8">
        <w:rPr>
          <w:rFonts w:ascii="Arial" w:hAnsi="Arial" w:cs="Arial"/>
          <w:b/>
          <w:sz w:val="24"/>
          <w:szCs w:val="28"/>
        </w:rPr>
        <w:tab/>
        <w:t xml:space="preserve"> </w:t>
      </w:r>
      <w:r w:rsidRPr="006A77F8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6A77F8">
        <w:rPr>
          <w:rFonts w:ascii="Arial" w:hAnsi="Arial" w:cs="Arial"/>
          <w:b/>
          <w:sz w:val="24"/>
          <w:szCs w:val="28"/>
        </w:rPr>
        <w:t>с</w:t>
      </w:r>
      <w:proofErr w:type="gramEnd"/>
      <w:r w:rsidRPr="006A77F8">
        <w:rPr>
          <w:rFonts w:ascii="Arial" w:hAnsi="Arial" w:cs="Arial"/>
          <w:b/>
          <w:sz w:val="24"/>
          <w:szCs w:val="28"/>
        </w:rPr>
        <w:t xml:space="preserve">. Вьюны </w:t>
      </w:r>
      <w:r w:rsidRPr="006A77F8">
        <w:rPr>
          <w:rFonts w:ascii="Arial" w:hAnsi="Arial" w:cs="Arial"/>
          <w:b/>
          <w:sz w:val="24"/>
          <w:szCs w:val="28"/>
        </w:rPr>
        <w:tab/>
      </w:r>
      <w:r w:rsidRPr="006A77F8">
        <w:rPr>
          <w:rFonts w:ascii="Arial" w:hAnsi="Arial" w:cs="Arial"/>
          <w:b/>
          <w:sz w:val="24"/>
          <w:szCs w:val="28"/>
        </w:rPr>
        <w:tab/>
      </w:r>
      <w:r w:rsidRPr="006A77F8">
        <w:rPr>
          <w:rFonts w:ascii="Arial" w:hAnsi="Arial" w:cs="Arial"/>
          <w:b/>
          <w:sz w:val="24"/>
          <w:szCs w:val="28"/>
        </w:rPr>
        <w:tab/>
        <w:t xml:space="preserve">    № 44</w:t>
      </w:r>
    </w:p>
    <w:p w:rsidR="006A77F8" w:rsidRPr="006A77F8" w:rsidRDefault="006A77F8" w:rsidP="006A77F8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6A77F8" w:rsidRPr="006A77F8" w:rsidRDefault="006A77F8" w:rsidP="006A77F8">
      <w:pPr>
        <w:jc w:val="center"/>
        <w:rPr>
          <w:rFonts w:ascii="Arial" w:hAnsi="Arial" w:cs="Arial"/>
          <w:b/>
          <w:bCs/>
          <w:sz w:val="24"/>
          <w:szCs w:val="28"/>
        </w:rPr>
      </w:pPr>
      <w:r w:rsidRPr="006A77F8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от </w:t>
      </w:r>
      <w:r w:rsidRPr="006A77F8">
        <w:rPr>
          <w:rFonts w:ascii="Arial" w:hAnsi="Arial" w:cs="Arial"/>
          <w:b/>
          <w:bCs/>
          <w:sz w:val="24"/>
          <w:szCs w:val="28"/>
        </w:rPr>
        <w:t xml:space="preserve">11.10.2018 №177 </w:t>
      </w:r>
      <w:r w:rsidRPr="006A77F8">
        <w:rPr>
          <w:rFonts w:ascii="Arial" w:hAnsi="Arial" w:cs="Arial"/>
          <w:b/>
          <w:sz w:val="24"/>
          <w:szCs w:val="28"/>
        </w:rPr>
        <w:t>«</w:t>
      </w:r>
      <w:r w:rsidRPr="006A77F8">
        <w:rPr>
          <w:rFonts w:ascii="Arial" w:eastAsia="Arial" w:hAnsi="Arial" w:cs="Arial"/>
          <w:b/>
          <w:color w:val="000000"/>
          <w:sz w:val="24"/>
          <w:szCs w:val="28"/>
        </w:rPr>
        <w:t xml:space="preserve">Об утверждении Положения о порядке </w:t>
      </w:r>
      <w:r w:rsidRPr="006A77F8">
        <w:rPr>
          <w:rFonts w:ascii="Arial" w:hAnsi="Arial" w:cs="Arial"/>
          <w:b/>
          <w:sz w:val="24"/>
          <w:szCs w:val="28"/>
        </w:rPr>
        <w:t xml:space="preserve">получения муниципальными служащими   администрации Вьюнского сельсовета Колыванского района Новосибирской области </w:t>
      </w:r>
      <w:r w:rsidRPr="006A77F8">
        <w:rPr>
          <w:rFonts w:ascii="Arial" w:hAnsi="Arial" w:cs="Arial"/>
          <w:b/>
          <w:bCs/>
          <w:sz w:val="24"/>
          <w:szCs w:val="28"/>
        </w:rPr>
        <w:t>разрешения на участие на безвозмездной основе в управлении отдельными некоммерческими организациями</w:t>
      </w:r>
      <w:r w:rsidRPr="006A77F8">
        <w:rPr>
          <w:rFonts w:ascii="Arial" w:hAnsi="Arial" w:cs="Arial"/>
          <w:b/>
          <w:sz w:val="24"/>
          <w:szCs w:val="28"/>
        </w:rPr>
        <w:t>»</w:t>
      </w:r>
    </w:p>
    <w:p w:rsidR="006A77F8" w:rsidRPr="006A77F8" w:rsidRDefault="006A77F8" w:rsidP="006A77F8">
      <w:pPr>
        <w:rPr>
          <w:rFonts w:ascii="Arial" w:hAnsi="Arial" w:cs="Arial"/>
          <w:b/>
          <w:color w:val="000000"/>
          <w:sz w:val="24"/>
          <w:szCs w:val="28"/>
        </w:rPr>
      </w:pPr>
    </w:p>
    <w:p w:rsidR="006A77F8" w:rsidRPr="006A77F8" w:rsidRDefault="006A77F8" w:rsidP="006A77F8">
      <w:pPr>
        <w:ind w:firstLine="426"/>
        <w:jc w:val="both"/>
        <w:rPr>
          <w:rFonts w:ascii="Arial" w:hAnsi="Arial" w:cs="Arial"/>
          <w:sz w:val="24"/>
          <w:szCs w:val="22"/>
          <w:lang w:eastAsia="en-US"/>
        </w:rPr>
      </w:pPr>
      <w:r w:rsidRPr="006A77F8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Экспертным заключением Управления законопроектных работ и ведения регистра от 06.02.2019 № 891-4-04/9,</w:t>
      </w:r>
    </w:p>
    <w:p w:rsidR="006A77F8" w:rsidRPr="006A77F8" w:rsidRDefault="006A77F8" w:rsidP="006A77F8">
      <w:pPr>
        <w:ind w:firstLine="426"/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6A77F8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6A77F8" w:rsidRPr="006A77F8" w:rsidRDefault="006A77F8" w:rsidP="006A77F8">
      <w:pPr>
        <w:ind w:firstLine="426"/>
        <w:jc w:val="both"/>
        <w:rPr>
          <w:rFonts w:ascii="Arial" w:hAnsi="Arial" w:cs="Arial"/>
          <w:bCs/>
          <w:color w:val="000000"/>
          <w:sz w:val="24"/>
          <w:szCs w:val="28"/>
        </w:rPr>
      </w:pPr>
      <w:r w:rsidRPr="006A77F8">
        <w:rPr>
          <w:rFonts w:ascii="Arial" w:hAnsi="Arial" w:cs="Arial"/>
          <w:sz w:val="24"/>
          <w:szCs w:val="22"/>
          <w:lang w:eastAsia="en-US"/>
        </w:rPr>
        <w:t xml:space="preserve">    1. Внести в </w:t>
      </w:r>
      <w:r w:rsidRPr="006A77F8">
        <w:rPr>
          <w:rFonts w:ascii="Arial" w:hAnsi="Arial" w:cs="Arial"/>
          <w:sz w:val="24"/>
          <w:szCs w:val="28"/>
        </w:rPr>
        <w:t xml:space="preserve">постановление администрации Вьюнского сельсовета Колыванского района Новосибирской от </w:t>
      </w:r>
      <w:r w:rsidRPr="006A77F8">
        <w:rPr>
          <w:rFonts w:ascii="Arial" w:hAnsi="Arial" w:cs="Arial"/>
          <w:bCs/>
          <w:sz w:val="24"/>
          <w:szCs w:val="28"/>
        </w:rPr>
        <w:t xml:space="preserve">11.10.2018 №177 </w:t>
      </w:r>
      <w:r w:rsidRPr="006A77F8">
        <w:rPr>
          <w:rFonts w:ascii="Arial" w:hAnsi="Arial" w:cs="Arial"/>
          <w:sz w:val="24"/>
          <w:szCs w:val="28"/>
        </w:rPr>
        <w:t>«</w:t>
      </w:r>
      <w:r w:rsidRPr="006A77F8">
        <w:rPr>
          <w:rFonts w:ascii="Arial" w:eastAsia="Arial" w:hAnsi="Arial" w:cs="Arial"/>
          <w:color w:val="000000"/>
          <w:sz w:val="24"/>
          <w:szCs w:val="28"/>
        </w:rPr>
        <w:t xml:space="preserve">Об утверждении Положения о порядке </w:t>
      </w:r>
      <w:r w:rsidRPr="006A77F8">
        <w:rPr>
          <w:rFonts w:ascii="Arial" w:hAnsi="Arial" w:cs="Arial"/>
          <w:sz w:val="24"/>
          <w:szCs w:val="28"/>
        </w:rPr>
        <w:t xml:space="preserve">получения муниципальными служащими   администрации Вьюнского сельсовета Колыванского района Новосибирской области </w:t>
      </w:r>
      <w:r w:rsidRPr="006A77F8">
        <w:rPr>
          <w:rFonts w:ascii="Arial" w:hAnsi="Arial" w:cs="Arial"/>
          <w:bCs/>
          <w:sz w:val="24"/>
          <w:szCs w:val="28"/>
        </w:rPr>
        <w:t>разрешения на участие на безвозмездной основе в управлении отдельными некоммерческими организациями</w:t>
      </w:r>
      <w:r w:rsidRPr="006A77F8">
        <w:rPr>
          <w:rFonts w:ascii="Arial" w:hAnsi="Arial" w:cs="Arial"/>
          <w:sz w:val="24"/>
          <w:szCs w:val="28"/>
        </w:rPr>
        <w:t>»</w:t>
      </w:r>
      <w:r w:rsidRPr="006A77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r w:rsidRPr="006A77F8">
        <w:rPr>
          <w:rFonts w:ascii="Arial" w:hAnsi="Arial" w:cs="Arial"/>
          <w:sz w:val="24"/>
          <w:szCs w:val="28"/>
        </w:rPr>
        <w:t>следующие изменения:</w:t>
      </w:r>
    </w:p>
    <w:p w:rsidR="006A77F8" w:rsidRPr="006A77F8" w:rsidRDefault="006A77F8" w:rsidP="006A77F8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8"/>
        </w:rPr>
      </w:pPr>
      <w:r w:rsidRPr="006A77F8">
        <w:rPr>
          <w:rFonts w:ascii="Arial" w:hAnsi="Arial" w:cs="Arial"/>
          <w:color w:val="000000"/>
          <w:sz w:val="24"/>
          <w:szCs w:val="28"/>
        </w:rPr>
        <w:t>1.1.</w:t>
      </w:r>
      <w:r w:rsidRPr="006A77F8">
        <w:rPr>
          <w:rFonts w:ascii="Arial" w:hAnsi="Arial" w:cs="Arial"/>
          <w:color w:val="333333"/>
          <w:sz w:val="22"/>
          <w:szCs w:val="24"/>
          <w:shd w:val="clear" w:color="auto" w:fill="FFFFFF"/>
        </w:rPr>
        <w:t xml:space="preserve"> </w:t>
      </w:r>
      <w:proofErr w:type="gramStart"/>
      <w:r w:rsidRPr="006A77F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В пункте 1 порядка после слов «кроме политической партии» добавить слова «и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образования», слова «кооперативы, садоводческие, огороднические, дачные потребительские»- исключить. </w:t>
      </w:r>
      <w:proofErr w:type="gramEnd"/>
    </w:p>
    <w:p w:rsidR="006A77F8" w:rsidRPr="006A77F8" w:rsidRDefault="006A77F8" w:rsidP="006A77F8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8"/>
        </w:rPr>
      </w:pPr>
      <w:r w:rsidRPr="006A77F8">
        <w:rPr>
          <w:rFonts w:ascii="Arial" w:hAnsi="Arial" w:cs="Arial"/>
          <w:sz w:val="24"/>
          <w:szCs w:val="28"/>
        </w:rPr>
        <w:t xml:space="preserve"> 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  <w:r w:rsidRPr="006A77F8">
        <w:rPr>
          <w:rFonts w:ascii="Arial" w:hAnsi="Arial" w:cs="Arial"/>
          <w:sz w:val="24"/>
          <w:szCs w:val="28"/>
        </w:rPr>
        <w:t xml:space="preserve">Глава Вьюнского сельсовета  </w:t>
      </w:r>
      <w:bookmarkStart w:id="0" w:name="_GoBack"/>
      <w:bookmarkEnd w:id="0"/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  <w:r w:rsidRPr="006A77F8">
        <w:rPr>
          <w:rFonts w:ascii="Arial" w:hAnsi="Arial" w:cs="Arial"/>
          <w:sz w:val="24"/>
          <w:szCs w:val="28"/>
        </w:rPr>
        <w:t>Колыванского района</w:t>
      </w:r>
    </w:p>
    <w:p w:rsidR="006A77F8" w:rsidRPr="006A77F8" w:rsidRDefault="006A77F8" w:rsidP="006A77F8">
      <w:pPr>
        <w:ind w:firstLine="426"/>
        <w:rPr>
          <w:rFonts w:ascii="Arial" w:hAnsi="Arial" w:cs="Arial"/>
          <w:sz w:val="24"/>
          <w:szCs w:val="28"/>
        </w:rPr>
      </w:pPr>
      <w:r w:rsidRPr="006A77F8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6A77F8" w:rsidRPr="00674B10" w:rsidRDefault="006A77F8" w:rsidP="006A77F8">
      <w:pPr>
        <w:ind w:firstLine="426"/>
        <w:jc w:val="center"/>
        <w:rPr>
          <w:b/>
          <w:sz w:val="28"/>
          <w:szCs w:val="28"/>
        </w:rPr>
      </w:pPr>
    </w:p>
    <w:p w:rsidR="006A77F8" w:rsidRPr="00674B10" w:rsidRDefault="006A77F8" w:rsidP="006A77F8">
      <w:pPr>
        <w:rPr>
          <w:sz w:val="24"/>
          <w:szCs w:val="24"/>
        </w:rPr>
      </w:pPr>
    </w:p>
    <w:p w:rsidR="006A77F8" w:rsidRPr="00674B10" w:rsidRDefault="006A77F8" w:rsidP="006A77F8">
      <w:pPr>
        <w:rPr>
          <w:sz w:val="24"/>
          <w:szCs w:val="24"/>
        </w:rPr>
      </w:pPr>
    </w:p>
    <w:p w:rsidR="00D601B1" w:rsidRPr="006A77F8" w:rsidRDefault="006A77F8">
      <w:pPr>
        <w:rPr>
          <w:rFonts w:ascii="Arial" w:hAnsi="Arial" w:cs="Arial"/>
        </w:rPr>
      </w:pPr>
      <w:r w:rsidRPr="006A77F8">
        <w:rPr>
          <w:rFonts w:ascii="Arial" w:hAnsi="Arial" w:cs="Arial"/>
        </w:rPr>
        <w:t>Исп. Ефимова В.Н.</w:t>
      </w:r>
    </w:p>
    <w:p w:rsidR="006A77F8" w:rsidRPr="006A77F8" w:rsidRDefault="006A77F8">
      <w:pPr>
        <w:rPr>
          <w:rFonts w:ascii="Arial" w:hAnsi="Arial" w:cs="Arial"/>
        </w:rPr>
      </w:pPr>
      <w:r w:rsidRPr="006A77F8">
        <w:rPr>
          <w:rFonts w:ascii="Arial" w:hAnsi="Arial" w:cs="Arial"/>
        </w:rPr>
        <w:t>83835232340</w:t>
      </w:r>
    </w:p>
    <w:sectPr w:rsidR="006A77F8" w:rsidRPr="006A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39"/>
    <w:rsid w:val="00006D39"/>
    <w:rsid w:val="006A77F8"/>
    <w:rsid w:val="00D6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Company>щш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2019-03-05T04:03:00Z</dcterms:created>
  <dcterms:modified xsi:type="dcterms:W3CDTF">2019-03-05T04:04:00Z</dcterms:modified>
</cp:coreProperties>
</file>