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8BC" w:rsidRPr="008A08BC" w:rsidRDefault="008A08BC" w:rsidP="008A08BC">
      <w:pPr>
        <w:spacing w:after="0" w:line="240" w:lineRule="auto"/>
        <w:ind w:firstLine="426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4"/>
          <w:lang w:eastAsia="ru-RU"/>
        </w:rPr>
        <w:t>Опубликовано в</w:t>
      </w:r>
    </w:p>
    <w:p w:rsidR="008A08BC" w:rsidRPr="008A08BC" w:rsidRDefault="008A08BC" w:rsidP="008A08BC">
      <w:pPr>
        <w:spacing w:after="0" w:line="240" w:lineRule="auto"/>
        <w:ind w:firstLine="426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4"/>
          <w:lang w:eastAsia="ru-RU"/>
        </w:rPr>
        <w:t>Информационной газете</w:t>
      </w:r>
    </w:p>
    <w:p w:rsidR="008A08BC" w:rsidRPr="008A08BC" w:rsidRDefault="008A08BC" w:rsidP="008A08BC">
      <w:pPr>
        <w:spacing w:after="0" w:line="240" w:lineRule="auto"/>
        <w:ind w:firstLine="426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Бюллетень Вьюнского сельсовета </w:t>
      </w:r>
    </w:p>
    <w:p w:rsidR="008A08BC" w:rsidRPr="008A08BC" w:rsidRDefault="008A08BC" w:rsidP="008A08BC">
      <w:pPr>
        <w:spacing w:after="0" w:line="240" w:lineRule="auto"/>
        <w:ind w:firstLine="426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4"/>
          <w:lang w:eastAsia="ru-RU"/>
        </w:rPr>
        <w:t>От 03.04.2019 № 7</w:t>
      </w:r>
    </w:p>
    <w:p w:rsid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</w:t>
      </w: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ВЬЮНСКОГО СЕЛЬСОВЕТА</w:t>
      </w: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КОЛЫВАНСКОГО РАЙОНА</w:t>
      </w: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НОВОСИБИРСКОЙ ОБЛАСТИ</w:t>
      </w: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ПОСТАНОВЛЕНИЕ</w:t>
      </w: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8A08BC" w:rsidRPr="008A08BC" w:rsidRDefault="008A08BC" w:rsidP="008A08BC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 xml:space="preserve">29.03.2019 г.       </w:t>
      </w: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ab/>
        <w:t xml:space="preserve"> </w:t>
      </w: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ab/>
        <w:t xml:space="preserve">              </w:t>
      </w:r>
      <w:proofErr w:type="gramStart"/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с</w:t>
      </w:r>
      <w:proofErr w:type="gramEnd"/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 xml:space="preserve">. Вьюны </w:t>
      </w: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ab/>
      </w: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ab/>
      </w: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ab/>
        <w:t xml:space="preserve">    № 77</w:t>
      </w:r>
    </w:p>
    <w:p w:rsidR="008A08BC" w:rsidRPr="008A08BC" w:rsidRDefault="008A08BC" w:rsidP="008A08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proofErr w:type="gramStart"/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 xml:space="preserve">О признании утратившим силу постановление администрации Вьюнского сельсовета Колыванского района Новосибирской области </w:t>
      </w:r>
      <w:r w:rsidRPr="008A08BC">
        <w:rPr>
          <w:rFonts w:ascii="Arial" w:eastAsia="Times New Roman" w:hAnsi="Arial" w:cs="Arial"/>
          <w:b/>
          <w:bCs/>
          <w:sz w:val="24"/>
          <w:szCs w:val="28"/>
          <w:lang w:eastAsia="ru-RU"/>
        </w:rPr>
        <w:t xml:space="preserve">от 07.05.2018 № 62 </w:t>
      </w: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«</w:t>
      </w:r>
      <w:r w:rsidRPr="008A08BC">
        <w:rPr>
          <w:rFonts w:ascii="Arial" w:eastAsia="Times New Roman" w:hAnsi="Arial" w:cs="Arial"/>
          <w:b/>
          <w:color w:val="22272F"/>
          <w:sz w:val="24"/>
          <w:szCs w:val="20"/>
          <w:lang w:eastAsia="ru-RU"/>
        </w:rPr>
        <w:t>Об утверждении Порядка ведения учета и осуществления хранения документов, предусматривающих обращение взыскания на средства местного бюджета по денежным обязательствам муниципальных казенных учреждений</w:t>
      </w:r>
      <w:r w:rsidRPr="008A08BC">
        <w:rPr>
          <w:rFonts w:ascii="Arial" w:eastAsia="Times New Roman" w:hAnsi="Arial" w:cs="Arial"/>
          <w:b/>
          <w:sz w:val="24"/>
          <w:szCs w:val="28"/>
          <w:lang w:eastAsia="ru-RU"/>
        </w:rPr>
        <w:t>»</w:t>
      </w:r>
      <w:proofErr w:type="gramEnd"/>
    </w:p>
    <w:p w:rsidR="008A08BC" w:rsidRPr="008A08BC" w:rsidRDefault="008A08BC" w:rsidP="008A08BC">
      <w:pPr>
        <w:keepNext/>
        <w:keepLines/>
        <w:spacing w:before="480"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8"/>
          <w:lang w:eastAsia="ru-RU"/>
        </w:rPr>
      </w:pPr>
      <w:r w:rsidRPr="008A08BC">
        <w:rPr>
          <w:rFonts w:ascii="Arial" w:eastAsiaTheme="majorEastAsia" w:hAnsi="Arial" w:cs="Arial"/>
          <w:bCs/>
          <w:sz w:val="24"/>
          <w:szCs w:val="28"/>
        </w:rPr>
        <w:t xml:space="preserve">      </w:t>
      </w:r>
      <w:proofErr w:type="gramStart"/>
      <w:r w:rsidRPr="008A08BC">
        <w:rPr>
          <w:rFonts w:ascii="Arial" w:eastAsiaTheme="majorEastAsia" w:hAnsi="Arial" w:cs="Arial"/>
          <w:bCs/>
          <w:sz w:val="24"/>
          <w:szCs w:val="28"/>
        </w:rPr>
        <w:t>На основании соглашений об осуществлении отдельных бюджетных полномочий финансового органа поселения финансовым органом муниципального района, заключенных между администрацией Колыванского района Новосибирской области и местными администрациями городских и сельских поселений, входящих в состав Колыванского района Новосибирской области, в соответствии со статьями 242.1, 242.2, Бюджетного кодекса Российской Федерации, пунктом 10 части 20 статьи 30 Федерального закона от 08.05.2010 № 83-ФЗ «</w:t>
      </w:r>
      <w:r w:rsidRPr="008A08BC">
        <w:rPr>
          <w:rFonts w:ascii="Arial" w:eastAsia="Times New Roman" w:hAnsi="Arial" w:cs="Arial"/>
          <w:bCs/>
          <w:kern w:val="36"/>
          <w:sz w:val="24"/>
          <w:szCs w:val="28"/>
          <w:lang w:eastAsia="ru-RU"/>
        </w:rPr>
        <w:t>О внесении изменений</w:t>
      </w:r>
      <w:proofErr w:type="gramEnd"/>
      <w:r w:rsidRPr="008A08BC">
        <w:rPr>
          <w:rFonts w:ascii="Arial" w:eastAsia="Times New Roman" w:hAnsi="Arial" w:cs="Arial"/>
          <w:bCs/>
          <w:kern w:val="36"/>
          <w:sz w:val="24"/>
          <w:szCs w:val="28"/>
          <w:lang w:eastAsia="ru-RU"/>
        </w:rPr>
        <w:t xml:space="preserve">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Постановления Администрации Колыванского района Новосибирской области от 19.12.2018 № 1418-а « Об утверждении Порядка ведения учета и осуществления </w:t>
      </w:r>
      <w:proofErr w:type="gramStart"/>
      <w:r w:rsidRPr="008A08BC">
        <w:rPr>
          <w:rFonts w:ascii="Arial" w:eastAsia="Times New Roman" w:hAnsi="Arial" w:cs="Arial"/>
          <w:bCs/>
          <w:kern w:val="36"/>
          <w:sz w:val="24"/>
          <w:szCs w:val="28"/>
          <w:lang w:eastAsia="ru-RU"/>
        </w:rPr>
        <w:t>хранения</w:t>
      </w:r>
      <w:proofErr w:type="gramEnd"/>
      <w:r w:rsidRPr="008A08BC">
        <w:rPr>
          <w:rFonts w:ascii="Arial" w:eastAsia="Times New Roman" w:hAnsi="Arial" w:cs="Arial"/>
          <w:bCs/>
          <w:kern w:val="36"/>
          <w:sz w:val="24"/>
          <w:szCs w:val="28"/>
          <w:lang w:eastAsia="ru-RU"/>
        </w:rPr>
        <w:t xml:space="preserve"> поступивших в администрацию Колыванского района Новосибирской области исполнительных документов и решений налоговых органов, предусматривающих обращение взыскания на средства муниципальных бюджетных учреждений поселений Колыванского района Новосибирской области и документов, связанных с их исполнением», с целью организации исполнения судебных актов по обращению взыскания на средства муниципальных бюджетных учреждений поселений Колыванского района Новосибирской области, а так же учета и хранения исполнительных документов,</w:t>
      </w:r>
    </w:p>
    <w:p w:rsidR="008A08BC" w:rsidRPr="008A08BC" w:rsidRDefault="008A08BC" w:rsidP="008A08BC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</w:rPr>
      </w:pPr>
      <w:r w:rsidRPr="008A08BC">
        <w:rPr>
          <w:rFonts w:ascii="Arial" w:eastAsia="Times New Roman" w:hAnsi="Arial" w:cs="Arial"/>
          <w:sz w:val="24"/>
        </w:rPr>
        <w:t xml:space="preserve"> </w:t>
      </w:r>
      <w:r w:rsidRPr="008A08BC">
        <w:rPr>
          <w:rFonts w:ascii="Arial" w:eastAsia="Times New Roman" w:hAnsi="Arial" w:cs="Arial"/>
          <w:b/>
          <w:sz w:val="24"/>
        </w:rPr>
        <w:t xml:space="preserve">ПОСТАНОВЛЯЮ: </w:t>
      </w:r>
    </w:p>
    <w:p w:rsidR="008A08BC" w:rsidRPr="008A08BC" w:rsidRDefault="008A08BC" w:rsidP="008A08BC">
      <w:pPr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sz w:val="24"/>
        </w:rPr>
        <w:t xml:space="preserve">      1. Признать </w:t>
      </w:r>
      <w:r w:rsidRPr="008A08BC">
        <w:rPr>
          <w:rFonts w:ascii="Arial" w:eastAsia="Times New Roman" w:hAnsi="Arial" w:cs="Arial"/>
          <w:sz w:val="24"/>
          <w:szCs w:val="28"/>
          <w:lang w:eastAsia="ru-RU"/>
        </w:rPr>
        <w:t xml:space="preserve">утратившим силу постановление администрации Вьюнского сельсовета Колыванского района Новосибирской области </w:t>
      </w:r>
      <w:r w:rsidRPr="008A08BC">
        <w:rPr>
          <w:rFonts w:ascii="Arial" w:eastAsia="Times New Roman" w:hAnsi="Arial" w:cs="Arial"/>
          <w:bCs/>
          <w:sz w:val="24"/>
          <w:szCs w:val="28"/>
          <w:lang w:eastAsia="ru-RU"/>
        </w:rPr>
        <w:t xml:space="preserve">от 07.05.2018 № 62 </w:t>
      </w:r>
      <w:r w:rsidRPr="008A08BC">
        <w:rPr>
          <w:rFonts w:ascii="Arial" w:eastAsia="Times New Roman" w:hAnsi="Arial" w:cs="Arial"/>
          <w:sz w:val="24"/>
          <w:szCs w:val="28"/>
          <w:lang w:eastAsia="ru-RU"/>
        </w:rPr>
        <w:t>«</w:t>
      </w:r>
      <w:r w:rsidRPr="008A08BC">
        <w:rPr>
          <w:rFonts w:ascii="Arial" w:eastAsia="Times New Roman" w:hAnsi="Arial" w:cs="Arial"/>
          <w:color w:val="22272F"/>
          <w:sz w:val="24"/>
          <w:szCs w:val="20"/>
          <w:lang w:eastAsia="ru-RU"/>
        </w:rPr>
        <w:t>Об утверждении Порядка ведения учета и осуществления хранения документов, предусматривающих обращение взыскания на средства местного бюджета по денежным обязательствам муниципальных казенных учреждений</w:t>
      </w:r>
      <w:r w:rsidRPr="008A08BC">
        <w:rPr>
          <w:rFonts w:ascii="Arial" w:eastAsia="Times New Roman" w:hAnsi="Arial" w:cs="Arial"/>
          <w:sz w:val="24"/>
          <w:szCs w:val="28"/>
          <w:lang w:eastAsia="ru-RU"/>
        </w:rPr>
        <w:t>».</w:t>
      </w:r>
    </w:p>
    <w:p w:rsidR="008A08BC" w:rsidRPr="008A08BC" w:rsidRDefault="008A08BC" w:rsidP="008A08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08BC">
        <w:rPr>
          <w:rFonts w:ascii="Arial" w:eastAsia="Times New Roman" w:hAnsi="Arial" w:cs="Arial"/>
          <w:sz w:val="24"/>
          <w:szCs w:val="28"/>
          <w:lang w:eastAsia="ru-RU"/>
        </w:rPr>
        <w:t xml:space="preserve">    2.</w:t>
      </w:r>
      <w:r w:rsidRPr="008A08BC">
        <w:rPr>
          <w:rFonts w:ascii="Arial" w:eastAsia="Times New Roman" w:hAnsi="Arial" w:cs="Arial"/>
          <w:sz w:val="24"/>
          <w:szCs w:val="24"/>
          <w:lang w:eastAsia="ru-RU"/>
        </w:rPr>
        <w:t xml:space="preserve">  Действие настоящего Постановление распространяется на отношения, возникшие с 01.01.2019 года.</w:t>
      </w:r>
    </w:p>
    <w:p w:rsidR="008A08BC" w:rsidRPr="008A08BC" w:rsidRDefault="008A08BC" w:rsidP="008A08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08B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A08BC">
        <w:rPr>
          <w:rFonts w:ascii="Arial" w:eastAsia="Times New Roman" w:hAnsi="Arial" w:cs="Arial"/>
          <w:sz w:val="24"/>
          <w:szCs w:val="28"/>
          <w:lang w:eastAsia="ru-RU"/>
        </w:rPr>
        <w:t xml:space="preserve"> 3.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8A08BC" w:rsidRPr="008A08BC" w:rsidRDefault="008A08BC" w:rsidP="008A08BC">
      <w:pPr>
        <w:spacing w:after="0" w:line="240" w:lineRule="auto"/>
        <w:rPr>
          <w:rFonts w:ascii="Arial" w:eastAsia="Times New Roman" w:hAnsi="Arial" w:cs="Arial"/>
          <w:sz w:val="24"/>
          <w:szCs w:val="28"/>
          <w:lang w:eastAsia="ru-RU"/>
        </w:rPr>
      </w:pPr>
    </w:p>
    <w:p w:rsidR="008A08BC" w:rsidRPr="008A08BC" w:rsidRDefault="008A08BC" w:rsidP="008A08BC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sz w:val="24"/>
          <w:szCs w:val="28"/>
          <w:lang w:eastAsia="ru-RU"/>
        </w:rPr>
        <w:t xml:space="preserve">Глава Вьюнского сельсовета  </w:t>
      </w:r>
    </w:p>
    <w:p w:rsidR="008A08BC" w:rsidRPr="008A08BC" w:rsidRDefault="008A08BC" w:rsidP="008A08BC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8"/>
          <w:lang w:eastAsia="ru-RU"/>
        </w:rPr>
      </w:pPr>
      <w:r w:rsidRPr="008A08BC">
        <w:rPr>
          <w:rFonts w:ascii="Arial" w:eastAsia="Times New Roman" w:hAnsi="Arial" w:cs="Arial"/>
          <w:sz w:val="24"/>
          <w:szCs w:val="28"/>
          <w:lang w:eastAsia="ru-RU"/>
        </w:rPr>
        <w:lastRenderedPageBreak/>
        <w:t>Колыванского района</w:t>
      </w:r>
    </w:p>
    <w:p w:rsidR="00823041" w:rsidRDefault="008A08BC" w:rsidP="008A08BC">
      <w:pPr>
        <w:rPr>
          <w:rFonts w:ascii="Arial" w:eastAsia="Times New Roman" w:hAnsi="Arial" w:cs="Arial"/>
          <w:sz w:val="24"/>
          <w:szCs w:val="28"/>
          <w:lang w:eastAsia="ru-RU"/>
        </w:rPr>
      </w:pPr>
      <w:r>
        <w:rPr>
          <w:rFonts w:ascii="Arial" w:eastAsia="Times New Roman" w:hAnsi="Arial" w:cs="Arial"/>
          <w:sz w:val="24"/>
          <w:szCs w:val="28"/>
          <w:lang w:eastAsia="ru-RU"/>
        </w:rPr>
        <w:t xml:space="preserve">      </w:t>
      </w:r>
      <w:r w:rsidRPr="008A08BC">
        <w:rPr>
          <w:rFonts w:ascii="Arial" w:eastAsia="Times New Roman" w:hAnsi="Arial" w:cs="Arial"/>
          <w:sz w:val="24"/>
          <w:szCs w:val="28"/>
          <w:lang w:eastAsia="ru-RU"/>
        </w:rPr>
        <w:t>Новосибирской области                                           А.В. Жерносенко</w:t>
      </w:r>
    </w:p>
    <w:p w:rsidR="008A08BC" w:rsidRPr="008A08BC" w:rsidRDefault="008A08BC" w:rsidP="008A08BC">
      <w:pPr>
        <w:pStyle w:val="a3"/>
        <w:rPr>
          <w:rFonts w:ascii="Arial" w:hAnsi="Arial" w:cs="Arial"/>
          <w:sz w:val="20"/>
          <w:lang w:eastAsia="ru-RU"/>
        </w:rPr>
      </w:pPr>
    </w:p>
    <w:p w:rsidR="008A08BC" w:rsidRPr="008A08BC" w:rsidRDefault="008A08BC" w:rsidP="008A08BC">
      <w:pPr>
        <w:pStyle w:val="a3"/>
        <w:rPr>
          <w:rFonts w:ascii="Arial" w:hAnsi="Arial" w:cs="Arial"/>
          <w:sz w:val="20"/>
          <w:lang w:eastAsia="ru-RU"/>
        </w:rPr>
      </w:pPr>
      <w:r w:rsidRPr="008A08BC">
        <w:rPr>
          <w:rFonts w:ascii="Arial" w:hAnsi="Arial" w:cs="Arial"/>
          <w:sz w:val="20"/>
          <w:lang w:eastAsia="ru-RU"/>
        </w:rPr>
        <w:t>Исп. Ефимова В.Н.</w:t>
      </w:r>
    </w:p>
    <w:p w:rsidR="008A08BC" w:rsidRPr="008A08BC" w:rsidRDefault="008A08BC" w:rsidP="008A08BC">
      <w:pPr>
        <w:pStyle w:val="a3"/>
        <w:rPr>
          <w:rFonts w:ascii="Arial" w:hAnsi="Arial" w:cs="Arial"/>
          <w:sz w:val="18"/>
        </w:rPr>
      </w:pPr>
      <w:r w:rsidRPr="008A08BC">
        <w:rPr>
          <w:rFonts w:ascii="Arial" w:hAnsi="Arial" w:cs="Arial"/>
          <w:sz w:val="20"/>
          <w:lang w:eastAsia="ru-RU"/>
        </w:rPr>
        <w:t>83835232340</w:t>
      </w:r>
      <w:bookmarkStart w:id="0" w:name="_GoBack"/>
      <w:bookmarkEnd w:id="0"/>
    </w:p>
    <w:sectPr w:rsidR="008A08BC" w:rsidRPr="008A0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46F"/>
    <w:rsid w:val="0020646F"/>
    <w:rsid w:val="00823041"/>
    <w:rsid w:val="008A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8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Company>щш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2019-04-04T05:27:00Z</dcterms:created>
  <dcterms:modified xsi:type="dcterms:W3CDTF">2019-04-04T05:28:00Z</dcterms:modified>
</cp:coreProperties>
</file>