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722E58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pt;height:51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406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</w:p>
    <w:p w:rsidR="009759E7" w:rsidRPr="009759E7" w:rsidRDefault="00406C0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  <w:r w:rsidR="002B6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85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9268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4E3" w:rsidRDefault="009759E7" w:rsidP="00A12465">
      <w:pPr>
        <w:spacing w:after="0" w:line="270" w:lineRule="atLeas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настоящем номере «Бюллетеня Вьюнского сельсовета» публикуются: </w:t>
      </w:r>
      <w:r w:rsidR="001F6BE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решение 60 сессии Совета депутатов,  </w:t>
      </w:r>
      <w:r w:rsidR="00B2027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решения о</w:t>
      </w:r>
      <w:r w:rsidR="001F6BE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кружной избирательной комиссии.</w:t>
      </w:r>
    </w:p>
    <w:p w:rsidR="00832BF3" w:rsidRPr="00832BF3" w:rsidRDefault="00832BF3" w:rsidP="00832BF3">
      <w:pPr>
        <w:tabs>
          <w:tab w:val="left" w:pos="7230"/>
        </w:tabs>
        <w:spacing w:after="0" w:line="240" w:lineRule="auto"/>
        <w:ind w:right="-284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 xml:space="preserve">СОВЕТ ДЕПУТАТОВ                       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>ВЬЮНСКОГО СЕЛЬСОВЕТА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>КОЛЫВАНСКОГО РАЙОНА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 xml:space="preserve">  НОВОСИБИРСКОЙ ОБЛАСТИ                             </w:t>
      </w:r>
    </w:p>
    <w:p w:rsidR="00832BF3" w:rsidRPr="00832BF3" w:rsidRDefault="00832BF3" w:rsidP="00832BF3">
      <w:pPr>
        <w:spacing w:after="0" w:line="240" w:lineRule="auto"/>
        <w:ind w:left="-567" w:right="425" w:firstLine="141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 xml:space="preserve">      (пятый созыв) 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РЕШЕНИЕ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60 сессии    5 созыва                                                      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832BF3">
        <w:rPr>
          <w:rFonts w:ascii="Arial" w:eastAsia="Times New Roman" w:hAnsi="Arial" w:cs="Arial"/>
          <w:sz w:val="20"/>
          <w:szCs w:val="20"/>
          <w:lang w:eastAsia="ru-RU"/>
        </w:rPr>
        <w:t xml:space="preserve">30  июля  2020 года                                       </w:t>
      </w:r>
      <w:proofErr w:type="gramStart"/>
      <w:r w:rsidRPr="00832BF3">
        <w:rPr>
          <w:rFonts w:ascii="Arial" w:eastAsia="Times New Roman" w:hAnsi="Arial" w:cs="Arial"/>
          <w:sz w:val="20"/>
          <w:szCs w:val="20"/>
          <w:lang w:eastAsia="ru-RU"/>
        </w:rPr>
        <w:t>с</w:t>
      </w:r>
      <w:proofErr w:type="gramEnd"/>
      <w:r w:rsidRPr="00832BF3">
        <w:rPr>
          <w:rFonts w:ascii="Arial" w:eastAsia="Times New Roman" w:hAnsi="Arial" w:cs="Arial"/>
          <w:sz w:val="20"/>
          <w:szCs w:val="20"/>
          <w:lang w:eastAsia="ru-RU"/>
        </w:rPr>
        <w:t>. Вьюны                                                              № 60/272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О внесении изменений в решение сессии «О бюджете Вьюнского сельсовета  Колыванского района Новосибирской области  на 2020 год и  плановый период  2021-2022 годов» №52\234 от 26.12.2019года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832BF3">
        <w:rPr>
          <w:rFonts w:ascii="Arial" w:eastAsia="Times New Roman" w:hAnsi="Arial" w:cs="Arial"/>
          <w:sz w:val="18"/>
          <w:szCs w:val="18"/>
          <w:lang w:val="x-none" w:eastAsia="x-none"/>
        </w:rPr>
        <w:t xml:space="preserve">                </w:t>
      </w:r>
    </w:p>
    <w:p w:rsidR="00832BF3" w:rsidRPr="00832BF3" w:rsidRDefault="00832BF3" w:rsidP="00832BF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832BF3">
        <w:rPr>
          <w:rFonts w:ascii="Arial" w:eastAsia="Times New Roman" w:hAnsi="Arial" w:cs="Arial"/>
          <w:sz w:val="20"/>
          <w:szCs w:val="20"/>
          <w:lang w:val="x-none" w:eastAsia="x-none"/>
        </w:rPr>
        <w:t>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</w:t>
      </w:r>
      <w:r w:rsidRPr="00832BF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832BF3">
        <w:rPr>
          <w:rFonts w:ascii="Arial" w:eastAsia="Times New Roman" w:hAnsi="Arial" w:cs="Arial"/>
          <w:sz w:val="20"/>
          <w:szCs w:val="20"/>
          <w:lang w:val="x-none" w:eastAsia="x-none"/>
        </w:rPr>
        <w:t>Российской Федерации», Закона Новосибирской области «Об областном бюджете  Новосибирской области на 2020год и плановый период 2021 и 2022 годов», Положением «О бюджетном процессе Вьюнского сельсовета Колыванского района Новосибирской области», Уставом Вьюнского сельсовета  Совет депутатов</w:t>
      </w:r>
    </w:p>
    <w:p w:rsidR="00832BF3" w:rsidRPr="00832BF3" w:rsidRDefault="00832BF3" w:rsidP="00832BF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РЕШИЛ:</w:t>
      </w:r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1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.Утвердить основные характеристики бюджета   Вьюнского сельсовета на 2020г.:  </w:t>
      </w:r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1.1.прогнозируемый общий объем доходов бюджета в сумме  15 712,3 тыс. руб., в том числе общий объем межбюджетных т</w:t>
      </w:r>
      <w:bookmarkStart w:id="0" w:name="_GoBack"/>
      <w:r w:rsidRPr="00832BF3">
        <w:rPr>
          <w:rFonts w:ascii="Arial" w:eastAsia="Times New Roman" w:hAnsi="Arial" w:cs="Arial"/>
          <w:sz w:val="18"/>
          <w:szCs w:val="18"/>
          <w:lang w:eastAsia="ru-RU"/>
        </w:rPr>
        <w:t>р</w:t>
      </w:r>
      <w:bookmarkEnd w:id="0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ансфертов, получаемых от других бюджетов бюджетной системы Российской Федерации в сумме </w:t>
      </w:r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12 275,0</w:t>
      </w: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>тыс. рублей.</w:t>
      </w:r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1.2.общий объем расходов бюджета в сумме  16 101,6  тыс. рублей.</w:t>
      </w:r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1.3.дефицит бюджета  в сумме 389,3 </w:t>
      </w:r>
      <w:proofErr w:type="spell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тыс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.р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>ублей</w:t>
      </w:r>
      <w:proofErr w:type="spellEnd"/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2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>.Утвердить основные характеристики бюджета   Вьюнского сельсовета на 2021год и на 2022 год</w:t>
      </w:r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2.1. прогнозируемый общий объем доходов  бюджета  на 2021 год  в сумме 5 936,8 тыс. рублей, в том числе общий объем межбюджетных трансфертов, получаемых от других бюджетов бюджетной системы Российской Федерации в сумме 2 513,5тыс. рублей и на 2022 год в сумме 6 104,7 тыс. рублей, в том числе общий объем межбюджетных трансфертов, получаемых от других бюджетов бюджетной системы Российской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Федерации в сумме 2 582,8</w:t>
      </w: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>тыс. рублей.</w:t>
      </w:r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2.2. общий объем расходов бюджета  на 2021год в сумме  5 936,8  тыс. рублей, в том числе условно утвержденные расходы 148,4 </w:t>
      </w:r>
      <w:proofErr w:type="spell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тыс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.р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>ублей</w:t>
      </w:r>
      <w:proofErr w:type="spell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и на 2022 год в сумме  6 104,7  тыс. рублей., в том числе условно утвержденные расходы 305,2 </w:t>
      </w:r>
      <w:proofErr w:type="spell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тыс.рублей</w:t>
      </w:r>
      <w:proofErr w:type="spell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>.</w:t>
      </w:r>
    </w:p>
    <w:p w:rsidR="00832BF3" w:rsidRPr="00832BF3" w:rsidRDefault="00832BF3" w:rsidP="00832BF3">
      <w:pPr>
        <w:spacing w:after="0" w:line="240" w:lineRule="auto"/>
        <w:ind w:firstLine="567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2.3.дефицит бюджета  на 2021год  в сумме 0,0тыс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.р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ублей,  и на 2022год  в сумме 0,0 </w:t>
      </w:r>
      <w:proofErr w:type="spell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тыс.рублей</w:t>
      </w:r>
      <w:proofErr w:type="spell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>.</w:t>
      </w:r>
    </w:p>
    <w:p w:rsidR="00832BF3" w:rsidRPr="00832BF3" w:rsidRDefault="00832BF3" w:rsidP="00832BF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3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>.Установить, что доходы бюджета  Вьюнского  сельсовета на 2020год  и плановый период 2021 и 2022годов   формируются  за счет доходов от  предусмотренных  законодательством  Российской Федерации  о налогах и сборах федеральных налогов и сборов,  неналоговых доходов, а так же за счет безвозмездных  поступлений  согласно  приложения   №1  к настоящему Решению.</w:t>
      </w:r>
      <w:proofErr w:type="gramEnd"/>
    </w:p>
    <w:p w:rsidR="00832BF3" w:rsidRPr="00832BF3" w:rsidRDefault="00832BF3" w:rsidP="00832BF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4.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>Установить   в пределах общего объема расходов  распределение бюджетных ассигнований в традиционной структуре по разделам и подразделам, целевым статьям и видам расходов классификации расходов местного бюджета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: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>4.1 установленного пунктом 1.2 настоящего Решения на 2020год согласно приложения №2 к настоящему Решению;</w:t>
      </w:r>
    </w:p>
    <w:p w:rsidR="00832BF3" w:rsidRPr="00832BF3" w:rsidRDefault="00832BF3" w:rsidP="00832BF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5. 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>Утвердить ведомственную структуру расходов бюджета Вьюнского  сельсовета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:</w:t>
      </w:r>
      <w:proofErr w:type="gramEnd"/>
    </w:p>
    <w:p w:rsidR="00832BF3" w:rsidRPr="00832BF3" w:rsidRDefault="00832BF3" w:rsidP="00832BF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5.1.на 2020 год 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согласно приложения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№ 3 к настоящему Решению;</w:t>
      </w:r>
    </w:p>
    <w:p w:rsidR="00832BF3" w:rsidRPr="00832BF3" w:rsidRDefault="00832BF3" w:rsidP="00832BF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6. 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>Установить источники финансирования дефицита бюджета  Вьюнского  сельсовета:</w:t>
      </w:r>
    </w:p>
    <w:p w:rsidR="00832BF3" w:rsidRPr="00832BF3" w:rsidRDefault="00832BF3" w:rsidP="00832BF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6.1. на 2020 год  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согласно    приложения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№ 4 к настоящему Решению;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7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. Установить в соответствии с </w:t>
      </w:r>
      <w:hyperlink r:id="rId8" w:history="1">
        <w:r w:rsidRPr="00832BF3">
          <w:rPr>
            <w:rFonts w:ascii="Arial" w:eastAsia="Times New Roman" w:hAnsi="Arial" w:cs="Arial"/>
            <w:color w:val="3272C0"/>
            <w:sz w:val="18"/>
            <w:szCs w:val="18"/>
            <w:lang w:eastAsia="ru-RU"/>
          </w:rPr>
          <w:t>пунктом 8 статьи 217</w:t>
        </w:r>
      </w:hyperlink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Бюджетного кодекса Российской Федерации следующие основания для внесения в 2020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бюджета в случае реорганизации, ликвидации муниципального учреждения;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дств пр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3)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lastRenderedPageBreak/>
        <w:t>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4) увеличение бюджетных ассигнований в части расходов, производимых за счет средств федерального бюджетов, при доведении лимитов бюджетных обязательств в 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части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5)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6) распределение на основании 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7)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местного бюджета для отражения расходных обязательств, на которые предоставляется </w:t>
      </w:r>
      <w:proofErr w:type="spell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софинансирование</w:t>
      </w:r>
      <w:proofErr w:type="spell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из областного бюджета;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8)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9) перераспределение бюджетных ассигнований между разделами, подразделами, целевыми статьями и видами расходов классификации  расходов  бюджетов, предусмотренных главному распорядителю бюджетных средств в текущем финансовом году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,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при необходимости  возврата  средств в областной бюджет  в результате  нарушения  исполнения обязательств , предусмотренных соглашениями о предоставлении субсидии из областного бюджета.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8. 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На основании экспертного заключения  Министерства юстиции Новосибирской области  от 28.07.2020 №3654-03-12/9 статью 4  изложить в новой редакции в решении Совета депутатов Вьюнского сельсовета Колыванского района Новосибирской области от 26.12.2019 №52/234 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«4. 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Установить, что  в случае изменения состава и (или) функций  главных администраторов доходов бюджета Вьюнского сельсовета  (главных администраторов  источников финансирования дефицита бюджета), а также изменения принципов назначения  и присвоения структуры кодов классификации доходов бюджетов  изменения в перечень главных администраторов доходов бюджета (главных администраторов и источников финансирования дефицита бюджета), а также в состав закрепленных за ними  кодов  классификации доходов бюджета (источников финансирования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дефицита бюджета), </w:t>
      </w:r>
      <w:proofErr w:type="spell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внесят</w:t>
      </w:r>
      <w:proofErr w:type="spell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на основании нормативного правового акта (муниципального правового акта) Вьюнского сельсовета без внесения изменений в закон (решение) о бюджете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.»</w:t>
      </w:r>
      <w:proofErr w:type="gramEnd"/>
    </w:p>
    <w:p w:rsidR="00832BF3" w:rsidRPr="00832BF3" w:rsidRDefault="00832BF3" w:rsidP="00832B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9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>. Направить Решение Главе Вьюнского  сельсовета для подписания и обнародования.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10</w:t>
      </w: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. Опубликовать настоящее Решение в </w:t>
      </w:r>
      <w:r w:rsidRPr="00832BF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периодическом печатном издании «Бюллетень Вьюнского сельсовета» и разместить на официальном сайте администрации Вьюнского сельсовета</w:t>
      </w: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11.</w:t>
      </w:r>
      <w:proofErr w:type="gram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Контроль за</w:t>
      </w:r>
      <w:proofErr w:type="gram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исполнением Решения возложить на постоянную комиссию по бюджетной и финансово кредитной политике и муниципальной собственности Совета депутатов  Вьюнского сельсовета.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>Председатель Совета депутатов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Вьюнского  сельсовета 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Колыванского района 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Н.М.Лунегова</w:t>
      </w:r>
      <w:proofErr w:type="spellEnd"/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Глава Вьюнского  сельсовета 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Колыванского района </w:t>
      </w:r>
    </w:p>
    <w:p w:rsidR="00832BF3" w:rsidRPr="00832BF3" w:rsidRDefault="00832BF3" w:rsidP="00832BF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832BF3">
        <w:rPr>
          <w:rFonts w:ascii="Arial" w:eastAsia="Times New Roman" w:hAnsi="Arial" w:cs="Arial"/>
          <w:sz w:val="18"/>
          <w:szCs w:val="18"/>
          <w:lang w:eastAsia="ru-RU"/>
        </w:rPr>
        <w:t>Т.В.Хименко</w:t>
      </w:r>
      <w:proofErr w:type="spellEnd"/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     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Приложение №1                                                                                       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к  Решению 60 сессии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Совета депутатов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Вьюнского сельсовета 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№ 60\272от 30.07.2020г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32BF3">
        <w:rPr>
          <w:rFonts w:ascii="Arial" w:eastAsia="Times New Roman" w:hAnsi="Arial" w:cs="Arial"/>
          <w:b/>
          <w:sz w:val="20"/>
          <w:szCs w:val="20"/>
          <w:lang w:eastAsia="ru-RU"/>
        </w:rPr>
        <w:t>Доходная часть бюджета   Вьюнского сельсовета    на 2020год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Таблица  1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10320" w:type="dxa"/>
        <w:tblLayout w:type="fixed"/>
        <w:tblLook w:val="01E0" w:firstRow="1" w:lastRow="1" w:firstColumn="1" w:lastColumn="1" w:noHBand="0" w:noVBand="0"/>
      </w:tblPr>
      <w:tblGrid>
        <w:gridCol w:w="5356"/>
        <w:gridCol w:w="1702"/>
        <w:gridCol w:w="1277"/>
        <w:gridCol w:w="1985"/>
      </w:tblGrid>
      <w:tr w:rsidR="00832BF3" w:rsidRPr="00832BF3" w:rsidTr="00832BF3">
        <w:trPr>
          <w:trHeight w:val="369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Код   БК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кода БК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      2020год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,т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.руб</w:t>
            </w:r>
          </w:p>
        </w:tc>
      </w:tr>
      <w:tr w:rsidR="00832BF3" w:rsidRPr="00832BF3" w:rsidTr="00832BF3">
        <w:trPr>
          <w:trHeight w:val="86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Изменения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 утверждению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182 1 01 02000 01 0000 110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727,3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727,3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182 1 01 02010 01 1000 110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физических лиц 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облагаемых по нал. ст., установленной п.1 ст.224 НК РФ за исключением доходов, полученных физическими лицами ,зарегистрированных в качестве ИП.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721,7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182 1 01 02010 01 2100 110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</w:t>
            </w: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физ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.л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иц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доходов, источником которых является налоговый агент ,за исключением доходов, в отношении которых исчисление и уплата налога  осуществляются в соответствии с ст.227,227.1 и 228 НК РФ(пени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182 1 01 02010 01 3000 110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</w:t>
            </w: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физ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.л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иц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доходов, источником которых является налоговый агент ,за исключением доходов ,в отношении которых исчисление и уплата налога  осуществляются в соответствии с ст.227,227.1 и 228 НК РФ(суммы взысканий (штрафы) по соответствующему платежу согласно действующему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182 1 01 02020 01 1000 110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gramStart"/>
            <w:r w:rsidRPr="00832BF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 (сумма платежа (перерасчеты, недоимки и задолженности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2,4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182 1 01 02020 01 2100 110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gramStart"/>
            <w:r w:rsidRPr="00832BF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 (пени по соответствующему платежу)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182 1 01 02020 01 3000 110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832BF3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anchor="block_227" w:history="1">
              <w:r w:rsidRPr="00832BF3">
                <w:rPr>
                  <w:rFonts w:ascii="Arial Narrow" w:eastAsia="Times New Roman" w:hAnsi="Arial Narrow" w:cs="Arial"/>
                  <w:bCs/>
                  <w:color w:val="000000"/>
                  <w:sz w:val="16"/>
                  <w:szCs w:val="16"/>
                  <w:lang w:eastAsia="ru-RU"/>
                </w:rPr>
                <w:t>статьей 227</w:t>
              </w:r>
            </w:hyperlink>
            <w:r w:rsidRPr="00832BF3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  <w:tbl>
            <w:tblPr>
              <w:tblW w:w="5565" w:type="dxa"/>
              <w:tblLayout w:type="fixed"/>
              <w:tblLook w:val="04A0" w:firstRow="1" w:lastRow="0" w:firstColumn="1" w:lastColumn="0" w:noHBand="0" w:noVBand="1"/>
            </w:tblPr>
            <w:tblGrid>
              <w:gridCol w:w="5565"/>
            </w:tblGrid>
            <w:tr w:rsidR="00832BF3" w:rsidRPr="00832BF3">
              <w:tc>
                <w:tcPr>
                  <w:tcW w:w="5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32BF3" w:rsidRPr="00832BF3" w:rsidRDefault="00832BF3" w:rsidP="00832B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182 1 01 02030 01 1000 110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anchor="block_228" w:history="1">
              <w:r w:rsidRPr="00832BF3">
                <w:rPr>
                  <w:rFonts w:ascii="Arial Narrow" w:eastAsia="Times New Roman" w:hAnsi="Arial Narrow" w:cs="Arial"/>
                  <w:bCs/>
                  <w:color w:val="000000"/>
                  <w:sz w:val="16"/>
                  <w:szCs w:val="16"/>
                  <w:lang w:eastAsia="ru-RU"/>
                </w:rPr>
                <w:t>статьей 228</w:t>
              </w:r>
            </w:hyperlink>
            <w:r w:rsidRPr="00832BF3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100 1 03 02000 01 0000 110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Акцизы по подакцизным товарам (продукции)</w:t>
            </w:r>
            <w:proofErr w:type="gramStart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,п</w:t>
            </w:r>
            <w:proofErr w:type="gramEnd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роизводимым на территории 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1281,4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1281,4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100 1 03 02231 01 0000 110 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Доходы от  уплаты акцизов на дизельное топливо, подлежащие распределению между бюджетами субъектов РФ и местными бюджетами, с учетом нормативов отчислений в местные бюджеты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586,8</w:t>
            </w:r>
          </w:p>
        </w:tc>
      </w:tr>
      <w:tr w:rsidR="00832BF3" w:rsidRPr="00832BF3" w:rsidTr="00832BF3">
        <w:trPr>
          <w:trHeight w:val="38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100 1 03 02241 01 0000 110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 уплаты акцизов на моторные масла  для дизельны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х(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или)карбюраторных (инжекторных) ,с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100 1 03 02251 01 0000 110 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 уплаты акцизов  на автомобильный бензин, 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787,0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100 1 03 02261 01 0000 110 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 уплаты акцизов на прямогонный бензин, 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-95,4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182 1 05 03000 01 0000 110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Единый </w:t>
            </w:r>
            <w:proofErr w:type="spellStart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с.х</w:t>
            </w:r>
            <w:proofErr w:type="gramStart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.н</w:t>
            </w:r>
            <w:proofErr w:type="gramEnd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алог</w:t>
            </w:r>
            <w:proofErr w:type="spellEnd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23,1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182 1 05 03010 01 1000 110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Единый </w:t>
            </w: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с.х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.н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алог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(сумма платежа (перерасчеты недоимка и задолженность по соответствующему платежу, в том числе по отмененному))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23,1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182 1 06 01030 10 0000 110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Налог на имущество  физ. лиц</w:t>
            </w:r>
            <w:proofErr w:type="gramStart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взимаемых по ставкам , применяемым к объектам налогообложения, расположенных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22,5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182 1 06 01030 10 1000 110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имущество  физ. лиц, взимаемых по ставкам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применяемым к объектам налогообложения, расположенных в границах поселений (сумма платежа (перерасчеты, недоимка и задолженность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182 1 06 01030 10 2100 110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имущество  физ. лиц, взимаемых по ставкам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применяемым к объектам налогообложения, расположенных в границах поселений  </w:t>
            </w:r>
            <w:r w:rsidRPr="00832BF3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(пени)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182 1 06 06000 00 0000 110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Земельный налог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1108,4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1078,4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182 1 06 06033 10 1000 110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й(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сумма платежа, перерасчеты, недоимка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598,0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182 1 06 06033 10 2100 110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182 1 06 06033 10 3000 110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832BF3" w:rsidRPr="00832BF3" w:rsidTr="00832BF3">
        <w:trPr>
          <w:trHeight w:val="76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182 1 06 06043 10 1000 110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й(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сумма платежа, перерасчеты, недоимка и задолженность по соответствующему платежу, в </w:t>
            </w: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т.ч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476,8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182 1 06 06043 10 2100 110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1,6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                001 1 08 04020 01 0000 110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Государственная пошлина за  совершение   нотариальных  действий (за исключением действий, совершенных консульскими учреждениями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6,3</w:t>
            </w:r>
          </w:p>
        </w:tc>
      </w:tr>
      <w:tr w:rsidR="00832BF3" w:rsidRPr="00832BF3" w:rsidTr="00832BF3">
        <w:trPr>
          <w:trHeight w:val="103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001 1 08 04020 01 1000 110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Государственная пошлина за  совершение   нотариальных  действий 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6,3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налоговых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3139,0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   001  1 11 05035 10 0000 120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сдачи в  аренду имущества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001 1 13 0199 51 00000 130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 xml:space="preserve">                  001 1 13 02065 10 0000 130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284,6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неналоговых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298,3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Итого собственные 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3467,3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3437,3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001 2 00 00000 00 0000 000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+125,00007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12275,0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001 202 15001 10 0000 150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3096,0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001 202 20216 10 0000 150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2698,2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+0,00007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2698,2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001 202 29999 10 0000 150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5755,7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+95,0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5850,7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001 202 49999 10 0000 150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530,0</w:t>
            </w:r>
          </w:p>
        </w:tc>
      </w:tr>
      <w:tr w:rsidR="00832BF3" w:rsidRPr="00832BF3" w:rsidTr="00832BF3">
        <w:trPr>
          <w:trHeight w:val="8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001 202 30024 10 0000 150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0,1</w:t>
            </w:r>
          </w:p>
        </w:tc>
      </w:tr>
      <w:tr w:rsidR="00832BF3" w:rsidRPr="00832BF3" w:rsidTr="00832B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parajita"/>
                <w:color w:val="000000"/>
                <w:sz w:val="16"/>
                <w:szCs w:val="16"/>
                <w:lang w:eastAsia="ru-RU"/>
              </w:rPr>
              <w:t xml:space="preserve">                  </w:t>
            </w: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>001  2 02 35118 10 0000 150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</w:t>
            </w:r>
          </w:p>
        </w:tc>
      </w:tr>
      <w:tr w:rsidR="00832BF3" w:rsidRPr="00832BF3" w:rsidTr="00832BF3">
        <w:trPr>
          <w:trHeight w:val="57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15617,3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95,00007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15712,3</w:t>
            </w:r>
          </w:p>
        </w:tc>
      </w:tr>
    </w:tbl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2BF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>Приложение №2</w:t>
      </w:r>
    </w:p>
    <w:p w:rsidR="00832BF3" w:rsidRPr="00832BF3" w:rsidRDefault="00832BF3" w:rsidP="00832BF3">
      <w:pPr>
        <w:spacing w:after="0" w:line="240" w:lineRule="auto"/>
        <w:ind w:right="-142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                                                                                                                                          к  решению 60 сессии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Совета     депутатов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Вьюнского сельсовета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№ 60\272 от 30.07.2020г.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32BF3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832BF3" w:rsidRPr="00832BF3" w:rsidRDefault="00832BF3" w:rsidP="00832BF3">
      <w:pPr>
        <w:spacing w:after="120" w:line="240" w:lineRule="auto"/>
        <w:jc w:val="center"/>
        <w:rPr>
          <w:rFonts w:ascii="Arial" w:eastAsia="Times New Roman" w:hAnsi="Arial" w:cs="Arial"/>
          <w:sz w:val="16"/>
          <w:szCs w:val="16"/>
          <w:lang w:val="x-none" w:eastAsia="x-none"/>
        </w:rPr>
      </w:pPr>
      <w:r w:rsidRPr="00832BF3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832BF3">
        <w:rPr>
          <w:rFonts w:ascii="Arial" w:eastAsia="Times New Roman" w:hAnsi="Arial" w:cs="Arial"/>
          <w:b/>
          <w:sz w:val="18"/>
          <w:szCs w:val="18"/>
          <w:lang w:val="x-none" w:eastAsia="x-none"/>
        </w:rPr>
        <w:t>Распределение бюджетных ассигнований на 20</w:t>
      </w:r>
      <w:r w:rsidRPr="00832BF3">
        <w:rPr>
          <w:rFonts w:ascii="Arial" w:eastAsia="Times New Roman" w:hAnsi="Arial" w:cs="Arial"/>
          <w:b/>
          <w:sz w:val="18"/>
          <w:szCs w:val="18"/>
          <w:lang w:eastAsia="x-none"/>
        </w:rPr>
        <w:t>20</w:t>
      </w:r>
      <w:r w:rsidRPr="00832BF3">
        <w:rPr>
          <w:rFonts w:ascii="Arial" w:eastAsia="Times New Roman" w:hAnsi="Arial" w:cs="Arial"/>
          <w:b/>
          <w:sz w:val="18"/>
          <w:szCs w:val="18"/>
          <w:lang w:val="x-none" w:eastAsia="x-none"/>
        </w:rPr>
        <w:t xml:space="preserve"> год по разделам и подразделам, целевым статьям и видам расходов,</w:t>
      </w:r>
      <w:r w:rsidRPr="00832BF3">
        <w:rPr>
          <w:rFonts w:ascii="Arial" w:eastAsia="Times New Roman" w:hAnsi="Arial" w:cs="Arial"/>
          <w:b/>
          <w:sz w:val="18"/>
          <w:szCs w:val="18"/>
          <w:lang w:eastAsia="x-none"/>
        </w:rPr>
        <w:t xml:space="preserve"> </w:t>
      </w:r>
      <w:proofErr w:type="spellStart"/>
      <w:r w:rsidRPr="00832BF3">
        <w:rPr>
          <w:rFonts w:ascii="Arial" w:eastAsia="Times New Roman" w:hAnsi="Arial" w:cs="Arial"/>
          <w:b/>
          <w:sz w:val="18"/>
          <w:szCs w:val="18"/>
          <w:lang w:val="x-none" w:eastAsia="x-none"/>
        </w:rPr>
        <w:t>тыс.руб</w:t>
      </w:r>
      <w:proofErr w:type="spellEnd"/>
      <w:r w:rsidRPr="00832BF3">
        <w:rPr>
          <w:rFonts w:ascii="Arial" w:eastAsia="Times New Roman" w:hAnsi="Arial" w:cs="Arial"/>
          <w:sz w:val="18"/>
          <w:szCs w:val="18"/>
          <w:lang w:val="x-none" w:eastAsia="x-none"/>
        </w:rPr>
        <w:t xml:space="preserve">.                                                                                                                  </w:t>
      </w:r>
      <w:r w:rsidRPr="00832BF3">
        <w:rPr>
          <w:rFonts w:ascii="Arial" w:eastAsia="Times New Roman" w:hAnsi="Arial" w:cs="Arial"/>
          <w:sz w:val="16"/>
          <w:szCs w:val="16"/>
          <w:lang w:val="x-none" w:eastAsia="x-none"/>
        </w:rPr>
        <w:t>Таблица 1</w:t>
      </w:r>
    </w:p>
    <w:tbl>
      <w:tblPr>
        <w:tblW w:w="23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2"/>
        <w:gridCol w:w="708"/>
        <w:gridCol w:w="567"/>
        <w:gridCol w:w="1559"/>
        <w:gridCol w:w="567"/>
        <w:gridCol w:w="851"/>
        <w:gridCol w:w="992"/>
        <w:gridCol w:w="4009"/>
        <w:gridCol w:w="4573"/>
        <w:gridCol w:w="4573"/>
        <w:gridCol w:w="992"/>
        <w:gridCol w:w="992"/>
      </w:tblGrid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Рзд</w:t>
            </w:r>
            <w:proofErr w:type="spell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Цст</w:t>
            </w:r>
            <w:proofErr w:type="spell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120" w:line="240" w:lineRule="auto"/>
              <w:ind w:firstLine="708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120" w:line="240" w:lineRule="auto"/>
              <w:ind w:firstLine="708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val="x-none" w:eastAsia="x-none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val="x-none" w:eastAsia="x-none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4177,0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4207,0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718,3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)о</w:t>
            </w:r>
            <w:proofErr w:type="gramEnd"/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322,3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2926,1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2926,1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7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1209,0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1179,0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5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43,5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43,5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мероприятий направленных на подготовку и проведение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Резервный фонд 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+15,0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+15,0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Резервные средства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+15,0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+15,0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+15,0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+15,0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+15,0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рганами ,казенными 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32B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832BF3" w:rsidRPr="00832BF3" w:rsidTr="00832BF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32B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832BF3" w:rsidRPr="00832BF3" w:rsidTr="00832BF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</w:t>
            </w:r>
          </w:p>
        </w:tc>
      </w:tr>
      <w:tr w:rsidR="00832BF3" w:rsidRPr="00832BF3" w:rsidTr="00832BF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</w:t>
            </w:r>
          </w:p>
        </w:tc>
      </w:tr>
      <w:tr w:rsidR="00832BF3" w:rsidRPr="00832BF3" w:rsidTr="00832BF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</w:t>
            </w:r>
          </w:p>
        </w:tc>
      </w:tr>
      <w:tr w:rsidR="00832BF3" w:rsidRPr="00832BF3" w:rsidTr="00832BF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</w:t>
            </w:r>
          </w:p>
        </w:tc>
      </w:tr>
      <w:tr w:rsidR="00832BF3" w:rsidRPr="00832BF3" w:rsidTr="00832BF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</w:t>
            </w: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+0,00007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+0,00007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на </w:t>
            </w: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них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,а</w:t>
            </w:r>
            <w:proofErr w:type="spellEnd"/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также улично-дорожной сети  в муниципальных образованиях Новосибирской области 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+0,00007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+0,00007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+0,00007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мероприятий  в  рамках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951,1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4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+65,0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5983,8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+65,0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5983,8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2969,0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+65,0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2969,0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+65,0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+65,0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6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Социальная политик</w:t>
            </w: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3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11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  <w:trHeight w:val="7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16006,6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16101,6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32BF3" w:rsidRPr="00832BF3" w:rsidRDefault="00832BF3" w:rsidP="00832BF3">
      <w:pPr>
        <w:tabs>
          <w:tab w:val="left" w:pos="561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:rsidR="00832BF3" w:rsidRPr="00832BF3" w:rsidRDefault="00832BF3" w:rsidP="00832BF3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Приложение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  <w:t>№3</w:t>
      </w:r>
    </w:p>
    <w:p w:rsidR="00832BF3" w:rsidRPr="00832BF3" w:rsidRDefault="00832BF3" w:rsidP="00832B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к решению  60 сессии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Совета     депутатов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Вьюнского сельсовета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№60/272 от 30.07.2020г.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Ведомственная структура расходов Вьюнского сельсовета на 2020 год, </w:t>
      </w:r>
      <w:proofErr w:type="spellStart"/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тыс</w:t>
      </w:r>
      <w:proofErr w:type="gramStart"/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.р</w:t>
      </w:r>
      <w:proofErr w:type="gramEnd"/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уб</w:t>
      </w:r>
      <w:proofErr w:type="spellEnd"/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.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Таблица 1</w:t>
      </w:r>
    </w:p>
    <w:tbl>
      <w:tblPr>
        <w:tblW w:w="10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567"/>
        <w:gridCol w:w="567"/>
        <w:gridCol w:w="425"/>
        <w:gridCol w:w="1419"/>
        <w:gridCol w:w="567"/>
        <w:gridCol w:w="1606"/>
      </w:tblGrid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ГРБС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Рзд</w:t>
            </w:r>
            <w:proofErr w:type="spell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Цст</w:t>
            </w:r>
            <w:proofErr w:type="spell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  <w:p w:rsidR="00832BF3" w:rsidRPr="00832BF3" w:rsidRDefault="00832BF3" w:rsidP="00832BF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4207,0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718,3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)о</w:t>
            </w:r>
            <w:proofErr w:type="gramEnd"/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322,3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2926,1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1179,0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1747,0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43,5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43,5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мероприятий направленных на подготовку и проведение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Резервный фонд 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39,6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39,6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Резервные средства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39,6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150,0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4508,2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4508,2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на </w:t>
            </w: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них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,а</w:t>
            </w:r>
            <w:proofErr w:type="spellEnd"/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также улично-дорожной сети  в муниципальных образованиях Новосибирской области 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мероприятий  в  рамках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</w:tr>
      <w:tr w:rsidR="00832BF3" w:rsidRPr="00832BF3" w:rsidTr="00832BF3">
        <w:trPr>
          <w:trHeight w:val="2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956,1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951,1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Прочее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5983,8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5983,8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2969,0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3014,8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2514,8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2514,8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Социальная политик</w:t>
            </w: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  <w:t>280,0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832BF3" w:rsidRPr="00832BF3" w:rsidTr="00832BF3">
        <w:trPr>
          <w:trHeight w:val="102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11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</w:tr>
      <w:tr w:rsidR="00832BF3" w:rsidRPr="00832BF3" w:rsidTr="00832B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16101,6</w:t>
            </w:r>
          </w:p>
        </w:tc>
      </w:tr>
    </w:tbl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Pr="00832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Приложение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№4</w:t>
      </w:r>
    </w:p>
    <w:p w:rsidR="00832BF3" w:rsidRPr="00832BF3" w:rsidRDefault="00832BF3" w:rsidP="00832B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        к решению 60 сессии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Совета     депутатов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Вьюнского сельсовета  </w:t>
      </w:r>
    </w:p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№60/272 от 30.07.2020г.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>Источники финансирования дефицита  бюджета</w:t>
      </w:r>
    </w:p>
    <w:p w:rsidR="00832BF3" w:rsidRPr="00832BF3" w:rsidRDefault="00832BF3" w:rsidP="00832BF3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Вьюнского  сельсовета на 2020год         </w:t>
      </w:r>
      <w:r w:rsidRPr="00832B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832BF3">
        <w:rPr>
          <w:rFonts w:ascii="Arial" w:eastAsia="Times New Roman" w:hAnsi="Arial" w:cs="Arial"/>
          <w:sz w:val="16"/>
          <w:szCs w:val="16"/>
          <w:lang w:eastAsia="ru-RU"/>
        </w:rPr>
        <w:t>таблица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28"/>
        <w:gridCol w:w="5400"/>
        <w:gridCol w:w="1543"/>
      </w:tblGrid>
      <w:tr w:rsidR="00832BF3" w:rsidRPr="00832BF3" w:rsidTr="00832BF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источника</w:t>
            </w:r>
          </w:p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финансирования дефицита бюджета</w:t>
            </w:r>
          </w:p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Годовое</w:t>
            </w:r>
          </w:p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назначение</w:t>
            </w:r>
          </w:p>
        </w:tc>
      </w:tr>
      <w:tr w:rsidR="00832BF3" w:rsidRPr="00832BF3" w:rsidTr="00832BF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дефицита бюджета-всего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32BF3" w:rsidRPr="00832BF3" w:rsidTr="00832BF3">
        <w:trPr>
          <w:trHeight w:val="7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00 01 00000 00 000 000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+389,3</w:t>
            </w:r>
          </w:p>
        </w:tc>
      </w:tr>
      <w:tr w:rsidR="00832BF3" w:rsidRPr="00832BF3" w:rsidTr="00832BF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00 01 05000 00 000 000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0,0</w:t>
            </w:r>
          </w:p>
        </w:tc>
      </w:tr>
      <w:tr w:rsidR="00832BF3" w:rsidRPr="00832BF3" w:rsidTr="00832BF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01 05 02011 00 000 510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 средств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-15 712,3</w:t>
            </w:r>
          </w:p>
        </w:tc>
      </w:tr>
      <w:tr w:rsidR="00832BF3" w:rsidRPr="00832BF3" w:rsidTr="00832BF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01 05 02011 00 000 610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 остатков денежных средств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+16 101,6</w:t>
            </w:r>
          </w:p>
        </w:tc>
      </w:tr>
    </w:tbl>
    <w:p w:rsidR="00832BF3" w:rsidRPr="00832BF3" w:rsidRDefault="00832BF3" w:rsidP="00832BF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832B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832BF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Оценка ожидаемого исполнения бюджета за 2020 год по администрации Вьюнского сельсовета Колыванского района Новосибирской области</w:t>
      </w:r>
    </w:p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Ожидается, что бюджет администрации Вьюнского сельсовета Колыванского района Новосибирской области  за 2020год будет исполнен по доходной части: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9"/>
        <w:gridCol w:w="1985"/>
        <w:gridCol w:w="2068"/>
        <w:gridCol w:w="1889"/>
      </w:tblGrid>
      <w:tr w:rsidR="00832BF3" w:rsidRPr="00832BF3" w:rsidTr="00832BF3">
        <w:trPr>
          <w:trHeight w:val="719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Код   БК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кода 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2020год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Тыс. руб.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2020год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Тыс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уб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Ожид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 исполнение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00010102010010000110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</w:t>
            </w: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физ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.л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иц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доходов, источником </w:t>
            </w: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которых является  налоговый агент, за исключением доходов, в отношении которых исчисление и уплата налога осуществляется в соответствии со ст.227,227.1и228 НК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727,3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727,3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00010302000010000110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Акцизы по подакцизным товара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м(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продукции),производимым на территории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1281,4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1281,4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00010503000010000110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Единый </w:t>
            </w: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с.х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.н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алог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00010601030100000110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0001060600000000011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Земельный налог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1108,4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1078,4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97,3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00010804020011000110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Государственная пошлина за совершение нотариальных  действий (за исключением действий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овершенных консульскими учреждениями РФ)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3169,0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3139,0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99,1</w:t>
            </w:r>
          </w:p>
        </w:tc>
      </w:tr>
      <w:tr w:rsidR="00832BF3" w:rsidRPr="00832BF3" w:rsidTr="00832BF3">
        <w:trPr>
          <w:trHeight w:val="781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00011105035100000120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сдачи в аренду имущества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находящегося в оперативном управлении органов управления поселений и созданных ими учреждений(за исключением имущества муниципальных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00011303050100000130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Прочие доходы 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от</w:t>
            </w:r>
            <w:proofErr w:type="gramEnd"/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оказания платных услу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г(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работ) получателями средств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001 1130206510 0000 130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298,3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298,3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Итого собственные доходы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3467,3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3437,3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99,1</w:t>
            </w:r>
          </w:p>
        </w:tc>
      </w:tr>
      <w:tr w:rsidR="00832BF3" w:rsidRPr="00832BF3" w:rsidTr="00832BF3">
        <w:trPr>
          <w:trHeight w:val="393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00020000000000000000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12275,0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101,2</w:t>
            </w:r>
          </w:p>
        </w:tc>
      </w:tr>
      <w:tr w:rsidR="00832BF3" w:rsidRPr="00832BF3" w:rsidTr="00832BF3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15617,3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15712,3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100,2</w:t>
            </w:r>
          </w:p>
        </w:tc>
      </w:tr>
    </w:tbl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Исполнение по расходной части: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0"/>
        <w:gridCol w:w="720"/>
        <w:gridCol w:w="936"/>
        <w:gridCol w:w="1708"/>
        <w:gridCol w:w="1010"/>
        <w:gridCol w:w="976"/>
      </w:tblGrid>
      <w:tr w:rsidR="00832BF3" w:rsidRPr="00832BF3" w:rsidTr="00832BF3">
        <w:trPr>
          <w:trHeight w:val="83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Рзд</w:t>
            </w:r>
            <w:proofErr w:type="spellEnd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, 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2020тыс.р.</w:t>
            </w:r>
          </w:p>
          <w:p w:rsidR="00832BF3" w:rsidRPr="00832BF3" w:rsidRDefault="00832BF3" w:rsidP="00832BF3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2020т.р.</w:t>
            </w:r>
          </w:p>
          <w:p w:rsidR="00832BF3" w:rsidRPr="00832BF3" w:rsidRDefault="00832BF3" w:rsidP="00832BF3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Ож</w:t>
            </w:r>
            <w:proofErr w:type="gramStart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.и</w:t>
            </w:r>
            <w:proofErr w:type="gramEnd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сп</w:t>
            </w:r>
            <w:proofErr w:type="spellEnd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%</w:t>
            </w:r>
          </w:p>
          <w:p w:rsidR="00832BF3" w:rsidRPr="00832BF3" w:rsidRDefault="00832BF3" w:rsidP="00832BF3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Исп.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val="en-US"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4177,0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4207,0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100,7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сцбъекта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РФ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718,3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718,3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322,3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322,3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rPr>
          <w:trHeight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2926,1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2926,1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161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111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951,1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951,1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5983,8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101,1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5983,8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101,1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16006,6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16101,6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100,6</w:t>
            </w:r>
          </w:p>
        </w:tc>
      </w:tr>
      <w:tr w:rsidR="00832BF3" w:rsidRPr="00832BF3" w:rsidTr="00832BF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Профици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т(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+).дефицит (-)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-389,3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-389,3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</w:tr>
    </w:tbl>
    <w:p w:rsidR="00832BF3" w:rsidRPr="00832BF3" w:rsidRDefault="00832BF3" w:rsidP="00832BF3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832BF3" w:rsidRPr="00832BF3" w:rsidRDefault="00832BF3" w:rsidP="00832BF3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 xml:space="preserve">389,3 </w:t>
      </w:r>
      <w:proofErr w:type="spellStart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тыс</w:t>
      </w:r>
      <w:proofErr w:type="gramStart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.р</w:t>
      </w:r>
      <w:proofErr w:type="gramEnd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уб</w:t>
      </w:r>
      <w:proofErr w:type="spellEnd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 xml:space="preserve">.=дефицит бюджета(333,2тыс.руб.)+остаток на начало отчетного периода-56,1тыс.руб (56 137,39 </w:t>
      </w:r>
      <w:proofErr w:type="spellStart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руб</w:t>
      </w:r>
      <w:proofErr w:type="spellEnd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 xml:space="preserve">) </w:t>
      </w:r>
    </w:p>
    <w:p w:rsidR="00832BF3" w:rsidRPr="00832BF3" w:rsidRDefault="00832BF3" w:rsidP="00832BF3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-27 504,04(</w:t>
      </w:r>
      <w:proofErr w:type="spellStart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собств</w:t>
      </w:r>
      <w:proofErr w:type="gramStart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.с</w:t>
      </w:r>
      <w:proofErr w:type="gramEnd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>редства</w:t>
      </w:r>
      <w:proofErr w:type="spellEnd"/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 xml:space="preserve">) </w:t>
      </w:r>
    </w:p>
    <w:p w:rsidR="00832BF3" w:rsidRPr="00832BF3" w:rsidRDefault="00832BF3" w:rsidP="00832BF3">
      <w:pPr>
        <w:tabs>
          <w:tab w:val="left" w:pos="5852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832BF3">
        <w:rPr>
          <w:rFonts w:ascii="Arial Narrow" w:eastAsia="Times New Roman" w:hAnsi="Arial Narrow" w:cs="Arial"/>
          <w:sz w:val="16"/>
          <w:szCs w:val="16"/>
          <w:lang w:eastAsia="ru-RU"/>
        </w:rPr>
        <w:tab/>
        <w:t>-28 633,35(акцизы)</w:t>
      </w:r>
    </w:p>
    <w:p w:rsidR="00832BF3" w:rsidRPr="00832BF3" w:rsidRDefault="00832BF3" w:rsidP="00832BF3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832BF3">
        <w:rPr>
          <w:rFonts w:ascii="Arial Narrow" w:eastAsia="Times New Roman" w:hAnsi="Arial Narrow" w:cs="Arial"/>
          <w:b/>
          <w:sz w:val="16"/>
          <w:szCs w:val="16"/>
          <w:lang w:eastAsia="ru-RU"/>
        </w:rPr>
        <w:t>Пояснительная записка  предлагаемых изменений в решение сессии  от 30.07.2020г. об изменении  бюджета на  2020год.</w:t>
      </w: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  <w:r w:rsidRPr="00832BF3">
        <w:rPr>
          <w:rFonts w:ascii="Arial Narrow" w:eastAsia="Times New Roman" w:hAnsi="Arial Narrow" w:cs="Arial"/>
          <w:sz w:val="16"/>
          <w:szCs w:val="16"/>
          <w:lang w:val="x-none" w:eastAsia="x-none"/>
        </w:rPr>
        <w:t>В соответствии с Бюджетным кодексом РФ, Федеральным законом от 16.10. 2003 года № 131- ФЗ «Об общих принципах организации местного самоуправления в РФ»,  Законом Новосибирской области « О бюджетном процессе в Новосибирской области, «Законом Новосибирской области об областном бюджете Новосибирской области на 2020год»,Положением «О бюджетном процессе  Вьюнского сельсовета Колыванского района Новосибирской области  предлагается  внести следующие изменения и дополнения :</w:t>
      </w: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  <w:r w:rsidRPr="00832BF3">
        <w:rPr>
          <w:rFonts w:ascii="Arial Narrow" w:eastAsia="Times New Roman" w:hAnsi="Arial Narrow" w:cs="Arial"/>
          <w:b/>
          <w:sz w:val="16"/>
          <w:szCs w:val="16"/>
          <w:lang w:val="x-none" w:eastAsia="x-none"/>
        </w:rPr>
        <w:t>Доходная часть бюджета:</w:t>
      </w: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0"/>
        <w:gridCol w:w="2641"/>
      </w:tblGrid>
      <w:tr w:rsidR="00832BF3" w:rsidRPr="00832BF3" w:rsidTr="00832BF3">
        <w:trPr>
          <w:trHeight w:val="541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КБК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+(увеличение)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-(уменьшение)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уб.</w:t>
            </w:r>
          </w:p>
        </w:tc>
      </w:tr>
      <w:tr w:rsidR="00832BF3" w:rsidRPr="00832BF3" w:rsidTr="00832BF3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182 1 06 06033 10 1000 110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й(</w:t>
            </w:r>
            <w:proofErr w:type="gram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сумма платежа, перерасчеты, недоимка 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-30 000,00</w:t>
            </w:r>
          </w:p>
        </w:tc>
      </w:tr>
      <w:tr w:rsidR="00832BF3" w:rsidRPr="00832BF3" w:rsidTr="00832BF3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001 202 20216 10 0000 150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+0,07</w:t>
            </w:r>
          </w:p>
        </w:tc>
      </w:tr>
      <w:tr w:rsidR="00832BF3" w:rsidRPr="00832BF3" w:rsidTr="00832BF3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001 202 29999 10 0000 150</w:t>
            </w:r>
          </w:p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+95 000,00</w:t>
            </w:r>
          </w:p>
        </w:tc>
      </w:tr>
      <w:tr w:rsidR="00832BF3" w:rsidRPr="00832BF3" w:rsidTr="00832BF3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   001 202 49999 10 0000 150</w:t>
            </w:r>
          </w:p>
          <w:p w:rsidR="00832BF3" w:rsidRPr="00832BF3" w:rsidRDefault="00832BF3" w:rsidP="00832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+30 000,00</w:t>
            </w:r>
          </w:p>
        </w:tc>
      </w:tr>
      <w:tr w:rsidR="00832BF3" w:rsidRPr="00832BF3" w:rsidTr="00832BF3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8"/>
                <w:szCs w:val="18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8"/>
                <w:szCs w:val="18"/>
                <w:lang w:eastAsia="ru-RU"/>
              </w:rPr>
              <w:t>Итого по доходам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+95 000,07руб.=+95,00т</w:t>
            </w:r>
            <w:proofErr w:type="gramStart"/>
            <w:r w:rsidRPr="00832BF3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.р</w:t>
            </w:r>
            <w:proofErr w:type="gramEnd"/>
            <w:r w:rsidRPr="00832BF3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уб.</w:t>
            </w:r>
          </w:p>
        </w:tc>
      </w:tr>
    </w:tbl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  <w:r w:rsidRPr="00832BF3">
        <w:rPr>
          <w:rFonts w:ascii="Arial Narrow" w:eastAsia="Times New Roman" w:hAnsi="Arial Narrow" w:cs="Arial"/>
          <w:b/>
          <w:sz w:val="16"/>
          <w:szCs w:val="16"/>
          <w:lang w:eastAsia="ru-RU"/>
        </w:rPr>
        <w:t>Расходная часть бюджета: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1"/>
        <w:gridCol w:w="837"/>
        <w:gridCol w:w="873"/>
        <w:gridCol w:w="1008"/>
        <w:gridCol w:w="659"/>
        <w:gridCol w:w="769"/>
        <w:gridCol w:w="2151"/>
      </w:tblGrid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Разд.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Ц.ст</w:t>
            </w:r>
            <w:proofErr w:type="spellEnd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Э.</w:t>
            </w:r>
            <w:proofErr w:type="gramStart"/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Сумма, руб.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9900010030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-30 000,00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+30 000,00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ИТОГО по 0104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+0,00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Резервный фонд  администрации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9900010080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+14 999,38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Итого по 0111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+14 999,38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9900012080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+15 000,62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Итого по 0113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+15 000,62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9900070760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+0,07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Итого по 0409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+0,07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+50 000,00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+15 000,00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Служебная записка №14 от 10.07.20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9900010110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-5 000,00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Служебная записка №14 от 10.07.20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9900010110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+ 5000,00</w:t>
            </w:r>
          </w:p>
        </w:tc>
      </w:tr>
      <w:tr w:rsidR="00832BF3" w:rsidRPr="00832BF3" w:rsidTr="00832BF3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Итого по 0801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+65 000,00</w:t>
            </w:r>
          </w:p>
        </w:tc>
      </w:tr>
      <w:tr w:rsidR="00832BF3" w:rsidRPr="00832BF3" w:rsidTr="00832BF3">
        <w:trPr>
          <w:trHeight w:val="414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F3" w:rsidRPr="00832BF3" w:rsidRDefault="00832BF3" w:rsidP="00832BF3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+95 000,07 руб.=+95,00т</w:t>
            </w:r>
            <w:proofErr w:type="gramStart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.р</w:t>
            </w:r>
            <w:proofErr w:type="gramEnd"/>
            <w:r w:rsidRPr="00832BF3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уб.</w:t>
            </w:r>
          </w:p>
        </w:tc>
      </w:tr>
    </w:tbl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832BF3" w:rsidRPr="00832BF3" w:rsidRDefault="00832BF3" w:rsidP="00832BF3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  <w:bookmarkStart w:id="1" w:name="RANGE!A1:E59"/>
      <w:bookmarkEnd w:id="1"/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  <w:r w:rsidRPr="00832BF3">
        <w:rPr>
          <w:rFonts w:ascii="Arial Narrow" w:eastAsia="Times New Roman" w:hAnsi="Arial Narrow" w:cs="Arial"/>
          <w:sz w:val="16"/>
          <w:szCs w:val="16"/>
          <w:lang w:val="x-none" w:eastAsia="x-none"/>
        </w:rPr>
        <w:t xml:space="preserve">                .</w:t>
      </w: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  <w:r w:rsidRPr="00832BF3">
        <w:rPr>
          <w:rFonts w:ascii="Arial Narrow" w:eastAsia="Times New Roman" w:hAnsi="Arial Narrow" w:cs="Arial"/>
          <w:sz w:val="16"/>
          <w:szCs w:val="16"/>
          <w:lang w:val="x-none" w:eastAsia="x-none"/>
        </w:rPr>
        <w:t xml:space="preserve">        </w:t>
      </w:r>
    </w:p>
    <w:p w:rsidR="00832BF3" w:rsidRPr="00832BF3" w:rsidRDefault="00832BF3" w:rsidP="00832BF3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</w:p>
    <w:p w:rsid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742D8">
        <w:rPr>
          <w:rFonts w:ascii="Times New Roman" w:eastAsia="Calibri" w:hAnsi="Times New Roman" w:cs="Times New Roman"/>
          <w:b/>
          <w:sz w:val="20"/>
          <w:szCs w:val="20"/>
        </w:rPr>
        <w:t xml:space="preserve">ОКРУЖНАЯ ИЗБИРАТЕЛЬНАЯ КОМИССИЯ </w:t>
      </w: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742D8">
        <w:rPr>
          <w:rFonts w:ascii="Times New Roman" w:eastAsia="Calibri" w:hAnsi="Times New Roman" w:cs="Times New Roman"/>
          <w:b/>
          <w:sz w:val="20"/>
          <w:szCs w:val="20"/>
        </w:rPr>
        <w:t xml:space="preserve">МНОГОМАНДАТНОГО ИЗБИРАТЕЛЬНОГО ОКРУГА  № 1 ПО ВЫБОРАМ ДЕПУТАТОВ </w:t>
      </w: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742D8">
        <w:rPr>
          <w:rFonts w:ascii="Times New Roman" w:eastAsia="Calibri" w:hAnsi="Times New Roman" w:cs="Times New Roman"/>
          <w:b/>
          <w:sz w:val="20"/>
          <w:szCs w:val="20"/>
        </w:rPr>
        <w:t xml:space="preserve">СОВЕТА ДЕПУТАТОВ </w:t>
      </w: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742D8">
        <w:rPr>
          <w:rFonts w:ascii="Times New Roman" w:eastAsia="Calibri" w:hAnsi="Times New Roman" w:cs="Times New Roman"/>
          <w:b/>
          <w:sz w:val="20"/>
          <w:szCs w:val="20"/>
        </w:rPr>
        <w:t xml:space="preserve">ВЬЮНСКОГО СЕЛЬСКОГО СОВЕТА </w:t>
      </w: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742D8">
        <w:rPr>
          <w:rFonts w:ascii="Times New Roman" w:eastAsia="Calibri" w:hAnsi="Times New Roman" w:cs="Times New Roman"/>
          <w:b/>
          <w:sz w:val="20"/>
          <w:szCs w:val="20"/>
        </w:rPr>
        <w:t xml:space="preserve">КОЛЫВАНСКОГО РАЙОНА </w:t>
      </w: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742D8">
        <w:rPr>
          <w:rFonts w:ascii="Times New Roman" w:eastAsia="Calibri" w:hAnsi="Times New Roman" w:cs="Times New Roman"/>
          <w:b/>
          <w:sz w:val="20"/>
          <w:szCs w:val="20"/>
        </w:rPr>
        <w:t>НОВОСИБИРСКОЙ ОБЛАСТИ</w:t>
      </w:r>
    </w:p>
    <w:p w:rsidR="001742D8" w:rsidRPr="001742D8" w:rsidRDefault="001742D8" w:rsidP="001742D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742D8" w:rsidRPr="001742D8" w:rsidRDefault="001742D8" w:rsidP="001742D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42D8">
        <w:rPr>
          <w:rFonts w:ascii="Times New Roman" w:eastAsia="Times New Roman" w:hAnsi="Times New Roman" w:cs="Times New Roman"/>
          <w:b/>
          <w:bCs/>
          <w:sz w:val="20"/>
          <w:szCs w:val="20"/>
        </w:rPr>
        <w:t>РЕШЕНИЕ</w:t>
      </w:r>
    </w:p>
    <w:p w:rsidR="001742D8" w:rsidRPr="001742D8" w:rsidRDefault="001742D8" w:rsidP="001742D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742D8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1742D8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>28.07.2020</w:t>
      </w:r>
      <w:r w:rsidRPr="001742D8">
        <w:rPr>
          <w:rFonts w:ascii="Times New Roman" w:eastAsia="Times New Roman" w:hAnsi="Times New Roman" w:cs="Times New Roman"/>
          <w:bCs/>
          <w:sz w:val="20"/>
          <w:szCs w:val="20"/>
        </w:rPr>
        <w:t>____________                                                             № _31</w:t>
      </w:r>
    </w:p>
    <w:p w:rsidR="001742D8" w:rsidRPr="001742D8" w:rsidRDefault="001742D8" w:rsidP="001742D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1742D8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           (дата)</w:t>
      </w:r>
    </w:p>
    <w:p w:rsidR="001742D8" w:rsidRPr="001742D8" w:rsidRDefault="001742D8" w:rsidP="001742D8">
      <w:pPr>
        <w:widowControl w:val="0"/>
        <w:tabs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proofErr w:type="gramStart"/>
      <w:r w:rsidRPr="001742D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</w:t>
      </w:r>
      <w:proofErr w:type="gramEnd"/>
      <w:r w:rsidRPr="001742D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 Вьюны</w:t>
      </w:r>
    </w:p>
    <w:p w:rsidR="001742D8" w:rsidRPr="001742D8" w:rsidRDefault="001742D8" w:rsidP="001742D8">
      <w:pPr>
        <w:widowControl w:val="0"/>
        <w:tabs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42D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Об аннулировании регистрации кандидата в депутаты Совета депутатов Вьюнского сельсовета Колыванского района Новосибирской области, </w:t>
      </w: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742D8">
        <w:rPr>
          <w:rFonts w:ascii="Times New Roman" w:eastAsia="Times New Roman" w:hAnsi="Times New Roman" w:cs="Times New Roman"/>
          <w:b/>
          <w:bCs/>
          <w:sz w:val="20"/>
          <w:szCs w:val="20"/>
        </w:rPr>
        <w:t>выдвинутого в порядке самовыдвижения</w:t>
      </w:r>
      <w:r w:rsidRPr="001742D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по многомандатному избирательному округу № 1</w:t>
      </w:r>
    </w:p>
    <w:p w:rsidR="001742D8" w:rsidRPr="001742D8" w:rsidRDefault="001742D8" w:rsidP="0017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42D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Карпова Олега Ивановича</w:t>
      </w: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2D8" w:rsidRPr="001742D8" w:rsidRDefault="001742D8" w:rsidP="00174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Рассмотрев ответ Главного управления Министерства Внутренних дел Российской Федерации по Новосибирской области №10/4146 от 15.07.2020 года о судимости зарегистрированного кандидата в депутаты Совета депутатов</w:t>
      </w:r>
      <w:proofErr w:type="gramEnd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Вьюнского сельского совета Колыванского района Новосибирской области Карпова Олега Ивановича, 16 июля 1973 года рождения, установила следующее.</w:t>
      </w:r>
    </w:p>
    <w:p w:rsidR="001742D8" w:rsidRPr="001742D8" w:rsidRDefault="001742D8" w:rsidP="00174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Кандидат в депутаты Совет депутатов Вьюнского сельского совета Колыванского района Новосибирской области, выдвинутый в порядке самовыдвижения, Карпов Олег Иванович, осужден 29.11.2016 года Октябрьским районным судом г. Новосибирска по части 3 статьи 290, части 1 статьи 292, части 1 статьи 191 прим. 2, части 1 статьи 292, части 1 статьи 292, части 1 статьи 292 части 1 статьи 292, статьи 69</w:t>
      </w:r>
      <w:proofErr w:type="gramEnd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Уголовного кодекса Российской Федерации к лишению свободы сроком на 3 года 1 месяц, условно с испытательным сроком на 2 года 6 месяцев. По Постановлению </w:t>
      </w:r>
      <w:proofErr w:type="spellStart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Заельцовского</w:t>
      </w:r>
      <w:proofErr w:type="spellEnd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районного суда г. Новосибирска от 18.05.2018г. отменено условное осуждение и снята судимость от 29.11.2016г. на основании части 1 статьи 74 Уголовного кодекса РФ.</w:t>
      </w:r>
    </w:p>
    <w:p w:rsidR="001742D8" w:rsidRPr="001742D8" w:rsidRDefault="001742D8" w:rsidP="001742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Согласно пункту 1.1) части </w:t>
      </w:r>
      <w:r w:rsidRPr="001742D8">
        <w:rPr>
          <w:rFonts w:ascii="Times New Roman" w:eastAsia="Calibri" w:hAnsi="Times New Roman" w:cs="Times New Roman"/>
          <w:sz w:val="20"/>
          <w:szCs w:val="20"/>
        </w:rPr>
        <w:t>5.1.</w:t>
      </w:r>
      <w:proofErr w:type="gramEnd"/>
      <w:r w:rsidRPr="001742D8">
        <w:rPr>
          <w:rFonts w:ascii="Times New Roman" w:eastAsia="Calibri" w:hAnsi="Times New Roman" w:cs="Times New Roman"/>
          <w:sz w:val="20"/>
          <w:szCs w:val="20"/>
        </w:rPr>
        <w:t xml:space="preserve"> Закона Новосибирской области №58-ОЗ от 07.12.2006 «О выборах депутатов представительных органов муниципальных образований в Новосибирской области», не имеют права быть избранными депутатами представительного органа муниципального образования граждане Российской </w:t>
      </w:r>
      <w:proofErr w:type="gramStart"/>
      <w:r w:rsidRPr="001742D8">
        <w:rPr>
          <w:rFonts w:ascii="Times New Roman" w:eastAsia="Calibri" w:hAnsi="Times New Roman" w:cs="Times New Roman"/>
          <w:sz w:val="20"/>
          <w:szCs w:val="20"/>
        </w:rPr>
        <w:t>Федерации</w:t>
      </w:r>
      <w:proofErr w:type="gramEnd"/>
      <w:r w:rsidRPr="001742D8">
        <w:rPr>
          <w:rFonts w:ascii="Times New Roman" w:eastAsia="Calibri" w:hAnsi="Times New Roman" w:cs="Times New Roman"/>
          <w:sz w:val="20"/>
          <w:szCs w:val="20"/>
        </w:rPr>
        <w:t xml:space="preserve"> осужденные к лишению свободы за совершение тяжких преступлений, судимость которых снята или погашена - до истечения десяти лет со дня снятия или погашения судимости.</w:t>
      </w:r>
    </w:p>
    <w:p w:rsidR="001742D8" w:rsidRPr="001742D8" w:rsidRDefault="001742D8" w:rsidP="001742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частью 3 статьи 85 Закона Новосибирской области «О выборах депутатов представительных органов муниципальных образований в Новосибирской области», окружная избирательная комиссия многомандатного избирательного округа № 1</w:t>
      </w:r>
    </w:p>
    <w:p w:rsidR="001742D8" w:rsidRPr="001742D8" w:rsidRDefault="001742D8" w:rsidP="001742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РЕШИЛА:</w:t>
      </w: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2D8" w:rsidRPr="001742D8" w:rsidRDefault="001742D8" w:rsidP="00174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proofErr w:type="gramStart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Аннулировать регистрацию кандидата в депутаты Совета депутатов Вьюнского сельского совета Колыванского района Новосибирской области по многомандатному избирательному   округу   № 1 Карпова Олега Ивановича, выдвинутого в порядке самовыдвижения, зарегистрированного на основании решения окружной избирательной комиссии многомандатного избирательного округа №1 от «11» июля 2020 года № 25 «О регистрации кандидата в депутаты Совета депутатов Вьюнского сельсовета Колыванского района Новосибирской области, выдвинутого в порядке самовыдвижения</w:t>
      </w:r>
      <w:proofErr w:type="gramEnd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многомандатного избирательному округу № 1, Карпова Олега Ивановича».</w:t>
      </w:r>
    </w:p>
    <w:p w:rsidR="001742D8" w:rsidRPr="001742D8" w:rsidRDefault="001742D8" w:rsidP="00174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2. Направить настоящее решение в избирательную комиссию Вьюнского сельсовета Колыванского района Новосибирской области.</w:t>
      </w:r>
    </w:p>
    <w:p w:rsidR="001742D8" w:rsidRPr="001742D8" w:rsidRDefault="001742D8" w:rsidP="001742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3. Направить настоящее решение Карпову Олегу Ивановичу.</w:t>
      </w:r>
    </w:p>
    <w:p w:rsidR="001742D8" w:rsidRPr="001742D8" w:rsidRDefault="001742D8" w:rsidP="001742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4. Опубликовать настоящее решение в периодическом печатном издании «Бюллетень Вьюнского сельсовета».</w:t>
      </w:r>
    </w:p>
    <w:p w:rsidR="001742D8" w:rsidRPr="001742D8" w:rsidRDefault="001742D8" w:rsidP="00174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5. </w:t>
      </w:r>
      <w:proofErr w:type="gramStart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 секретаря избирательной комиссии Вьюнского сельсовета Колыванского района Новосибирской области Лебедеву Ю.А.</w:t>
      </w: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 комиссии                                     Лямзина Н.А.</w:t>
      </w: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2D8" w:rsidRPr="001742D8" w:rsidRDefault="001742D8" w:rsidP="0017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42D8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Секретарь комиссии                                           Лебедева Ю.А.</w:t>
      </w:r>
    </w:p>
    <w:p w:rsidR="001742D8" w:rsidRPr="001742D8" w:rsidRDefault="001742D8" w:rsidP="001742D8">
      <w:pPr>
        <w:rPr>
          <w:rFonts w:ascii="Calibri" w:eastAsia="Calibri" w:hAnsi="Calibri" w:cs="Times New Roman"/>
        </w:rPr>
      </w:pPr>
    </w:p>
    <w:p w:rsidR="001742D8" w:rsidRDefault="001742D8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742D8" w:rsidRDefault="001742D8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                                                                                           № 32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</w:t>
      </w:r>
      <w:proofErr w:type="spellStart"/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Судомоева</w:t>
      </w:r>
      <w:proofErr w:type="spellEnd"/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Павла Владимировича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Судомоева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Павла Владимировича,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1. 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Судомоева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Павла Владимировича, 28.01.1987 года рождения, проживающая по адресу Новосибирская область, Колыванский район, с. Вьюны, ул. Полевая, дом 5, кв. 2.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Работает в МУП «Коммунальное хозяйства» в должности слесаря, выдвинутого избирательным объединением Местное отделение Всероссийской политической партии «Единая Россия», в 09 час 00 мин, 29.07.2020 года. 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 Выдать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Судомоеву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Павлу Владимировичу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     Лебедева Ю. А  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                                                                                           № 33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Рябова Алексея Федоровича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Рябова Алексея Федоровича,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1. 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Рябова Алексей Федоровича, 19.06.1998 года рождения, проживающая по адресу Новосибирская область, Колыванский район, с. Вьюны, ул. Полевая, дом 5, кв. 2.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Работает в МКУОЦК «Гармония» Вьюнского сельсовета в должности распорядителя танцевальных вечеров, выдвинутого избирательным объединением Местное отделение Всероссийской политической партии «Единая Россия», в 10 час 00 мин, 29.07.2020 года. 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Рябову Алексею Федоровичу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     Лебедева Ю. А  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                                                                                           № 34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Шевченко Наталья Борисовна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Шевченко Наталье Борисовны,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 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Шевченко Наталью Борисовну, 01.01.1964 года рождения, проживающая по адресу Новосибирская область, Колыванский район, д. Малая Черемшанка, ул. Центральная, дом 24. Работает в МКУОЦК «Гармония» Вьюнского сельсовета в должности руководителя любительского объединения, выдвинутого избирательным объединением Местное отделение Всероссийской политической партии «Единая Россия», в 10 час 30 мин, 29.07.2020 года. 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Шевченко Наталье Борисовне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     Лебедева Ю. А 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                                                                                           № 35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Касьяновой Людмилы Анатольевны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Касьяновой Людмилы Анатольевны,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 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Касьянову Людмилу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Анатальевну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01.02.1973 года рождения, проживающая по адресу Новосибирская область, Колыванский район, д. Таловка, ул. Пролетарская, дом 6, кв. 2. Работает в АО «Почта России» в должности почтальон, выдвинутого избирательным объединением Местное отделение Всероссийской политической партии «Единая Россия», в 11 час 00 мин, 29.07.2020 года. 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Касьяновой Людмиле Анатольевне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     Лебедева Ю. А 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                                                                                           № 37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Легерь Наталья Викторовна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Легерь Наталья Викторовна,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 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Легерь Натальи Викторовны, 22.11.1970 года рождения, проживающая по адресу Новосибирская область, Колыванский район, 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Вьюны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ул. Горская, дом 29. Работает в ГБУЗ НСО «Колыванская ЦРБ» в должности уборщица объединения, выдвинутого избирательным объединением Местное отделение Всероссийской политической партии «Единая Россия», в 12 час 00 мин, 29.07.2020 года. 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Легерь Натальи Викторовне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Секретарь комиссии                                                                       Лебедева Ю. А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                                                                                           № 38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Бикинеева Валентина Муллаяновна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Бикинеевой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Валентины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Муллаяновны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 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Бикинееву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Валентину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Муллаяновну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05.08.1971 года рождения, проживающая по адресу Новосибирская область, Колыванский район, д. Пристань-Почта, ул. Шоссейная, дом 74,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1, в настоящее время не работает, 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объединения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выдвинутого избирательным объединением Местное отделение Всероссийской политической партии «Единая Россия», в 12 час 30 мин, 29.07.2020 года. 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 Выдать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Бикинеевой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Валентины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Муллаяновне</w:t>
      </w:r>
      <w:proofErr w:type="spellEnd"/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     Лебедева Ю. А   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                                                                                           № 39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Коваль Нины Викторовны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Коваль Нины Викторовны,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 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Коваль Нину Викторовну, 26.02.1964 года рождения, проживающая по адресу Новосибирская область, Колыванский район, 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Вьюны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ул. Набережная, дом 7. Работает в МКУОЦК «Гармония» Вьюнского сельсовета в должности директор, выдвинутого избирательным объединением Местное отделение Всероссийской политической партии «Единая Россия», в 14 час 00 мин, 29.07.2020 года. 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Коваль Нине Викторовне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Секретарь комиссии                                                                       Лебедева Ю. А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                                                                                           № 40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Земцова Владимира Михайловича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Земцова Владимира Михайловича,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соответствии с частью 3 статьи 42 вышеуказанного Закона окружная избирательная комиссия многомандатного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1. 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Земцова Владимира Михайловича, 24.07.1949 года рождения, проживающая по адресу Новосибирская область, Колыванский район, с. Вьюны, ул. Рабочая, дом 44, пенсионер выдвинутого избирательным объединением Местное отделение Всероссийской политической партии «Единая Россия», в 14 час 30 мин, 29.07.2020 года. </w:t>
      </w:r>
      <w:proofErr w:type="gramEnd"/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 Выдать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Земцову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Владимиру Михайловичу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 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     Лебедева Ю. А </w:t>
      </w:r>
    </w:p>
    <w:p w:rsidR="00406C07" w:rsidRPr="00406C07" w:rsidRDefault="00406C07" w:rsidP="00406C07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</w:t>
      </w: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29.07.2020г.                                                               № 41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в порядке самовыдвижения многомандатному избирательному округу №1, Семеновой Натальи Николаевны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Проверив соответствие порядка выдвижения кандидата в депутаты Совета депутатов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Вьюнского сельсовета Колыванского района Новосибирской области Семеновой Натальи Николаевны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1 установила следующее.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Порядок выдвижения кандидата в депутаты Совета депутатов Вьюнского сельсовета Колыванского района Новосибирской области Семеновой Натальи Николаевны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,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Кандидатом в депутаты Совета депутатов Вьюнского сельсовета Колыванского района Новосибирской области Семеновой Натальей Николаевной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было представлено 15 подписей избирателей.</w:t>
      </w:r>
    </w:p>
    <w:p w:rsidR="00406C07" w:rsidRPr="00406C07" w:rsidRDefault="00406C07" w:rsidP="00406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15 подписей, недействительными и (или) недостоверными были признаны 4, или 79 процента подписей.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 избирательного округа № 1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1. 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Семенову Наталью Николаевну, 01.11.1974 года рождения, проживающий в Новосибирской  области, Колыванском районе, д. Малая Черемшанка, ул. Садовая, дом 4,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2, в настоящее время не работает выдвинувшего свою кандидатуру в порядке самовыдвижения</w:t>
      </w:r>
      <w:r w:rsidRPr="00406C0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,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15 час 00 мин, 29.07.2020 года. </w:t>
      </w:r>
      <w:proofErr w:type="gramEnd"/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Семеновой Натальи Николаевне 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Председатель комиссии                                                             Лямзина Н. А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Лебедева Ю. А   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F7869" w:rsidRPr="00406C07" w:rsidRDefault="00DF7869" w:rsidP="00DF78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29.07.2020г.                                                               № 42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в порядке самовыдвижения многомандатному избирательному округу №1, Козырева Евгения Вячеславовича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Проверив соответствие порядка выдвижения кандидата в депутаты Совета депутатов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Вьюнского сельсовета Колыванского района Новосибирской области Козырева Евгения Вячеславовича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1 установила следующее.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Порядок выдвижения кандидата в депутаты Совета депутатов Вьюнского сельсовета Колыванского района Новосибирской области Козырева Евгения Вячеславовича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,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Кандидатом в депутаты Совета депутатов Вьюнского сельсовета Колыванского района Новосибирской области Семеновой Натальей Николаевной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было представлено 15 подписей избирателей.</w:t>
      </w:r>
    </w:p>
    <w:p w:rsidR="00406C07" w:rsidRPr="00406C07" w:rsidRDefault="00406C07" w:rsidP="00406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15 подписей, недействительными и (или) недостоверными были признаны 2, или 86 процента подписей.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 избирательного округа № 1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1. 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Козырева Евгения Вячеславовича, 24.12.1981 года рождения, проживающий в Новосибирской  области, Колыванском районе, с.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Соколово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ул. Молодежная, дом 2,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1, в настоящее время не работает выдвинувшего свою кандидатуру в порядке самовыдвижения</w:t>
      </w:r>
      <w:r w:rsidRPr="00406C0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,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16 час 00 мин, 29.07.2020 года. </w:t>
      </w:r>
      <w:proofErr w:type="gramEnd"/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Козыреву Евгению Вячеславовичу 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Председатель комиссии                                                             Лямзина Н. А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Секретарь комиссии                                                                  Лебедева Ю. А   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F7869" w:rsidRPr="00406C07" w:rsidRDefault="00DF7869" w:rsidP="00DF78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29.07.2020г.                                                               № 43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в порядке самовыдвижения многомандатному избирательному округу №1, Мальцева Владимира Васильевича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Проверив соответствие порядка выдвижения кандидата в депутаты Совета депутатов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Вьюнского сельсовета Колыванского района Новосибирской области Мальцева Владимира Васильевича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1 установила следующее.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Порядок выдвижения кандидата в депутаты Совета депутатов Вьюнского сельсовета Колыванского района Новосибирской области Мальцева Владимира Васильевича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,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Кандидатом в депутаты Совета депутатов Вьюнского сельсовета Колыванского района Новосибирской области Семеновой Натальей Николаевной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было представлено 15 подписей избирателей.</w:t>
      </w:r>
    </w:p>
    <w:p w:rsidR="00406C07" w:rsidRPr="00406C07" w:rsidRDefault="00406C07" w:rsidP="00406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15 подписей, недействительными и (или) недостоверными были признаны 1, или 93 процента подписей.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 избирательного округа № 1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 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Мальцева Владимира Васильевича, 26.11.1950 года рождения, проживающий в Новосибирской  области, Колыванском районе, с.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Вбюны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, ул. Набережная, дом 1, пенсионер, выдвинувшего свою кандидатуру в порядке самовыдвижения</w:t>
      </w:r>
      <w:r w:rsidRPr="00406C0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,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17 час 00 мин, 29.07.2020 года. 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Мальцеву Владимиру Васильевичу 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Председатель комиссии                                                             Лямзина Н. А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Лебедева Ю. А   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sz w:val="20"/>
          <w:szCs w:val="20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sz w:val="20"/>
          <w:szCs w:val="20"/>
        </w:rPr>
        <w:t xml:space="preserve">МНОГОМАНДАТНОГО ИЗБИРАТЕЛЬНОГО ОКРУГА № 1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sz w:val="20"/>
          <w:szCs w:val="20"/>
        </w:rPr>
        <w:t xml:space="preserve">ПО ВЫБОРАМ ДЕПУТАТОВ СОВЕТА ДЕПУТАТОВ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sz w:val="20"/>
          <w:szCs w:val="20"/>
        </w:rPr>
        <w:t xml:space="preserve">ВЬЮНСКОГО СЕЛЬСОВЕТА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sz w:val="20"/>
          <w:szCs w:val="20"/>
        </w:rPr>
        <w:t>КОЛЫВАНСКОГО РАЙОНА НОВОСИБИРСКОЙ ОБЛАСТИ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bCs/>
          <w:sz w:val="20"/>
          <w:szCs w:val="20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bCs/>
          <w:sz w:val="20"/>
          <w:szCs w:val="20"/>
        </w:rPr>
        <w:t>30.07.2020г                                                                                           № 44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406C07">
        <w:rPr>
          <w:rFonts w:ascii="Times New Roman" w:eastAsia="Times New Roman" w:hAnsi="Times New Roman" w:cs="Times New Roman"/>
          <w:b/>
          <w:bCs/>
          <w:sz w:val="20"/>
          <w:szCs w:val="20"/>
        </w:rPr>
        <w:t>с</w:t>
      </w:r>
      <w:proofErr w:type="gramEnd"/>
      <w:r w:rsidRPr="00406C07">
        <w:rPr>
          <w:rFonts w:ascii="Times New Roman" w:eastAsia="Times New Roman" w:hAnsi="Times New Roman" w:cs="Times New Roman"/>
          <w:b/>
          <w:bCs/>
          <w:sz w:val="20"/>
          <w:szCs w:val="20"/>
        </w:rPr>
        <w:t>. Вьюны</w:t>
      </w:r>
    </w:p>
    <w:p w:rsidR="00406C07" w:rsidRPr="00406C07" w:rsidRDefault="00406C07" w:rsidP="00406C07">
      <w:pPr>
        <w:tabs>
          <w:tab w:val="center" w:pos="4677"/>
          <w:tab w:val="right" w:pos="9355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 рассмотрении заявления кандидата в депутаты Совета депутатов Вьюнского сельсовета Колыванского района Новосибирской области Букреева Вячеслава Михайловича, </w:t>
      </w:r>
      <w:r w:rsidRPr="00406C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выдвинутого в порядке самовыдвижения</w:t>
      </w: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 многомандатному избирательному округу,</w:t>
      </w:r>
    </w:p>
    <w:p w:rsidR="00406C07" w:rsidRPr="00406C07" w:rsidRDefault="00406C07" w:rsidP="00406C0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снятии своей кандидатуры</w:t>
      </w:r>
    </w:p>
    <w:p w:rsidR="00406C07" w:rsidRPr="00406C07" w:rsidRDefault="00406C07" w:rsidP="00406C07">
      <w:pPr>
        <w:tabs>
          <w:tab w:val="center" w:pos="4677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center" w:pos="4677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Рассмотрев заявление Букреева Вячеслава Михайловича </w:t>
      </w:r>
      <w:r w:rsidRPr="00406C07">
        <w:rPr>
          <w:rFonts w:ascii="Times New Roman" w:eastAsia="Times New Roman" w:hAnsi="Times New Roman" w:cs="Times New Roman"/>
          <w:sz w:val="20"/>
          <w:szCs w:val="20"/>
        </w:rPr>
        <w:t>от 30.07.2020 года о снятии своей кандидатуры, руководствуясь частью 19 статьи 42 Закона Новосибирской области «О выборах депутатов представительных органов муниципальных образований в Новосибирской области», окружная избирательная комиссия многомандатного избирательного округа № 1</w:t>
      </w:r>
    </w:p>
    <w:p w:rsidR="00406C07" w:rsidRPr="00406C07" w:rsidRDefault="00406C07" w:rsidP="00406C0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1. Принять к сведению заявление кандидата в депутаты Совета депутатов Вьюнского сельсовета Колыванского района Новосибирской области,</w:t>
      </w:r>
      <w:r w:rsidRPr="00406C0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многомандатному избирательному округу № 1, Букреева Вячеслава Михайловича, о снятии своей кандидатуры.</w:t>
      </w:r>
    </w:p>
    <w:p w:rsidR="00406C07" w:rsidRPr="00406C07" w:rsidRDefault="00406C07" w:rsidP="00406C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2. Направить настоящее решение Букрееву Вячеславу Михайловичу</w:t>
      </w:r>
      <w:r w:rsidRPr="00406C0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сведения.</w:t>
      </w:r>
    </w:p>
    <w:p w:rsidR="00406C07" w:rsidRPr="00406C07" w:rsidRDefault="00406C07" w:rsidP="00406C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3. Опубликовать настоящее решение в</w:t>
      </w:r>
      <w:r w:rsidRPr="00406C07">
        <w:rPr>
          <w:rFonts w:ascii="Times New Roman" w:eastAsia="Times New Roman" w:hAnsi="Times New Roman" w:cs="Times New Roman"/>
          <w:sz w:val="20"/>
          <w:szCs w:val="20"/>
        </w:rPr>
        <w:t xml:space="preserve"> периодическом печатном издании «Бюллетень Вьюнского сельсовета»</w:t>
      </w: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06C07" w:rsidRPr="00406C07" w:rsidRDefault="00406C07" w:rsidP="00406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proofErr w:type="gramStart"/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избирательной комиссии Вьюнского сельсовета Колыванского района Новосибирской области – Лебедеву Ю. А.</w:t>
      </w:r>
    </w:p>
    <w:p w:rsidR="00406C07" w:rsidRPr="00406C07" w:rsidRDefault="00406C07" w:rsidP="00406C07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 комиссии                                                                 Лямзина Н. А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406C07" w:rsidRPr="00406C07" w:rsidRDefault="00406C07" w:rsidP="00406C0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06C07" w:rsidRPr="00406C07" w:rsidRDefault="00406C07" w:rsidP="00406C0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06C07">
        <w:rPr>
          <w:rFonts w:ascii="Times New Roman" w:eastAsia="Times New Roman" w:hAnsi="Times New Roman" w:cs="Times New Roman"/>
          <w:sz w:val="20"/>
          <w:szCs w:val="20"/>
        </w:rPr>
        <w:t>Секретарь комиссии                                                                       Лебедева Ю. А.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ОКРУЖНАЯ ИЗБИРАТЕЛЬНАЯ КОМИССИЯ </w:t>
      </w: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РЕШЕНИЕ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30.07.2020г                                                                                           № 45</w:t>
      </w: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406C07" w:rsidRPr="00406C07" w:rsidRDefault="00406C07" w:rsidP="00406C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</w:t>
      </w:r>
      <w:proofErr w:type="gramEnd"/>
      <w:r w:rsidRPr="00406C0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 Вьюны</w:t>
      </w:r>
    </w:p>
    <w:p w:rsidR="00406C07" w:rsidRPr="00406C07" w:rsidRDefault="00406C07" w:rsidP="00406C0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Евграфова Андрея Николаевича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Евграфова Андрея Николаевича,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избирательного округа № 1</w:t>
      </w:r>
    </w:p>
    <w:p w:rsidR="00406C07" w:rsidRPr="00406C07" w:rsidRDefault="00406C07" w:rsidP="00406C0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РЕШИЛА: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 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Евграфова Андрея Николаевича, 26.01.1970 года рождения, проживающая по адресу Новосибирская область, Колыванский район,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р.п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Колывань, ул. Шоссейная, дом 33, </w:t>
      </w:r>
      <w:proofErr w:type="spell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1. Работает председателем Вьюнского сельсовета потребительского общества, выдвинутого избирательным объединением</w:t>
      </w:r>
      <w:r w:rsidRPr="00406C0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местное отделение Всероссийской политической партии «Единая Россия», в 12 час 00 мин, 30.07.2020 года. 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2. Выдать Евграфову Андрею Николаевичу</w:t>
      </w:r>
      <w:r w:rsidRPr="00406C07"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удостоверение о регистрации кандидата установленного образца.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3. Опубликовать настоящее решение в периодическом печатном издании «Бюллетень Вьюнского Сельсовета» 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4. </w:t>
      </w:r>
      <w:proofErr w:type="gramStart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406C07" w:rsidRPr="00406C07" w:rsidRDefault="00406C07" w:rsidP="00406C07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Председатель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избирательной комиссии                                                                 Лямзина Н. А </w:t>
      </w: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06C07" w:rsidRPr="00406C07" w:rsidRDefault="00406C07" w:rsidP="00406C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6C0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Секретарь комиссии                                                                       Лебедева Ю. А   </w:t>
      </w:r>
    </w:p>
    <w:p w:rsidR="00406C07" w:rsidRPr="00406C07" w:rsidRDefault="00406C07" w:rsidP="00406C0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707B" w:rsidRPr="00BB6C1F" w:rsidRDefault="0080707B" w:rsidP="00BB6C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E58" w:rsidRDefault="00722E58" w:rsidP="00D75413">
      <w:pPr>
        <w:spacing w:after="0" w:line="240" w:lineRule="auto"/>
      </w:pPr>
      <w:r>
        <w:separator/>
      </w:r>
    </w:p>
  </w:endnote>
  <w:endnote w:type="continuationSeparator" w:id="0">
    <w:p w:rsidR="00722E58" w:rsidRDefault="00722E58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E58" w:rsidRDefault="00722E58" w:rsidP="00D75413">
      <w:pPr>
        <w:spacing w:after="0" w:line="240" w:lineRule="auto"/>
      </w:pPr>
      <w:r>
        <w:separator/>
      </w:r>
    </w:p>
  </w:footnote>
  <w:footnote w:type="continuationSeparator" w:id="0">
    <w:p w:rsidR="00722E58" w:rsidRDefault="00722E58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E05BE"/>
    <w:rsid w:val="00117A1C"/>
    <w:rsid w:val="001742D8"/>
    <w:rsid w:val="001743F7"/>
    <w:rsid w:val="001C7046"/>
    <w:rsid w:val="001F6BEB"/>
    <w:rsid w:val="0021218F"/>
    <w:rsid w:val="00224817"/>
    <w:rsid w:val="002B6FE7"/>
    <w:rsid w:val="003854C6"/>
    <w:rsid w:val="00393CFF"/>
    <w:rsid w:val="003D44E3"/>
    <w:rsid w:val="004040CB"/>
    <w:rsid w:val="00406C07"/>
    <w:rsid w:val="004A38E3"/>
    <w:rsid w:val="005558F9"/>
    <w:rsid w:val="005629C1"/>
    <w:rsid w:val="00566000"/>
    <w:rsid w:val="00611CE7"/>
    <w:rsid w:val="00695BB9"/>
    <w:rsid w:val="006E37A9"/>
    <w:rsid w:val="00722E58"/>
    <w:rsid w:val="007854D0"/>
    <w:rsid w:val="0080707B"/>
    <w:rsid w:val="00831287"/>
    <w:rsid w:val="00832BF3"/>
    <w:rsid w:val="00842B03"/>
    <w:rsid w:val="008A0E87"/>
    <w:rsid w:val="009145CF"/>
    <w:rsid w:val="00923AE2"/>
    <w:rsid w:val="00926846"/>
    <w:rsid w:val="009759E7"/>
    <w:rsid w:val="00991A4B"/>
    <w:rsid w:val="009A6BCE"/>
    <w:rsid w:val="00A12465"/>
    <w:rsid w:val="00A5019A"/>
    <w:rsid w:val="00A708A6"/>
    <w:rsid w:val="00AD7915"/>
    <w:rsid w:val="00B20276"/>
    <w:rsid w:val="00B81042"/>
    <w:rsid w:val="00B856BF"/>
    <w:rsid w:val="00BA25F5"/>
    <w:rsid w:val="00BB6C1F"/>
    <w:rsid w:val="00BF0EF6"/>
    <w:rsid w:val="00BF5871"/>
    <w:rsid w:val="00C10619"/>
    <w:rsid w:val="00C476D7"/>
    <w:rsid w:val="00C72DC9"/>
    <w:rsid w:val="00CD0ECC"/>
    <w:rsid w:val="00D1403F"/>
    <w:rsid w:val="00D75413"/>
    <w:rsid w:val="00D90966"/>
    <w:rsid w:val="00DD202A"/>
    <w:rsid w:val="00DD4558"/>
    <w:rsid w:val="00DF7869"/>
    <w:rsid w:val="00E76DB1"/>
    <w:rsid w:val="00EB6090"/>
    <w:rsid w:val="00E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011436B5243A1BC9D977395C0CE0A12D6815394EFF45A526FB96BAA8R6g1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se.garant.ru/10900200/e105bca11c9907fc3c0b2c78485b46b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0900200/547f2ff61c70801cbfccfc47eae5ced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12781</Words>
  <Characters>72852</Characters>
  <Application>Microsoft Office Word</Application>
  <DocSecurity>0</DocSecurity>
  <Lines>607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85463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43</cp:revision>
  <dcterms:created xsi:type="dcterms:W3CDTF">2020-02-26T09:17:00Z</dcterms:created>
  <dcterms:modified xsi:type="dcterms:W3CDTF">2020-08-06T06:01:00Z</dcterms:modified>
</cp:coreProperties>
</file>