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A2156D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pt;height:51.75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890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80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9759E7" w:rsidRPr="009759E7" w:rsidRDefault="0018045F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="002B6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85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AB1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C07" w:rsidRPr="00406C07" w:rsidRDefault="009759E7" w:rsidP="008D4BC4">
      <w:pPr>
        <w:spacing w:after="0" w:line="27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настоящем номере «Бюллетеня Вьюнского сельсовета» публику</w:t>
      </w:r>
      <w:r w:rsidR="005B48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</w:t>
      </w: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тся</w:t>
      </w:r>
      <w:r w:rsidR="005B48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решение Совета депутатов Вьюнского сельсовета от 23.06.2020 № 58/265 после государственной регистрации.</w:t>
      </w:r>
    </w:p>
    <w:p w:rsidR="008D4BC4" w:rsidRPr="00215334" w:rsidRDefault="008D4BC4" w:rsidP="00215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5B48A9" w:rsidRPr="005B48A9" w:rsidRDefault="005B48A9" w:rsidP="005B48A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jc w:val="center"/>
        <w:outlineLvl w:val="0"/>
        <w:rPr>
          <w:rFonts w:ascii="Times New Roman" w:eastAsia="Calibri" w:hAnsi="Times New Roman" w:cs="Arial"/>
          <w:b/>
          <w:sz w:val="28"/>
          <w:szCs w:val="28"/>
          <w:lang w:eastAsia="ru-RU"/>
        </w:rPr>
      </w:pPr>
      <w:r w:rsidRPr="005B48A9">
        <w:rPr>
          <w:rFonts w:ascii="Times New Roman" w:eastAsia="Calibri" w:hAnsi="Times New Roman" w:cs="Arial"/>
          <w:b/>
          <w:sz w:val="28"/>
          <w:szCs w:val="28"/>
          <w:lang w:eastAsia="ru-RU"/>
        </w:rPr>
        <w:t>СОВЕТ ДЕПУТАТОВ</w:t>
      </w:r>
    </w:p>
    <w:p w:rsidR="005B48A9" w:rsidRPr="005B48A9" w:rsidRDefault="005B48A9" w:rsidP="005B48A9">
      <w:pPr>
        <w:tabs>
          <w:tab w:val="center" w:pos="4860"/>
        </w:tabs>
        <w:spacing w:after="0" w:line="240" w:lineRule="auto"/>
        <w:jc w:val="center"/>
        <w:outlineLvl w:val="0"/>
        <w:rPr>
          <w:rFonts w:ascii="Times New Roman" w:eastAsia="Calibri" w:hAnsi="Times New Roman" w:cs="Arial"/>
          <w:b/>
          <w:sz w:val="28"/>
          <w:szCs w:val="28"/>
          <w:lang w:eastAsia="ru-RU"/>
        </w:rPr>
      </w:pPr>
      <w:r w:rsidRPr="005B48A9">
        <w:rPr>
          <w:rFonts w:ascii="Times New Roman" w:eastAsia="Calibri" w:hAnsi="Times New Roman" w:cs="Arial"/>
          <w:b/>
          <w:sz w:val="28"/>
          <w:szCs w:val="28"/>
          <w:lang w:eastAsia="ru-RU"/>
        </w:rPr>
        <w:t>ВЬЮНСКОГО СЕЛЬСОВЕТА</w:t>
      </w:r>
    </w:p>
    <w:p w:rsidR="005B48A9" w:rsidRPr="005B48A9" w:rsidRDefault="005B48A9" w:rsidP="005B48A9">
      <w:pPr>
        <w:tabs>
          <w:tab w:val="center" w:pos="4860"/>
        </w:tabs>
        <w:spacing w:after="0" w:line="240" w:lineRule="auto"/>
        <w:jc w:val="center"/>
        <w:outlineLvl w:val="0"/>
        <w:rPr>
          <w:rFonts w:ascii="Times New Roman" w:eastAsia="Calibri" w:hAnsi="Times New Roman" w:cs="Arial"/>
          <w:b/>
          <w:sz w:val="28"/>
          <w:szCs w:val="28"/>
          <w:lang w:eastAsia="ru-RU"/>
        </w:rPr>
      </w:pPr>
      <w:r w:rsidRPr="005B48A9">
        <w:rPr>
          <w:rFonts w:ascii="Times New Roman" w:eastAsia="Calibri" w:hAnsi="Times New Roman" w:cs="Arial"/>
          <w:b/>
          <w:sz w:val="28"/>
          <w:szCs w:val="28"/>
          <w:lang w:eastAsia="ru-RU"/>
        </w:rPr>
        <w:t>КОЛЫВАНСКОГО РАЙОНА</w:t>
      </w:r>
    </w:p>
    <w:p w:rsidR="005B48A9" w:rsidRPr="005B48A9" w:rsidRDefault="005B48A9" w:rsidP="005B48A9">
      <w:pPr>
        <w:spacing w:after="0" w:line="240" w:lineRule="auto"/>
        <w:jc w:val="center"/>
        <w:outlineLvl w:val="0"/>
        <w:rPr>
          <w:rFonts w:ascii="Times New Roman" w:eastAsia="Calibri" w:hAnsi="Times New Roman" w:cs="Arial"/>
          <w:b/>
          <w:sz w:val="28"/>
          <w:szCs w:val="28"/>
          <w:lang w:eastAsia="ru-RU"/>
        </w:rPr>
      </w:pPr>
      <w:r w:rsidRPr="005B48A9">
        <w:rPr>
          <w:rFonts w:ascii="Times New Roman" w:eastAsia="Calibri" w:hAnsi="Times New Roman" w:cs="Arial"/>
          <w:b/>
          <w:sz w:val="28"/>
          <w:szCs w:val="28"/>
          <w:lang w:eastAsia="ru-RU"/>
        </w:rPr>
        <w:t>НОВОСИБИРСКОЙ ОБЛАСТИ</w:t>
      </w:r>
    </w:p>
    <w:p w:rsidR="005B48A9" w:rsidRPr="005B48A9" w:rsidRDefault="005B48A9" w:rsidP="005B48A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28"/>
          <w:szCs w:val="24"/>
          <w:lang w:eastAsia="ru-RU"/>
        </w:rPr>
      </w:pPr>
    </w:p>
    <w:p w:rsidR="005B48A9" w:rsidRPr="005B48A9" w:rsidRDefault="005B48A9" w:rsidP="005B48A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pacing w:val="20"/>
          <w:sz w:val="28"/>
          <w:szCs w:val="20"/>
          <w:lang w:eastAsia="ru-RU"/>
        </w:rPr>
      </w:pPr>
      <w:r w:rsidRPr="005B48A9">
        <w:rPr>
          <w:rFonts w:ascii="Times New Roman" w:eastAsia="Calibri" w:hAnsi="Times New Roman" w:cs="Times New Roman"/>
          <w:b/>
          <w:spacing w:val="20"/>
          <w:sz w:val="28"/>
          <w:szCs w:val="20"/>
          <w:lang w:eastAsia="ru-RU"/>
        </w:rPr>
        <w:t>РЕШЕНИЕ</w:t>
      </w:r>
    </w:p>
    <w:p w:rsidR="005B48A9" w:rsidRPr="005B48A9" w:rsidRDefault="005B48A9" w:rsidP="005B48A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0"/>
          <w:lang w:eastAsia="ru-RU"/>
        </w:rPr>
      </w:pPr>
      <w:r w:rsidRPr="005B48A9">
        <w:rPr>
          <w:rFonts w:ascii="Times New Roman" w:eastAsia="Arial Unicode MS" w:hAnsi="Times New Roman" w:cs="Times New Roman"/>
          <w:b/>
          <w:sz w:val="28"/>
          <w:szCs w:val="20"/>
          <w:lang w:eastAsia="ru-RU"/>
        </w:rPr>
        <w:t>58 сессии 5 созыва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785"/>
        <w:gridCol w:w="4785"/>
      </w:tblGrid>
      <w:tr w:rsidR="005B48A9" w:rsidRPr="005B48A9" w:rsidTr="00486918">
        <w:trPr>
          <w:trHeight w:val="419"/>
        </w:trPr>
        <w:tc>
          <w:tcPr>
            <w:tcW w:w="4785" w:type="dxa"/>
            <w:hideMark/>
          </w:tcPr>
          <w:p w:rsidR="005B48A9" w:rsidRPr="005B48A9" w:rsidRDefault="005B48A9" w:rsidP="005B48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</w:pPr>
            <w:r w:rsidRPr="005B48A9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  <w:t>23 июня</w:t>
            </w:r>
            <w:r w:rsidRPr="005B48A9">
              <w:rPr>
                <w:rFonts w:ascii="Times New Roman" w:eastAsia="Calibri" w:hAnsi="Times New Roman" w:cs="Times New Roman"/>
                <w:b/>
                <w:sz w:val="28"/>
                <w:szCs w:val="24"/>
                <w:lang w:val="en-US" w:eastAsia="ru-RU"/>
              </w:rPr>
              <w:t xml:space="preserve"> </w:t>
            </w:r>
            <w:r w:rsidRPr="005B48A9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  <w:t xml:space="preserve"> 2020 года</w:t>
            </w:r>
          </w:p>
        </w:tc>
        <w:tc>
          <w:tcPr>
            <w:tcW w:w="4785" w:type="dxa"/>
            <w:hideMark/>
          </w:tcPr>
          <w:p w:rsidR="005B48A9" w:rsidRPr="005B48A9" w:rsidRDefault="005B48A9" w:rsidP="005B48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jc w:val="right"/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</w:pPr>
            <w:r w:rsidRPr="005B48A9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  <w:t>№ 58/265</w:t>
            </w:r>
          </w:p>
        </w:tc>
      </w:tr>
    </w:tbl>
    <w:p w:rsidR="005B48A9" w:rsidRPr="005B48A9" w:rsidRDefault="005B48A9" w:rsidP="005B48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B48A9">
        <w:rPr>
          <w:rFonts w:ascii="Times New Roman" w:eastAsia="Calibri" w:hAnsi="Times New Roman" w:cs="Times New Roman"/>
          <w:b/>
          <w:sz w:val="28"/>
          <w:szCs w:val="24"/>
        </w:rPr>
        <w:t xml:space="preserve">О внесении изменений в Устав Вьюнского сельсовета </w:t>
      </w:r>
    </w:p>
    <w:p w:rsidR="005B48A9" w:rsidRPr="005B48A9" w:rsidRDefault="005B48A9" w:rsidP="005B48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B48A9">
        <w:rPr>
          <w:rFonts w:ascii="Times New Roman" w:eastAsia="Calibri" w:hAnsi="Times New Roman" w:cs="Times New Roman"/>
          <w:b/>
          <w:sz w:val="28"/>
          <w:szCs w:val="24"/>
        </w:rPr>
        <w:t>Колыванского района Новосибирской области</w:t>
      </w:r>
    </w:p>
    <w:p w:rsidR="005B48A9" w:rsidRPr="005B48A9" w:rsidRDefault="005B48A9" w:rsidP="005B48A9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</w:p>
    <w:p w:rsidR="005B48A9" w:rsidRPr="005B48A9" w:rsidRDefault="005B48A9" w:rsidP="005B48A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4"/>
        </w:rPr>
      </w:pPr>
      <w:r w:rsidRPr="005B48A9">
        <w:rPr>
          <w:rFonts w:ascii="Times New Roman" w:eastAsia="Calibri" w:hAnsi="Times New Roman" w:cs="Times New Roman"/>
          <w:color w:val="000000"/>
          <w:spacing w:val="-1"/>
          <w:sz w:val="28"/>
          <w:szCs w:val="24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Вьюнского сельсовета Колыванского района Новосибирской области</w:t>
      </w:r>
    </w:p>
    <w:p w:rsidR="005B48A9" w:rsidRPr="005B48A9" w:rsidRDefault="005B48A9" w:rsidP="005B48A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color w:val="000000"/>
          <w:spacing w:val="-1"/>
          <w:sz w:val="28"/>
          <w:szCs w:val="24"/>
        </w:rPr>
      </w:pPr>
      <w:r w:rsidRPr="005B48A9">
        <w:rPr>
          <w:rFonts w:ascii="Times New Roman" w:eastAsia="Calibri" w:hAnsi="Times New Roman" w:cs="Times New Roman"/>
          <w:b/>
          <w:color w:val="000000"/>
          <w:spacing w:val="-1"/>
          <w:sz w:val="28"/>
          <w:szCs w:val="24"/>
        </w:rPr>
        <w:t>РЕШИЛ:</w:t>
      </w:r>
    </w:p>
    <w:p w:rsidR="005B48A9" w:rsidRPr="005B48A9" w:rsidRDefault="005B48A9" w:rsidP="005B48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Устав Вьюнского сельсовета Колыванского района Новосибирской области следующие изменения, согласно приложению.</w:t>
      </w:r>
    </w:p>
    <w:p w:rsidR="005B48A9" w:rsidRPr="005B48A9" w:rsidRDefault="005B48A9" w:rsidP="005B48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5B48A9" w:rsidRPr="005B48A9" w:rsidRDefault="005B48A9" w:rsidP="005B48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Опубликовать настоящее решение в периодическом печатном издании «Бюллетень Вьюнского сельсовета»  </w:t>
      </w:r>
      <w:r w:rsidRPr="005B48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после государственной регистрации</w:t>
      </w: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48A9" w:rsidRPr="005B48A9" w:rsidRDefault="005B48A9" w:rsidP="005B48A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после опубликования.</w:t>
      </w: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Вьюнского сельсовета   </w:t>
      </w: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 района</w:t>
      </w: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Т.В. Хименко</w:t>
      </w: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Вьюнского сельсовета</w:t>
      </w: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 района</w:t>
      </w:r>
    </w:p>
    <w:p w:rsidR="005B48A9" w:rsidRPr="005B48A9" w:rsidRDefault="005B48A9" w:rsidP="005B48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Н.М. Лунегова</w:t>
      </w: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</w:p>
    <w:p w:rsidR="005B48A9" w:rsidRPr="005B48A9" w:rsidRDefault="005B48A9" w:rsidP="005B48A9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сессии</w:t>
      </w:r>
    </w:p>
    <w:p w:rsidR="005B48A9" w:rsidRPr="005B48A9" w:rsidRDefault="005B48A9" w:rsidP="005B48A9">
      <w:pPr>
        <w:tabs>
          <w:tab w:val="left" w:pos="4740"/>
          <w:tab w:val="left" w:pos="5880"/>
          <w:tab w:val="left" w:pos="6345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</w:t>
      </w:r>
    </w:p>
    <w:p w:rsidR="005B48A9" w:rsidRPr="005B48A9" w:rsidRDefault="005B48A9" w:rsidP="005B48A9">
      <w:pPr>
        <w:tabs>
          <w:tab w:val="left" w:pos="4740"/>
          <w:tab w:val="left" w:pos="5880"/>
          <w:tab w:val="left" w:pos="6345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Вьюнского сельсовета</w:t>
      </w:r>
    </w:p>
    <w:p w:rsidR="005B48A9" w:rsidRPr="005B48A9" w:rsidRDefault="005B48A9" w:rsidP="005B48A9">
      <w:pPr>
        <w:tabs>
          <w:tab w:val="left" w:pos="4740"/>
          <w:tab w:val="left" w:pos="5880"/>
          <w:tab w:val="left" w:pos="6345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От  23.06. 2020г.  №  58/265  </w:t>
      </w:r>
    </w:p>
    <w:p w:rsidR="005B48A9" w:rsidRPr="005B48A9" w:rsidRDefault="005B48A9" w:rsidP="005B48A9">
      <w:pPr>
        <w:tabs>
          <w:tab w:val="left" w:pos="4740"/>
          <w:tab w:val="left" w:pos="5880"/>
          <w:tab w:val="left" w:pos="6345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48A9" w:rsidRPr="005B48A9" w:rsidRDefault="005B48A9" w:rsidP="005B48A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 в Устав Вьюнского сельсовета</w:t>
      </w:r>
    </w:p>
    <w:p w:rsidR="005B48A9" w:rsidRPr="005B48A9" w:rsidRDefault="005B48A9" w:rsidP="005B48A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4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Колыванского района Новосибирской области</w:t>
      </w:r>
    </w:p>
    <w:p w:rsidR="005B48A9" w:rsidRPr="005B48A9" w:rsidRDefault="005B48A9" w:rsidP="005B48A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8A9" w:rsidRPr="005B48A9" w:rsidRDefault="005B48A9" w:rsidP="005B48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8A9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5B48A9">
        <w:rPr>
          <w:rFonts w:ascii="Times New Roman" w:eastAsia="Calibri" w:hAnsi="Times New Roman" w:cs="Times New Roman"/>
          <w:spacing w:val="-21"/>
          <w:sz w:val="28"/>
          <w:szCs w:val="28"/>
        </w:rPr>
        <w:t>1.</w:t>
      </w:r>
      <w:r w:rsidRPr="005B48A9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5B48A9">
        <w:rPr>
          <w:rFonts w:ascii="Times New Roman" w:eastAsia="Calibri" w:hAnsi="Times New Roman" w:cs="Times New Roman"/>
          <w:spacing w:val="1"/>
          <w:sz w:val="28"/>
          <w:szCs w:val="28"/>
        </w:rPr>
        <w:t>нести в Устав Вьюнского сельсовета</w:t>
      </w:r>
      <w:r w:rsidRPr="005B48A9">
        <w:rPr>
          <w:rFonts w:ascii="Times New Roman" w:eastAsia="Calibri" w:hAnsi="Times New Roman" w:cs="Times New Roman"/>
          <w:sz w:val="28"/>
          <w:szCs w:val="28"/>
        </w:rPr>
        <w:t xml:space="preserve"> Колыванского района Новосибирской области следующие изменения:</w:t>
      </w:r>
    </w:p>
    <w:p w:rsidR="005B48A9" w:rsidRPr="005B48A9" w:rsidRDefault="005B48A9" w:rsidP="005B48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8A9">
        <w:rPr>
          <w:rFonts w:ascii="Times New Roman" w:eastAsia="Calibri" w:hAnsi="Times New Roman" w:cs="Times New Roman"/>
          <w:b/>
          <w:sz w:val="28"/>
          <w:szCs w:val="28"/>
        </w:rPr>
        <w:t xml:space="preserve">1.1. В  статье 3. «Муниципальные правовые акты» </w:t>
      </w:r>
      <w:r w:rsidRPr="005B48A9">
        <w:rPr>
          <w:rFonts w:ascii="Times New Roman" w:eastAsia="Calibri" w:hAnsi="Times New Roman" w:cs="Times New Roman"/>
          <w:sz w:val="28"/>
          <w:szCs w:val="28"/>
        </w:rPr>
        <w:t>часть 3 дополнить следующим абзацем:</w:t>
      </w:r>
      <w:r w:rsidRPr="005B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B48A9">
        <w:rPr>
          <w:rFonts w:ascii="Times New Roman" w:eastAsia="Calibri" w:hAnsi="Times New Roman" w:cs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5B48A9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5B48A9">
        <w:rPr>
          <w:rFonts w:ascii="Times New Roman" w:eastAsia="Calibri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5B48A9">
        <w:rPr>
          <w:rFonts w:ascii="Times New Roman" w:eastAsia="Calibri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самоуправления».</w:t>
      </w:r>
      <w:proofErr w:type="gramEnd"/>
    </w:p>
    <w:p w:rsidR="005B48A9" w:rsidRPr="005B48A9" w:rsidRDefault="005B48A9" w:rsidP="005B48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8A9">
        <w:rPr>
          <w:rFonts w:ascii="Times New Roman" w:eastAsia="Calibri" w:hAnsi="Times New Roman" w:cs="Times New Roman"/>
          <w:b/>
          <w:sz w:val="28"/>
          <w:szCs w:val="28"/>
        </w:rPr>
        <w:t xml:space="preserve">1.2. В статье 5. </w:t>
      </w:r>
      <w:proofErr w:type="gramStart"/>
      <w:r w:rsidRPr="005B48A9">
        <w:rPr>
          <w:rFonts w:ascii="Times New Roman" w:eastAsia="Calibri" w:hAnsi="Times New Roman" w:cs="Times New Roman"/>
          <w:b/>
          <w:sz w:val="28"/>
          <w:szCs w:val="28"/>
        </w:rPr>
        <w:t>«Вопросы местного значения Вьюнского сельсовета</w:t>
      </w:r>
      <w:r w:rsidRPr="005B48A9">
        <w:rPr>
          <w:rFonts w:ascii="Times New Roman" w:eastAsia="Calibri" w:hAnsi="Times New Roman" w:cs="Times New Roman"/>
          <w:sz w:val="28"/>
          <w:szCs w:val="28"/>
        </w:rPr>
        <w:t>» пункт 35 изложить в следующей редакции: 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</w:t>
      </w:r>
      <w:proofErr w:type="gramEnd"/>
      <w:r w:rsidRPr="005B48A9">
        <w:rPr>
          <w:rFonts w:ascii="Times New Roman" w:eastAsia="Calibri" w:hAnsi="Times New Roman" w:cs="Times New Roman"/>
          <w:sz w:val="28"/>
          <w:szCs w:val="28"/>
        </w:rPr>
        <w:t xml:space="preserve"> строительства, установленными федеральными законами».</w:t>
      </w:r>
    </w:p>
    <w:p w:rsidR="005B48A9" w:rsidRPr="005B48A9" w:rsidRDefault="005B48A9" w:rsidP="005B48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8A9">
        <w:rPr>
          <w:rFonts w:ascii="Times New Roman" w:eastAsia="Calibri" w:hAnsi="Times New Roman" w:cs="Times New Roman"/>
          <w:b/>
          <w:sz w:val="28"/>
          <w:szCs w:val="28"/>
        </w:rPr>
        <w:t xml:space="preserve">1.3. В статье 11. «Публичные слушания» </w:t>
      </w:r>
      <w:r w:rsidRPr="005B48A9">
        <w:rPr>
          <w:rFonts w:ascii="Times New Roman" w:eastAsia="Calibri" w:hAnsi="Times New Roman" w:cs="Times New Roman"/>
          <w:sz w:val="28"/>
          <w:szCs w:val="28"/>
        </w:rPr>
        <w:t>часть 5 изложить в следующей редакции:</w:t>
      </w:r>
      <w:r w:rsidRPr="005B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B48A9">
        <w:rPr>
          <w:rFonts w:ascii="Times New Roman" w:eastAsia="Calibri" w:hAnsi="Times New Roman" w:cs="Times New Roman"/>
          <w:sz w:val="28"/>
          <w:szCs w:val="28"/>
        </w:rPr>
        <w:t xml:space="preserve">«По проектам правил благоустройства территорий, проектам о внесении в них изменений, проводятся общественные обсуждения или публичные слушания, порядок организации и проведения которых определяется </w:t>
      </w:r>
      <w:bookmarkStart w:id="0" w:name="_GoBack"/>
      <w:bookmarkEnd w:id="0"/>
      <w:r w:rsidRPr="005B48A9">
        <w:rPr>
          <w:rFonts w:ascii="Times New Roman" w:eastAsia="Calibri" w:hAnsi="Times New Roman" w:cs="Times New Roman"/>
          <w:sz w:val="28"/>
          <w:szCs w:val="28"/>
        </w:rPr>
        <w:t>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деятельности».</w:t>
      </w:r>
    </w:p>
    <w:p w:rsidR="005B48A9" w:rsidRPr="005B48A9" w:rsidRDefault="005B48A9" w:rsidP="005B48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8A9">
        <w:rPr>
          <w:rFonts w:ascii="Times New Roman" w:eastAsia="Calibri" w:hAnsi="Times New Roman" w:cs="Times New Roman"/>
          <w:b/>
          <w:sz w:val="28"/>
          <w:szCs w:val="28"/>
        </w:rPr>
        <w:t xml:space="preserve">1.4. </w:t>
      </w:r>
      <w:proofErr w:type="gramStart"/>
      <w:r w:rsidRPr="005B48A9">
        <w:rPr>
          <w:rFonts w:ascii="Times New Roman" w:eastAsia="Calibri" w:hAnsi="Times New Roman" w:cs="Times New Roman"/>
          <w:b/>
          <w:sz w:val="28"/>
          <w:szCs w:val="28"/>
        </w:rPr>
        <w:t xml:space="preserve">В статье 32 «Полномочия администрации» </w:t>
      </w:r>
      <w:r w:rsidRPr="005B48A9">
        <w:rPr>
          <w:rFonts w:ascii="Times New Roman" w:eastAsia="Calibri" w:hAnsi="Times New Roman" w:cs="Times New Roman"/>
          <w:sz w:val="28"/>
          <w:szCs w:val="28"/>
        </w:rPr>
        <w:t xml:space="preserve">пункт 57.6 изложить в следующей редакции: «57.6) принятие в соответствии с гражданским </w:t>
      </w:r>
      <w:r w:rsidRPr="005B48A9">
        <w:rPr>
          <w:rFonts w:ascii="Times New Roman" w:eastAsia="Calibri" w:hAnsi="Times New Roman" w:cs="Times New Roman"/>
          <w:sz w:val="28"/>
          <w:szCs w:val="28"/>
        </w:rPr>
        <w:lastRenderedPageBreak/>
        <w:t>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</w:t>
      </w:r>
      <w:proofErr w:type="gramEnd"/>
      <w:r w:rsidRPr="005B48A9">
        <w:rPr>
          <w:rFonts w:ascii="Times New Roman" w:eastAsia="Calibri" w:hAnsi="Times New Roman" w:cs="Times New Roman"/>
          <w:sz w:val="28"/>
          <w:szCs w:val="28"/>
        </w:rPr>
        <w:t xml:space="preserve"> строительства, установленными федеральными законами».</w:t>
      </w:r>
    </w:p>
    <w:p w:rsidR="005B48A9" w:rsidRPr="005B48A9" w:rsidRDefault="005B48A9" w:rsidP="005B48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8A9">
        <w:rPr>
          <w:rFonts w:ascii="Times New Roman" w:eastAsia="Calibri" w:hAnsi="Times New Roman" w:cs="Times New Roman"/>
          <w:b/>
          <w:sz w:val="28"/>
          <w:szCs w:val="28"/>
        </w:rPr>
        <w:t>1.5. В статье 33. «Избирательная комиссия Вьюнского сельсовета Колыванского</w:t>
      </w:r>
      <w:r w:rsidRPr="005B48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48A9">
        <w:rPr>
          <w:rFonts w:ascii="Times New Roman" w:eastAsia="Calibri" w:hAnsi="Times New Roman" w:cs="Times New Roman"/>
          <w:b/>
          <w:sz w:val="28"/>
          <w:szCs w:val="28"/>
        </w:rPr>
        <w:t>района Новосибирской области»</w:t>
      </w:r>
      <w:r w:rsidRPr="005B48A9">
        <w:rPr>
          <w:rFonts w:ascii="Times New Roman" w:eastAsia="Calibri" w:hAnsi="Times New Roman" w:cs="Times New Roman"/>
          <w:sz w:val="28"/>
          <w:szCs w:val="28"/>
        </w:rPr>
        <w:t xml:space="preserve"> дополнить частью 8 следующего содержания:</w:t>
      </w:r>
      <w:r w:rsidRPr="005B4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B48A9">
        <w:rPr>
          <w:rFonts w:ascii="Times New Roman" w:eastAsia="Calibri" w:hAnsi="Times New Roman" w:cs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5B48A9" w:rsidRPr="005B48A9" w:rsidRDefault="005B48A9" w:rsidP="005B48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B48A9" w:rsidRPr="005B48A9" w:rsidRDefault="005B48A9" w:rsidP="005B48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80707B" w:rsidRPr="00BB6C1F" w:rsidRDefault="0080707B" w:rsidP="00BB6C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6BF" w:rsidRPr="00B856BF" w:rsidRDefault="00B856BF" w:rsidP="00BB6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856BF" w:rsidRPr="00B856BF" w:rsidSect="00BF5871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6D" w:rsidRDefault="00A2156D" w:rsidP="00D75413">
      <w:pPr>
        <w:spacing w:after="0" w:line="240" w:lineRule="auto"/>
      </w:pPr>
      <w:r>
        <w:separator/>
      </w:r>
    </w:p>
  </w:endnote>
  <w:endnote w:type="continuationSeparator" w:id="0">
    <w:p w:rsidR="00A2156D" w:rsidRDefault="00A2156D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6D" w:rsidRDefault="00A2156D" w:rsidP="00D75413">
      <w:pPr>
        <w:spacing w:after="0" w:line="240" w:lineRule="auto"/>
      </w:pPr>
      <w:r>
        <w:separator/>
      </w:r>
    </w:p>
  </w:footnote>
  <w:footnote w:type="continuationSeparator" w:id="0">
    <w:p w:rsidR="00A2156D" w:rsidRDefault="00A2156D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B23EC"/>
    <w:rsid w:val="000B3E0C"/>
    <w:rsid w:val="000E05BE"/>
    <w:rsid w:val="00117A1C"/>
    <w:rsid w:val="001742D8"/>
    <w:rsid w:val="001743F7"/>
    <w:rsid w:val="0018045F"/>
    <w:rsid w:val="001C7046"/>
    <w:rsid w:val="001F6BEB"/>
    <w:rsid w:val="0021218F"/>
    <w:rsid w:val="00215334"/>
    <w:rsid w:val="00224817"/>
    <w:rsid w:val="002B6FE7"/>
    <w:rsid w:val="003854C6"/>
    <w:rsid w:val="00393CFF"/>
    <w:rsid w:val="003D44E3"/>
    <w:rsid w:val="004040CB"/>
    <w:rsid w:val="00406C07"/>
    <w:rsid w:val="004A38E3"/>
    <w:rsid w:val="005558F9"/>
    <w:rsid w:val="005629C1"/>
    <w:rsid w:val="00566000"/>
    <w:rsid w:val="005B48A9"/>
    <w:rsid w:val="00611CE7"/>
    <w:rsid w:val="00695BB9"/>
    <w:rsid w:val="006E37A9"/>
    <w:rsid w:val="00722E58"/>
    <w:rsid w:val="007854D0"/>
    <w:rsid w:val="0080707B"/>
    <w:rsid w:val="00831287"/>
    <w:rsid w:val="00832BF3"/>
    <w:rsid w:val="00842B03"/>
    <w:rsid w:val="00877AAA"/>
    <w:rsid w:val="00890FD1"/>
    <w:rsid w:val="008A0E87"/>
    <w:rsid w:val="008D4BC4"/>
    <w:rsid w:val="009145CF"/>
    <w:rsid w:val="00923AE2"/>
    <w:rsid w:val="00926846"/>
    <w:rsid w:val="009759E7"/>
    <w:rsid w:val="00991A4B"/>
    <w:rsid w:val="009A6BCE"/>
    <w:rsid w:val="00A12465"/>
    <w:rsid w:val="00A13127"/>
    <w:rsid w:val="00A2156D"/>
    <w:rsid w:val="00A5019A"/>
    <w:rsid w:val="00A708A6"/>
    <w:rsid w:val="00AB19A9"/>
    <w:rsid w:val="00AD7915"/>
    <w:rsid w:val="00B20276"/>
    <w:rsid w:val="00B81042"/>
    <w:rsid w:val="00B856BF"/>
    <w:rsid w:val="00BA25F5"/>
    <w:rsid w:val="00BB6C1F"/>
    <w:rsid w:val="00BF0EF6"/>
    <w:rsid w:val="00BF5871"/>
    <w:rsid w:val="00C10619"/>
    <w:rsid w:val="00C476D7"/>
    <w:rsid w:val="00C72DC9"/>
    <w:rsid w:val="00CD0ECC"/>
    <w:rsid w:val="00D1403F"/>
    <w:rsid w:val="00D75413"/>
    <w:rsid w:val="00D90966"/>
    <w:rsid w:val="00DD202A"/>
    <w:rsid w:val="00DD4558"/>
    <w:rsid w:val="00DF7869"/>
    <w:rsid w:val="00E76DB1"/>
    <w:rsid w:val="00EB6090"/>
    <w:rsid w:val="00EF45F6"/>
    <w:rsid w:val="00F2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53</cp:revision>
  <dcterms:created xsi:type="dcterms:W3CDTF">2020-02-26T09:17:00Z</dcterms:created>
  <dcterms:modified xsi:type="dcterms:W3CDTF">2020-09-18T02:47:00Z</dcterms:modified>
</cp:coreProperties>
</file>