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Pr="008310D2" w:rsidRDefault="002B0E32" w:rsidP="004958FB">
      <w:pPr>
        <w:jc w:val="center"/>
        <w:rPr>
          <w:sz w:val="16"/>
          <w:szCs w:val="16"/>
        </w:rPr>
      </w:pPr>
      <w:r w:rsidRPr="008310D2">
        <w:rPr>
          <w:sz w:val="16"/>
          <w:szCs w:val="16"/>
        </w:rPr>
        <w:t xml:space="preserve">   </w:t>
      </w: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4958FB" w:rsidRPr="008310D2" w:rsidRDefault="004958FB" w:rsidP="004958FB">
      <w:pPr>
        <w:jc w:val="center"/>
        <w:rPr>
          <w:sz w:val="16"/>
          <w:szCs w:val="16"/>
        </w:rPr>
      </w:pPr>
    </w:p>
    <w:p w:rsidR="002B0E32" w:rsidRPr="008310D2" w:rsidRDefault="002B0E32" w:rsidP="004958FB">
      <w:pPr>
        <w:jc w:val="center"/>
        <w:rPr>
          <w:sz w:val="16"/>
          <w:szCs w:val="16"/>
        </w:rPr>
      </w:pPr>
    </w:p>
    <w:p w:rsidR="002B0E32" w:rsidRPr="008310D2" w:rsidRDefault="002B0E32" w:rsidP="004958FB">
      <w:pPr>
        <w:jc w:val="center"/>
        <w:rPr>
          <w:sz w:val="16"/>
          <w:szCs w:val="16"/>
        </w:rPr>
      </w:pPr>
    </w:p>
    <w:p w:rsidR="00DB6003" w:rsidRPr="008310D2" w:rsidRDefault="00DB6003" w:rsidP="004958FB">
      <w:pPr>
        <w:jc w:val="center"/>
        <w:rPr>
          <w:sz w:val="16"/>
          <w:szCs w:val="16"/>
        </w:rPr>
      </w:pPr>
    </w:p>
    <w:p w:rsidR="00DB6003" w:rsidRPr="008310D2" w:rsidRDefault="00DB6003" w:rsidP="004958FB">
      <w:pPr>
        <w:jc w:val="center"/>
        <w:rPr>
          <w:sz w:val="16"/>
          <w:szCs w:val="16"/>
        </w:rPr>
      </w:pPr>
    </w:p>
    <w:p w:rsidR="00DB6003" w:rsidRPr="008310D2" w:rsidRDefault="00DB6003" w:rsidP="004958FB">
      <w:pPr>
        <w:jc w:val="center"/>
        <w:rPr>
          <w:sz w:val="28"/>
          <w:szCs w:val="16"/>
        </w:rPr>
      </w:pPr>
    </w:p>
    <w:p w:rsidR="00DB6003" w:rsidRPr="008310D2" w:rsidRDefault="00DB6003" w:rsidP="004958FB">
      <w:pPr>
        <w:jc w:val="center"/>
        <w:rPr>
          <w:sz w:val="28"/>
          <w:szCs w:val="16"/>
        </w:rPr>
      </w:pPr>
    </w:p>
    <w:p w:rsidR="002B0E32" w:rsidRDefault="002B0E32" w:rsidP="004958FB">
      <w:pPr>
        <w:jc w:val="center"/>
        <w:rPr>
          <w:sz w:val="28"/>
          <w:szCs w:val="16"/>
        </w:rPr>
      </w:pPr>
    </w:p>
    <w:p w:rsidR="008310D2" w:rsidRDefault="008310D2" w:rsidP="004958FB">
      <w:pPr>
        <w:jc w:val="center"/>
        <w:rPr>
          <w:sz w:val="28"/>
          <w:szCs w:val="16"/>
        </w:rPr>
      </w:pPr>
    </w:p>
    <w:p w:rsidR="008310D2" w:rsidRPr="008310D2" w:rsidRDefault="008310D2" w:rsidP="004958FB">
      <w:pPr>
        <w:jc w:val="center"/>
        <w:rPr>
          <w:sz w:val="28"/>
          <w:szCs w:val="16"/>
        </w:rPr>
      </w:pPr>
    </w:p>
    <w:p w:rsidR="002B0E32" w:rsidRPr="008310D2" w:rsidRDefault="002B0E32" w:rsidP="004958FB">
      <w:pPr>
        <w:jc w:val="center"/>
        <w:rPr>
          <w:sz w:val="28"/>
          <w:szCs w:val="16"/>
        </w:rPr>
      </w:pPr>
    </w:p>
    <w:p w:rsidR="004958FB" w:rsidRPr="008310D2" w:rsidRDefault="004958FB" w:rsidP="004958FB">
      <w:pPr>
        <w:jc w:val="center"/>
        <w:rPr>
          <w:sz w:val="28"/>
          <w:szCs w:val="16"/>
        </w:rPr>
      </w:pPr>
      <w:r w:rsidRPr="008310D2">
        <w:rPr>
          <w:sz w:val="28"/>
          <w:szCs w:val="16"/>
        </w:rPr>
        <w:t>Печатное издание  информационной газеты</w:t>
      </w:r>
    </w:p>
    <w:p w:rsidR="004958FB" w:rsidRPr="008310D2" w:rsidRDefault="006869DF" w:rsidP="004958FB">
      <w:pPr>
        <w:jc w:val="center"/>
        <w:rPr>
          <w:sz w:val="28"/>
          <w:szCs w:val="16"/>
        </w:rPr>
      </w:pPr>
      <w:r>
        <w:rPr>
          <w:sz w:val="28"/>
          <w:szCs w:val="1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4958FB" w:rsidRPr="008310D2" w:rsidRDefault="004958FB" w:rsidP="004958FB">
      <w:pPr>
        <w:jc w:val="center"/>
        <w:rPr>
          <w:sz w:val="28"/>
          <w:szCs w:val="16"/>
        </w:rPr>
      </w:pPr>
    </w:p>
    <w:p w:rsidR="004958FB" w:rsidRPr="008310D2" w:rsidRDefault="004958FB" w:rsidP="004958FB">
      <w:pPr>
        <w:jc w:val="center"/>
        <w:rPr>
          <w:b/>
          <w:sz w:val="28"/>
          <w:szCs w:val="16"/>
        </w:rPr>
      </w:pPr>
      <w:r w:rsidRPr="008310D2">
        <w:rPr>
          <w:b/>
          <w:sz w:val="28"/>
          <w:szCs w:val="16"/>
        </w:rPr>
        <w:t xml:space="preserve">№ </w:t>
      </w:r>
      <w:r w:rsidR="00410924" w:rsidRPr="008310D2">
        <w:rPr>
          <w:b/>
          <w:sz w:val="28"/>
          <w:szCs w:val="16"/>
        </w:rPr>
        <w:t>2</w:t>
      </w:r>
      <w:r w:rsidR="00FB4FA6">
        <w:rPr>
          <w:b/>
          <w:sz w:val="28"/>
          <w:szCs w:val="16"/>
        </w:rPr>
        <w:t>6</w:t>
      </w:r>
    </w:p>
    <w:p w:rsidR="004958FB" w:rsidRPr="008310D2" w:rsidRDefault="00FB4FA6" w:rsidP="004958FB">
      <w:pPr>
        <w:jc w:val="center"/>
        <w:rPr>
          <w:b/>
          <w:sz w:val="28"/>
          <w:szCs w:val="16"/>
        </w:rPr>
      </w:pPr>
      <w:r>
        <w:rPr>
          <w:b/>
          <w:sz w:val="28"/>
          <w:szCs w:val="16"/>
        </w:rPr>
        <w:t>23</w:t>
      </w:r>
      <w:r w:rsidR="004958FB" w:rsidRPr="008310D2">
        <w:rPr>
          <w:b/>
          <w:sz w:val="28"/>
          <w:szCs w:val="16"/>
        </w:rPr>
        <w:t>.</w:t>
      </w:r>
      <w:r w:rsidR="00ED2C9F" w:rsidRPr="008310D2">
        <w:rPr>
          <w:b/>
          <w:sz w:val="28"/>
          <w:szCs w:val="16"/>
        </w:rPr>
        <w:t>1</w:t>
      </w:r>
      <w:r w:rsidR="008310D2">
        <w:rPr>
          <w:b/>
          <w:sz w:val="28"/>
          <w:szCs w:val="16"/>
        </w:rPr>
        <w:t>1</w:t>
      </w:r>
      <w:r w:rsidR="004958FB" w:rsidRPr="008310D2">
        <w:rPr>
          <w:b/>
          <w:sz w:val="28"/>
          <w:szCs w:val="16"/>
        </w:rPr>
        <w:t>.2018 г</w:t>
      </w:r>
    </w:p>
    <w:p w:rsidR="004958FB" w:rsidRPr="008310D2" w:rsidRDefault="004958FB" w:rsidP="004958FB">
      <w:pPr>
        <w:jc w:val="center"/>
        <w:rPr>
          <w:sz w:val="28"/>
          <w:szCs w:val="16"/>
        </w:rPr>
      </w:pPr>
    </w:p>
    <w:tbl>
      <w:tblPr>
        <w:tblStyle w:val="a4"/>
        <w:tblW w:w="0" w:type="auto"/>
        <w:tblInd w:w="828" w:type="dxa"/>
        <w:tblLook w:val="01E0" w:firstRow="1" w:lastRow="1" w:firstColumn="1" w:lastColumn="1" w:noHBand="0" w:noVBand="0"/>
      </w:tblPr>
      <w:tblGrid>
        <w:gridCol w:w="8743"/>
      </w:tblGrid>
      <w:tr w:rsidR="004958FB" w:rsidRPr="008310D2" w:rsidTr="00A15AA8">
        <w:tc>
          <w:tcPr>
            <w:tcW w:w="8743" w:type="dxa"/>
            <w:tcBorders>
              <w:top w:val="single" w:sz="4" w:space="0" w:color="auto"/>
              <w:left w:val="single" w:sz="4" w:space="0" w:color="auto"/>
              <w:bottom w:val="single" w:sz="4" w:space="0" w:color="auto"/>
              <w:right w:val="single" w:sz="4" w:space="0" w:color="auto"/>
            </w:tcBorders>
          </w:tcPr>
          <w:p w:rsidR="004958FB" w:rsidRPr="008310D2" w:rsidRDefault="004958FB" w:rsidP="00A15AA8">
            <w:pPr>
              <w:jc w:val="center"/>
              <w:rPr>
                <w:sz w:val="28"/>
                <w:szCs w:val="16"/>
              </w:rPr>
            </w:pPr>
            <w:r w:rsidRPr="008310D2">
              <w:rPr>
                <w:sz w:val="28"/>
                <w:szCs w:val="16"/>
              </w:rPr>
              <w:t>газета основана в соответствии со статьей 2</w:t>
            </w:r>
            <w:r w:rsidR="00195717" w:rsidRPr="008310D2">
              <w:rPr>
                <w:sz w:val="28"/>
                <w:szCs w:val="16"/>
              </w:rPr>
              <w:t>9</w:t>
            </w:r>
            <w:r w:rsidRPr="008310D2">
              <w:rPr>
                <w:sz w:val="28"/>
                <w:szCs w:val="16"/>
              </w:rPr>
              <w:t xml:space="preserve"> пункта 2</w:t>
            </w:r>
            <w:r w:rsidR="00195717" w:rsidRPr="008310D2">
              <w:rPr>
                <w:sz w:val="28"/>
                <w:szCs w:val="16"/>
              </w:rPr>
              <w:t>9</w:t>
            </w:r>
            <w:r w:rsidRPr="008310D2">
              <w:rPr>
                <w:sz w:val="28"/>
                <w:szCs w:val="16"/>
              </w:rPr>
              <w:t xml:space="preserve">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4958FB" w:rsidRPr="008310D2" w:rsidRDefault="004958FB" w:rsidP="00A15AA8">
            <w:pPr>
              <w:jc w:val="center"/>
              <w:rPr>
                <w:sz w:val="28"/>
                <w:szCs w:val="16"/>
              </w:rPr>
            </w:pPr>
            <w:r w:rsidRPr="008310D2">
              <w:rPr>
                <w:sz w:val="28"/>
                <w:szCs w:val="16"/>
              </w:rPr>
              <w:t>Решение опубликовано в официальном вестнике газеты «</w:t>
            </w:r>
            <w:proofErr w:type="gramStart"/>
            <w:r w:rsidRPr="008310D2">
              <w:rPr>
                <w:sz w:val="28"/>
                <w:szCs w:val="16"/>
              </w:rPr>
              <w:t>Трудовая</w:t>
            </w:r>
            <w:proofErr w:type="gramEnd"/>
            <w:r w:rsidRPr="008310D2">
              <w:rPr>
                <w:sz w:val="28"/>
                <w:szCs w:val="16"/>
              </w:rPr>
              <w:t xml:space="preserve"> правда» № 16 от </w:t>
            </w:r>
            <w:smartTag w:uri="urn:schemas-microsoft-com:office:smarttags" w:element="date">
              <w:smartTagPr>
                <w:attr w:name="ls" w:val="trans"/>
                <w:attr w:name="Month" w:val="06"/>
                <w:attr w:name="Day" w:val="08"/>
                <w:attr w:name="Year" w:val="2007"/>
              </w:smartTagPr>
              <w:r w:rsidRPr="008310D2">
                <w:rPr>
                  <w:sz w:val="28"/>
                  <w:szCs w:val="16"/>
                </w:rPr>
                <w:t>08.06.2007</w:t>
              </w:r>
            </w:smartTag>
            <w:r w:rsidRPr="008310D2">
              <w:rPr>
                <w:sz w:val="28"/>
                <w:szCs w:val="16"/>
              </w:rPr>
              <w:t>г.</w:t>
            </w:r>
          </w:p>
        </w:tc>
      </w:tr>
    </w:tbl>
    <w:p w:rsidR="004958FB" w:rsidRPr="008310D2" w:rsidRDefault="004958FB" w:rsidP="004958FB">
      <w:pPr>
        <w:jc w:val="center"/>
        <w:rPr>
          <w:sz w:val="28"/>
          <w:szCs w:val="16"/>
        </w:rPr>
      </w:pPr>
    </w:p>
    <w:p w:rsidR="004958FB" w:rsidRPr="008310D2" w:rsidRDefault="004958FB" w:rsidP="004958FB">
      <w:pPr>
        <w:jc w:val="center"/>
        <w:rPr>
          <w:sz w:val="28"/>
          <w:szCs w:val="16"/>
        </w:rPr>
      </w:pPr>
    </w:p>
    <w:p w:rsidR="004958FB" w:rsidRPr="008310D2" w:rsidRDefault="004958FB" w:rsidP="004958FB">
      <w:pPr>
        <w:jc w:val="center"/>
        <w:rPr>
          <w:sz w:val="28"/>
          <w:szCs w:val="16"/>
        </w:rPr>
      </w:pPr>
    </w:p>
    <w:p w:rsidR="004958FB" w:rsidRPr="008310D2" w:rsidRDefault="004958FB" w:rsidP="004958FB">
      <w:pPr>
        <w:jc w:val="center"/>
        <w:rPr>
          <w:sz w:val="28"/>
          <w:szCs w:val="16"/>
        </w:rPr>
      </w:pPr>
    </w:p>
    <w:p w:rsidR="004958FB" w:rsidRPr="008310D2" w:rsidRDefault="004958FB" w:rsidP="004958FB">
      <w:pPr>
        <w:jc w:val="center"/>
        <w:rPr>
          <w:sz w:val="28"/>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2B0E32" w:rsidRPr="008310D2" w:rsidRDefault="002B0E32"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jc w:val="center"/>
        <w:rPr>
          <w:sz w:val="16"/>
          <w:szCs w:val="16"/>
        </w:rPr>
      </w:pPr>
    </w:p>
    <w:p w:rsidR="004958FB" w:rsidRPr="008310D2" w:rsidRDefault="004958FB" w:rsidP="004958FB">
      <w:pPr>
        <w:rPr>
          <w:sz w:val="16"/>
          <w:szCs w:val="16"/>
        </w:rPr>
      </w:pPr>
    </w:p>
    <w:p w:rsidR="004958FB" w:rsidRPr="008310D2" w:rsidRDefault="004958FB" w:rsidP="004958FB">
      <w:pPr>
        <w:rPr>
          <w:sz w:val="16"/>
          <w:szCs w:val="16"/>
        </w:rPr>
      </w:pPr>
    </w:p>
    <w:p w:rsidR="004958FB" w:rsidRDefault="004958FB"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Default="008310D2" w:rsidP="004958FB">
      <w:pPr>
        <w:rPr>
          <w:sz w:val="16"/>
          <w:szCs w:val="16"/>
        </w:rPr>
      </w:pPr>
    </w:p>
    <w:p w:rsidR="008310D2" w:rsidRPr="008310D2" w:rsidRDefault="008310D2" w:rsidP="004958FB">
      <w:pPr>
        <w:rPr>
          <w:sz w:val="16"/>
          <w:szCs w:val="16"/>
        </w:rPr>
      </w:pPr>
    </w:p>
    <w:p w:rsidR="004958FB" w:rsidRPr="008310D2" w:rsidRDefault="004958FB" w:rsidP="004958FB">
      <w:pPr>
        <w:rPr>
          <w:sz w:val="16"/>
          <w:szCs w:val="16"/>
        </w:rPr>
      </w:pPr>
    </w:p>
    <w:p w:rsidR="004958FB" w:rsidRPr="008310D2" w:rsidRDefault="004958FB" w:rsidP="004958FB">
      <w:pPr>
        <w:rPr>
          <w:sz w:val="16"/>
          <w:szCs w:val="16"/>
        </w:rPr>
      </w:pPr>
    </w:p>
    <w:p w:rsidR="0037501D" w:rsidRPr="008310D2" w:rsidRDefault="004958FB" w:rsidP="00C848B8">
      <w:pPr>
        <w:rPr>
          <w:b/>
          <w:sz w:val="20"/>
          <w:szCs w:val="16"/>
        </w:rPr>
      </w:pPr>
      <w:r w:rsidRPr="008310D2">
        <w:rPr>
          <w:b/>
          <w:sz w:val="20"/>
          <w:szCs w:val="16"/>
        </w:rPr>
        <w:t>В настоящем номере «Бюллетеня Вьюнского сельсове</w:t>
      </w:r>
      <w:r w:rsidR="002B0E32" w:rsidRPr="008310D2">
        <w:rPr>
          <w:b/>
          <w:sz w:val="20"/>
          <w:szCs w:val="16"/>
        </w:rPr>
        <w:t>та» публикуются:</w:t>
      </w:r>
      <w:r w:rsidR="00DB6003" w:rsidRPr="008310D2">
        <w:rPr>
          <w:b/>
          <w:sz w:val="20"/>
          <w:szCs w:val="16"/>
        </w:rPr>
        <w:t xml:space="preserve"> </w:t>
      </w:r>
      <w:r w:rsidR="00CC4FCA" w:rsidRPr="008310D2">
        <w:rPr>
          <w:b/>
          <w:sz w:val="20"/>
          <w:szCs w:val="16"/>
        </w:rPr>
        <w:t>постановления администрации</w:t>
      </w:r>
      <w:r w:rsidR="00DC40EF" w:rsidRPr="008310D2">
        <w:rPr>
          <w:b/>
          <w:sz w:val="20"/>
          <w:szCs w:val="16"/>
        </w:rPr>
        <w:t xml:space="preserve"> </w:t>
      </w:r>
      <w:r w:rsidR="00CC4FCA" w:rsidRPr="008310D2">
        <w:rPr>
          <w:b/>
          <w:sz w:val="20"/>
          <w:szCs w:val="16"/>
        </w:rPr>
        <w:t xml:space="preserve">№ </w:t>
      </w:r>
      <w:r w:rsidR="00FB4FA6">
        <w:rPr>
          <w:b/>
          <w:sz w:val="20"/>
          <w:szCs w:val="16"/>
        </w:rPr>
        <w:t>240/1, 243-</w:t>
      </w:r>
      <w:r w:rsidR="009A7444">
        <w:rPr>
          <w:b/>
          <w:sz w:val="20"/>
          <w:szCs w:val="16"/>
        </w:rPr>
        <w:t>257</w:t>
      </w:r>
      <w:r w:rsidR="001A03FB">
        <w:rPr>
          <w:b/>
          <w:sz w:val="20"/>
          <w:szCs w:val="16"/>
        </w:rPr>
        <w:t>, постановление главы № 15</w:t>
      </w:r>
    </w:p>
    <w:p w:rsidR="008310D2" w:rsidRDefault="008310D2" w:rsidP="008310D2">
      <w:pPr>
        <w:jc w:val="center"/>
        <w:rPr>
          <w:sz w:val="16"/>
          <w:szCs w:val="16"/>
        </w:rPr>
      </w:pPr>
    </w:p>
    <w:p w:rsidR="00FB4FA6" w:rsidRPr="00FB4FA6" w:rsidRDefault="00FB4FA6" w:rsidP="00FB4FA6">
      <w:pPr>
        <w:jc w:val="center"/>
        <w:rPr>
          <w:b/>
          <w:sz w:val="20"/>
          <w:szCs w:val="20"/>
        </w:rPr>
      </w:pPr>
      <w:r w:rsidRPr="00FB4FA6">
        <w:rPr>
          <w:b/>
          <w:sz w:val="20"/>
          <w:szCs w:val="20"/>
        </w:rPr>
        <w:t>АДМИНИСТРАЦИЯ</w:t>
      </w:r>
    </w:p>
    <w:p w:rsidR="00FB4FA6" w:rsidRPr="00FB4FA6" w:rsidRDefault="00FB4FA6" w:rsidP="00FB4FA6">
      <w:pPr>
        <w:jc w:val="center"/>
        <w:rPr>
          <w:b/>
          <w:sz w:val="20"/>
          <w:szCs w:val="20"/>
        </w:rPr>
      </w:pPr>
      <w:r w:rsidRPr="00FB4FA6">
        <w:rPr>
          <w:b/>
          <w:sz w:val="20"/>
          <w:szCs w:val="20"/>
        </w:rPr>
        <w:t>ВЬЮНСКОГО СЕЛЬСОВЕТА</w:t>
      </w:r>
    </w:p>
    <w:p w:rsidR="00FB4FA6" w:rsidRPr="00FB4FA6" w:rsidRDefault="00FB4FA6" w:rsidP="00FB4FA6">
      <w:pPr>
        <w:jc w:val="center"/>
        <w:rPr>
          <w:b/>
          <w:sz w:val="20"/>
          <w:szCs w:val="20"/>
        </w:rPr>
      </w:pPr>
      <w:r w:rsidRPr="00FB4FA6">
        <w:rPr>
          <w:b/>
          <w:sz w:val="20"/>
          <w:szCs w:val="20"/>
        </w:rPr>
        <w:t>КОЛЫВАНСКОГО РАЙО</w:t>
      </w:r>
      <w:bookmarkStart w:id="0" w:name="_GoBack"/>
      <w:bookmarkEnd w:id="0"/>
      <w:r w:rsidRPr="00FB4FA6">
        <w:rPr>
          <w:b/>
          <w:sz w:val="20"/>
          <w:szCs w:val="20"/>
        </w:rPr>
        <w:t>НА</w:t>
      </w:r>
    </w:p>
    <w:p w:rsidR="00FB4FA6" w:rsidRPr="00FB4FA6" w:rsidRDefault="00FB4FA6" w:rsidP="00FB4FA6">
      <w:pPr>
        <w:jc w:val="center"/>
        <w:rPr>
          <w:b/>
          <w:sz w:val="20"/>
          <w:szCs w:val="20"/>
        </w:rPr>
      </w:pPr>
      <w:r w:rsidRPr="00FB4FA6">
        <w:rPr>
          <w:b/>
          <w:sz w:val="20"/>
          <w:szCs w:val="20"/>
        </w:rPr>
        <w:t>НОВОСИБИРСКОЙ ОБЛАСТИ</w:t>
      </w:r>
    </w:p>
    <w:p w:rsidR="00FB4FA6" w:rsidRPr="00FB4FA6" w:rsidRDefault="00FB4FA6" w:rsidP="00FB4FA6">
      <w:pPr>
        <w:jc w:val="center"/>
        <w:rPr>
          <w:b/>
          <w:sz w:val="20"/>
          <w:szCs w:val="20"/>
        </w:rPr>
      </w:pPr>
    </w:p>
    <w:p w:rsidR="00FB4FA6" w:rsidRPr="00FB4FA6" w:rsidRDefault="00FB4FA6" w:rsidP="00FB4FA6">
      <w:pPr>
        <w:jc w:val="center"/>
        <w:rPr>
          <w:b/>
          <w:sz w:val="20"/>
          <w:szCs w:val="20"/>
        </w:rPr>
      </w:pPr>
      <w:r w:rsidRPr="00FB4FA6">
        <w:rPr>
          <w:b/>
          <w:sz w:val="20"/>
          <w:szCs w:val="20"/>
        </w:rPr>
        <w:t>П О С Т А Н О В Л Е Н И Е</w:t>
      </w:r>
    </w:p>
    <w:p w:rsidR="00FB4FA6" w:rsidRPr="00FB4FA6" w:rsidRDefault="00FB4FA6" w:rsidP="00FB4FA6">
      <w:pPr>
        <w:jc w:val="center"/>
        <w:rPr>
          <w:sz w:val="20"/>
          <w:szCs w:val="20"/>
        </w:rPr>
      </w:pPr>
    </w:p>
    <w:p w:rsidR="00FB4FA6" w:rsidRPr="00FB4FA6" w:rsidRDefault="00FB4FA6" w:rsidP="00FB4FA6">
      <w:pPr>
        <w:jc w:val="center"/>
        <w:rPr>
          <w:b/>
          <w:sz w:val="20"/>
          <w:szCs w:val="20"/>
        </w:rPr>
      </w:pPr>
      <w:r w:rsidRPr="00FB4FA6">
        <w:rPr>
          <w:b/>
          <w:sz w:val="20"/>
          <w:szCs w:val="20"/>
        </w:rPr>
        <w:t>от   13.11.2018                                   с.Вьюны                                №  240/1</w:t>
      </w:r>
    </w:p>
    <w:p w:rsidR="00FB4FA6" w:rsidRPr="00FB4FA6" w:rsidRDefault="00FB4FA6" w:rsidP="00FB4FA6">
      <w:pPr>
        <w:jc w:val="center"/>
        <w:rPr>
          <w:b/>
          <w:sz w:val="20"/>
          <w:szCs w:val="20"/>
        </w:rPr>
      </w:pPr>
    </w:p>
    <w:p w:rsidR="00FB4FA6" w:rsidRPr="00FB4FA6" w:rsidRDefault="00FB4FA6" w:rsidP="00FB4FA6">
      <w:pPr>
        <w:jc w:val="center"/>
        <w:rPr>
          <w:b/>
          <w:sz w:val="20"/>
          <w:szCs w:val="20"/>
        </w:rPr>
      </w:pPr>
      <w:r w:rsidRPr="00FB4FA6">
        <w:rPr>
          <w:b/>
          <w:sz w:val="20"/>
          <w:szCs w:val="20"/>
        </w:rPr>
        <w:t>об одобрении прогноза социально – экономического развития Вьюнского сельсовета Колыванского района Новосибирской области на 2019 год и плановый период 2020 – 2021 гг.</w:t>
      </w:r>
    </w:p>
    <w:p w:rsidR="00FB4FA6" w:rsidRPr="00FB4FA6" w:rsidRDefault="00FB4FA6" w:rsidP="00FB4FA6">
      <w:pPr>
        <w:jc w:val="center"/>
        <w:rPr>
          <w:b/>
          <w:sz w:val="20"/>
          <w:szCs w:val="20"/>
        </w:rPr>
      </w:pPr>
    </w:p>
    <w:p w:rsidR="00FB4FA6" w:rsidRPr="00FB4FA6" w:rsidRDefault="00FB4FA6" w:rsidP="00FB4FA6">
      <w:pPr>
        <w:jc w:val="both"/>
        <w:rPr>
          <w:sz w:val="20"/>
          <w:szCs w:val="20"/>
        </w:rPr>
      </w:pPr>
      <w:r w:rsidRPr="00FB4FA6">
        <w:rPr>
          <w:b/>
          <w:sz w:val="20"/>
          <w:szCs w:val="20"/>
        </w:rPr>
        <w:tab/>
      </w:r>
      <w:r w:rsidRPr="00FB4FA6">
        <w:rPr>
          <w:sz w:val="20"/>
          <w:szCs w:val="20"/>
        </w:rPr>
        <w:t>В соответствии с Бюджетным кодексом Российской Федерации, Положением о бюджетном процессе Вьюнского сельсовета Колыванского района Новосибирской области, Порядком разработки прогноза социально – экономического развития Вьюнского сельсовета Колыванского района Новосибирской области, утвержденного постановлением администрации Вьюнского сельсовета Колыванского района Новосибирской области от «Об утверждении порядка разработки прогноза социально – экономического развития Вьюнского сельсовета», Порядком составления проекта бюджета Вьюнского сельсовета Колыванского района Новосибирской области на очередной финансовый год и плановый период,</w:t>
      </w:r>
    </w:p>
    <w:p w:rsidR="00FB4FA6" w:rsidRPr="00FB4FA6" w:rsidRDefault="00FB4FA6" w:rsidP="00FB4FA6">
      <w:pPr>
        <w:jc w:val="both"/>
        <w:rPr>
          <w:b/>
          <w:sz w:val="20"/>
          <w:szCs w:val="20"/>
        </w:rPr>
      </w:pPr>
      <w:r w:rsidRPr="00FB4FA6">
        <w:rPr>
          <w:b/>
          <w:sz w:val="20"/>
          <w:szCs w:val="20"/>
        </w:rPr>
        <w:t xml:space="preserve">ПОСТАНОВЛЯЮ, </w:t>
      </w:r>
    </w:p>
    <w:p w:rsidR="00FB4FA6" w:rsidRPr="00FB4FA6" w:rsidRDefault="00FB4FA6" w:rsidP="00FB4FA6">
      <w:pPr>
        <w:numPr>
          <w:ilvl w:val="1"/>
          <w:numId w:val="47"/>
        </w:numPr>
        <w:spacing w:after="200" w:line="276" w:lineRule="auto"/>
        <w:jc w:val="both"/>
        <w:rPr>
          <w:sz w:val="20"/>
          <w:szCs w:val="20"/>
        </w:rPr>
      </w:pPr>
      <w:r w:rsidRPr="00FB4FA6">
        <w:rPr>
          <w:sz w:val="20"/>
          <w:szCs w:val="20"/>
        </w:rPr>
        <w:t xml:space="preserve">Одобрить прогноз социально – экономического развития Вьюнского сельсовета Колыванского района Новосибирской области на 2019 год и плановый период 2020 – 2021 </w:t>
      </w:r>
      <w:proofErr w:type="spellStart"/>
      <w:r w:rsidRPr="00FB4FA6">
        <w:rPr>
          <w:sz w:val="20"/>
          <w:szCs w:val="20"/>
        </w:rPr>
        <w:t>г.г</w:t>
      </w:r>
      <w:proofErr w:type="spellEnd"/>
      <w:r w:rsidRPr="00FB4FA6">
        <w:rPr>
          <w:sz w:val="20"/>
          <w:szCs w:val="20"/>
        </w:rPr>
        <w:t>. согласно приложению.</w:t>
      </w:r>
    </w:p>
    <w:p w:rsidR="00FB4FA6" w:rsidRPr="00FB4FA6" w:rsidRDefault="00FB4FA6" w:rsidP="00FB4FA6">
      <w:pPr>
        <w:numPr>
          <w:ilvl w:val="1"/>
          <w:numId w:val="47"/>
        </w:numPr>
        <w:spacing w:after="200" w:line="276" w:lineRule="auto"/>
        <w:jc w:val="both"/>
        <w:rPr>
          <w:sz w:val="20"/>
          <w:szCs w:val="20"/>
        </w:rPr>
      </w:pPr>
      <w:r w:rsidRPr="00FB4FA6">
        <w:rPr>
          <w:sz w:val="20"/>
          <w:szCs w:val="20"/>
        </w:rPr>
        <w:t>Направить проект бюджета Вьюнского сельсовета Колыванского района Новосибирской области на 2019год и плановый период 2020-2021годов для рассмотрения в Совет депутатов Вьюнского сельсовета Колыванского сельсовета  Новосибирской области.</w:t>
      </w:r>
    </w:p>
    <w:p w:rsidR="00FB4FA6" w:rsidRPr="00FB4FA6" w:rsidRDefault="00FB4FA6" w:rsidP="00FB4FA6">
      <w:pPr>
        <w:numPr>
          <w:ilvl w:val="1"/>
          <w:numId w:val="47"/>
        </w:numPr>
        <w:spacing w:after="200" w:line="276" w:lineRule="auto"/>
        <w:jc w:val="both"/>
        <w:rPr>
          <w:sz w:val="20"/>
          <w:szCs w:val="20"/>
        </w:rPr>
      </w:pPr>
      <w:r w:rsidRPr="00FB4FA6">
        <w:rPr>
          <w:sz w:val="20"/>
          <w:szCs w:val="20"/>
        </w:rPr>
        <w:t>Настоящее постановление подлежит опубликованию в информационной газете «Бюллетень Вьюнского сельсовета».</w:t>
      </w:r>
    </w:p>
    <w:p w:rsidR="00FB4FA6" w:rsidRPr="00202D66" w:rsidRDefault="00FB4FA6" w:rsidP="00FB4FA6">
      <w:pPr>
        <w:numPr>
          <w:ilvl w:val="1"/>
          <w:numId w:val="47"/>
        </w:numPr>
        <w:spacing w:after="200" w:line="276" w:lineRule="auto"/>
        <w:jc w:val="both"/>
        <w:rPr>
          <w:sz w:val="20"/>
          <w:szCs w:val="20"/>
        </w:rPr>
      </w:pPr>
      <w:r w:rsidRPr="00FB4FA6">
        <w:rPr>
          <w:sz w:val="20"/>
          <w:szCs w:val="20"/>
        </w:rPr>
        <w:t>Контроль за исполнением настоящего постановления оставляю  за собой.</w:t>
      </w:r>
    </w:p>
    <w:p w:rsidR="00FB4FA6" w:rsidRPr="00FB4FA6" w:rsidRDefault="00FB4FA6" w:rsidP="00FB4FA6">
      <w:pPr>
        <w:jc w:val="both"/>
        <w:rPr>
          <w:sz w:val="20"/>
          <w:szCs w:val="20"/>
        </w:rPr>
      </w:pPr>
      <w:r w:rsidRPr="00FB4FA6">
        <w:rPr>
          <w:sz w:val="20"/>
          <w:szCs w:val="20"/>
        </w:rPr>
        <w:t>Глава Вьюнского сельсовета</w:t>
      </w:r>
      <w:r w:rsidRPr="00FB4FA6">
        <w:rPr>
          <w:sz w:val="20"/>
          <w:szCs w:val="20"/>
        </w:rPr>
        <w:tab/>
      </w:r>
    </w:p>
    <w:p w:rsidR="00FB4FA6" w:rsidRPr="00FB4FA6" w:rsidRDefault="00FB4FA6" w:rsidP="00FB4FA6">
      <w:pPr>
        <w:jc w:val="both"/>
        <w:rPr>
          <w:sz w:val="20"/>
          <w:szCs w:val="20"/>
        </w:rPr>
      </w:pPr>
      <w:r w:rsidRPr="00FB4FA6">
        <w:rPr>
          <w:sz w:val="20"/>
          <w:szCs w:val="20"/>
        </w:rPr>
        <w:t>Колыванского района</w:t>
      </w:r>
    </w:p>
    <w:p w:rsidR="00FB4FA6" w:rsidRPr="00FB4FA6" w:rsidRDefault="00FB4FA6" w:rsidP="00FB4FA6">
      <w:pPr>
        <w:jc w:val="both"/>
        <w:rPr>
          <w:sz w:val="20"/>
          <w:szCs w:val="20"/>
        </w:rPr>
      </w:pPr>
      <w:r w:rsidRPr="00FB4FA6">
        <w:rPr>
          <w:sz w:val="20"/>
          <w:szCs w:val="20"/>
        </w:rPr>
        <w:t>Новосибирской области</w:t>
      </w:r>
      <w:r w:rsidRPr="00FB4FA6">
        <w:rPr>
          <w:sz w:val="20"/>
          <w:szCs w:val="20"/>
        </w:rPr>
        <w:tab/>
      </w:r>
      <w:r w:rsidRPr="00FB4FA6">
        <w:rPr>
          <w:sz w:val="20"/>
          <w:szCs w:val="20"/>
        </w:rPr>
        <w:tab/>
      </w:r>
      <w:r w:rsidRPr="00FB4FA6">
        <w:rPr>
          <w:sz w:val="20"/>
          <w:szCs w:val="20"/>
        </w:rPr>
        <w:tab/>
      </w:r>
      <w:r w:rsidRPr="00FB4FA6">
        <w:rPr>
          <w:sz w:val="20"/>
          <w:szCs w:val="20"/>
        </w:rPr>
        <w:tab/>
      </w:r>
      <w:r w:rsidRPr="00FB4FA6">
        <w:rPr>
          <w:sz w:val="20"/>
          <w:szCs w:val="20"/>
        </w:rPr>
        <w:tab/>
        <w:t>А.В. Жерносенко</w:t>
      </w:r>
    </w:p>
    <w:p w:rsidR="00FB4FA6" w:rsidRPr="00FB4FA6" w:rsidRDefault="00202D66" w:rsidP="00202D66">
      <w:pPr>
        <w:jc w:val="both"/>
        <w:rPr>
          <w:sz w:val="20"/>
          <w:szCs w:val="20"/>
        </w:rPr>
      </w:pPr>
      <w:r>
        <w:rPr>
          <w:sz w:val="20"/>
          <w:szCs w:val="20"/>
        </w:rPr>
        <w:t xml:space="preserve">               </w:t>
      </w:r>
    </w:p>
    <w:p w:rsidR="00FB4FA6" w:rsidRPr="00FB4FA6" w:rsidRDefault="00FB4FA6" w:rsidP="00FB4FA6">
      <w:pPr>
        <w:spacing w:line="228" w:lineRule="auto"/>
        <w:jc w:val="right"/>
        <w:rPr>
          <w:sz w:val="20"/>
          <w:szCs w:val="20"/>
        </w:rPr>
      </w:pPr>
      <w:r w:rsidRPr="00FB4FA6">
        <w:rPr>
          <w:sz w:val="20"/>
          <w:szCs w:val="20"/>
        </w:rPr>
        <w:t xml:space="preserve">Проект                                                                                                                                   </w:t>
      </w:r>
    </w:p>
    <w:p w:rsidR="00FB4FA6" w:rsidRPr="00FB4FA6" w:rsidRDefault="00FB4FA6" w:rsidP="00FB4FA6">
      <w:pPr>
        <w:spacing w:line="228" w:lineRule="auto"/>
        <w:jc w:val="center"/>
        <w:rPr>
          <w:sz w:val="20"/>
          <w:szCs w:val="20"/>
        </w:rPr>
      </w:pPr>
      <w:r w:rsidRPr="00FB4FA6">
        <w:rPr>
          <w:sz w:val="20"/>
          <w:szCs w:val="20"/>
        </w:rPr>
        <w:t xml:space="preserve">                                                                                                  </w:t>
      </w:r>
    </w:p>
    <w:p w:rsidR="00FB4FA6" w:rsidRPr="00FB4FA6" w:rsidRDefault="00FB4FA6" w:rsidP="00202D66">
      <w:pPr>
        <w:widowControl w:val="0"/>
        <w:tabs>
          <w:tab w:val="right" w:leader="dot" w:pos="9629"/>
        </w:tabs>
        <w:autoSpaceDE w:val="0"/>
        <w:autoSpaceDN w:val="0"/>
        <w:adjustRightInd w:val="0"/>
        <w:outlineLvl w:val="2"/>
        <w:rPr>
          <w:b/>
          <w:bCs/>
          <w:noProof/>
          <w:kern w:val="32"/>
          <w:sz w:val="20"/>
          <w:szCs w:val="20"/>
        </w:rPr>
      </w:pPr>
    </w:p>
    <w:p w:rsidR="00FB4FA6" w:rsidRPr="00202D66" w:rsidRDefault="00FB4FA6" w:rsidP="00202D66">
      <w:pPr>
        <w:pStyle w:val="ad"/>
        <w:jc w:val="center"/>
        <w:rPr>
          <w:noProof/>
          <w:sz w:val="20"/>
        </w:rPr>
      </w:pPr>
      <w:r w:rsidRPr="00202D66">
        <w:rPr>
          <w:noProof/>
          <w:sz w:val="20"/>
        </w:rPr>
        <w:t>НОВОСИБИРСКАЯ ОБЛАСТЬ</w:t>
      </w:r>
    </w:p>
    <w:p w:rsidR="00FB4FA6" w:rsidRPr="00202D66" w:rsidRDefault="00202D66" w:rsidP="00202D66">
      <w:pPr>
        <w:pStyle w:val="ad"/>
        <w:jc w:val="center"/>
        <w:rPr>
          <w:noProof/>
          <w:sz w:val="20"/>
        </w:rPr>
      </w:pPr>
      <w:r>
        <w:rPr>
          <w:noProof/>
          <w:sz w:val="20"/>
        </w:rPr>
        <w:t>КОЛЫВАНСКИЙ РАЙОН</w:t>
      </w:r>
    </w:p>
    <w:p w:rsidR="00FB4FA6" w:rsidRPr="00202D66" w:rsidRDefault="00FB4FA6" w:rsidP="00202D66">
      <w:pPr>
        <w:pStyle w:val="ad"/>
        <w:jc w:val="center"/>
        <w:rPr>
          <w:noProof/>
          <w:sz w:val="20"/>
        </w:rPr>
      </w:pPr>
      <w:r w:rsidRPr="00202D66">
        <w:rPr>
          <w:noProof/>
          <w:sz w:val="20"/>
        </w:rPr>
        <w:t>ВЬЮНСКИЙ СЕЛЬСОВЕТ</w:t>
      </w:r>
    </w:p>
    <w:p w:rsidR="00FB4FA6" w:rsidRPr="00FB4FA6" w:rsidRDefault="00FB4FA6" w:rsidP="00FB4FA6">
      <w:pPr>
        <w:spacing w:line="228" w:lineRule="auto"/>
        <w:jc w:val="center"/>
        <w:rPr>
          <w:b/>
          <w:bCs/>
          <w:sz w:val="20"/>
          <w:szCs w:val="20"/>
        </w:rPr>
      </w:pPr>
    </w:p>
    <w:p w:rsidR="00FB4FA6" w:rsidRPr="00FB4FA6" w:rsidRDefault="00FB4FA6" w:rsidP="00FB4FA6">
      <w:pPr>
        <w:widowControl w:val="0"/>
        <w:tabs>
          <w:tab w:val="right" w:leader="dot" w:pos="9629"/>
        </w:tabs>
        <w:autoSpaceDE w:val="0"/>
        <w:autoSpaceDN w:val="0"/>
        <w:adjustRightInd w:val="0"/>
        <w:jc w:val="center"/>
        <w:outlineLvl w:val="2"/>
        <w:rPr>
          <w:b/>
          <w:bCs/>
          <w:noProof/>
          <w:kern w:val="32"/>
          <w:sz w:val="20"/>
          <w:szCs w:val="20"/>
        </w:rPr>
      </w:pPr>
      <w:r w:rsidRPr="00FB4FA6">
        <w:rPr>
          <w:b/>
          <w:bCs/>
          <w:noProof/>
          <w:kern w:val="32"/>
          <w:sz w:val="20"/>
          <w:szCs w:val="20"/>
        </w:rPr>
        <w:t>ПРОГНОЗ СОЦИАЛЬНО-ЭКОНОМИЧЕСКОГО РАЗВИТИЯ</w:t>
      </w:r>
    </w:p>
    <w:p w:rsidR="00FB4FA6" w:rsidRPr="00FB4FA6" w:rsidRDefault="00FB4FA6" w:rsidP="00FB4FA6">
      <w:pPr>
        <w:widowControl w:val="0"/>
        <w:tabs>
          <w:tab w:val="right" w:leader="dot" w:pos="9629"/>
        </w:tabs>
        <w:autoSpaceDE w:val="0"/>
        <w:autoSpaceDN w:val="0"/>
        <w:adjustRightInd w:val="0"/>
        <w:jc w:val="center"/>
        <w:outlineLvl w:val="2"/>
        <w:rPr>
          <w:b/>
          <w:bCs/>
          <w:noProof/>
          <w:kern w:val="32"/>
          <w:sz w:val="20"/>
          <w:szCs w:val="20"/>
        </w:rPr>
      </w:pPr>
      <w:r w:rsidRPr="00FB4FA6">
        <w:rPr>
          <w:b/>
          <w:bCs/>
          <w:noProof/>
          <w:kern w:val="32"/>
          <w:sz w:val="20"/>
          <w:szCs w:val="20"/>
        </w:rPr>
        <w:t>ВЬЮНСКОГО СЕЛЬСОВЕТА</w:t>
      </w:r>
    </w:p>
    <w:p w:rsidR="00FB4FA6" w:rsidRPr="00FB4FA6" w:rsidRDefault="00FB4FA6" w:rsidP="00FB4FA6">
      <w:pPr>
        <w:widowControl w:val="0"/>
        <w:tabs>
          <w:tab w:val="right" w:leader="dot" w:pos="9629"/>
        </w:tabs>
        <w:autoSpaceDE w:val="0"/>
        <w:autoSpaceDN w:val="0"/>
        <w:adjustRightInd w:val="0"/>
        <w:jc w:val="center"/>
        <w:outlineLvl w:val="2"/>
        <w:rPr>
          <w:b/>
          <w:bCs/>
          <w:noProof/>
          <w:kern w:val="32"/>
          <w:sz w:val="20"/>
          <w:szCs w:val="20"/>
        </w:rPr>
      </w:pPr>
      <w:r w:rsidRPr="00FB4FA6">
        <w:rPr>
          <w:b/>
          <w:bCs/>
          <w:noProof/>
          <w:kern w:val="32"/>
          <w:sz w:val="20"/>
          <w:szCs w:val="20"/>
        </w:rPr>
        <w:t>НА 2019ГОД И ПЛАНОВЫЙ ПЕРИОД 2020-2021г.</w:t>
      </w:r>
    </w:p>
    <w:p w:rsidR="00FB4FA6" w:rsidRPr="00FB4FA6" w:rsidRDefault="00FB4FA6" w:rsidP="00FB4FA6">
      <w:pPr>
        <w:spacing w:line="228" w:lineRule="auto"/>
        <w:jc w:val="center"/>
        <w:rPr>
          <w:b/>
          <w:bCs/>
          <w:sz w:val="20"/>
          <w:szCs w:val="20"/>
        </w:rPr>
      </w:pPr>
    </w:p>
    <w:p w:rsidR="00FB4FA6" w:rsidRPr="00FB4FA6" w:rsidRDefault="00FB4FA6" w:rsidP="00FB4FA6">
      <w:pPr>
        <w:spacing w:line="228" w:lineRule="auto"/>
        <w:jc w:val="center"/>
        <w:rPr>
          <w:b/>
          <w:bCs/>
          <w:sz w:val="20"/>
          <w:szCs w:val="20"/>
        </w:rPr>
      </w:pPr>
    </w:p>
    <w:p w:rsidR="00FB4FA6" w:rsidRPr="00FB4FA6" w:rsidRDefault="00FB4FA6" w:rsidP="00FB4FA6">
      <w:pPr>
        <w:spacing w:line="228" w:lineRule="auto"/>
        <w:jc w:val="center"/>
        <w:rPr>
          <w:sz w:val="20"/>
          <w:szCs w:val="20"/>
        </w:rPr>
      </w:pPr>
      <w:r w:rsidRPr="00FB4FA6">
        <w:rPr>
          <w:sz w:val="20"/>
          <w:szCs w:val="20"/>
        </w:rPr>
        <w:t>с. Вьюны, 2018</w:t>
      </w:r>
    </w:p>
    <w:p w:rsidR="00FB4FA6" w:rsidRPr="00FB4FA6" w:rsidRDefault="00FB4FA6" w:rsidP="00FB4FA6">
      <w:pPr>
        <w:tabs>
          <w:tab w:val="left" w:pos="1209"/>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7"/>
        <w:gridCol w:w="667"/>
      </w:tblGrid>
      <w:tr w:rsidR="00FB4FA6" w:rsidRPr="00FB4FA6" w:rsidTr="00FB4FA6">
        <w:tc>
          <w:tcPr>
            <w:tcW w:w="0" w:type="auto"/>
          </w:tcPr>
          <w:p w:rsidR="00FB4FA6" w:rsidRPr="00FB4FA6" w:rsidRDefault="00FB4FA6" w:rsidP="00FB4FA6">
            <w:pPr>
              <w:tabs>
                <w:tab w:val="left" w:pos="1209"/>
              </w:tabs>
              <w:jc w:val="center"/>
              <w:rPr>
                <w:sz w:val="20"/>
                <w:szCs w:val="20"/>
              </w:rPr>
            </w:pPr>
            <w:r w:rsidRPr="00FB4FA6">
              <w:rPr>
                <w:sz w:val="20"/>
                <w:szCs w:val="20"/>
              </w:rPr>
              <w:t>Содержание</w:t>
            </w:r>
          </w:p>
        </w:tc>
        <w:tc>
          <w:tcPr>
            <w:tcW w:w="0" w:type="auto"/>
          </w:tcPr>
          <w:p w:rsidR="00FB4FA6" w:rsidRPr="00FB4FA6" w:rsidRDefault="00FB4FA6" w:rsidP="00FB4FA6">
            <w:pPr>
              <w:tabs>
                <w:tab w:val="left" w:pos="1209"/>
              </w:tabs>
              <w:jc w:val="center"/>
              <w:rPr>
                <w:sz w:val="20"/>
                <w:szCs w:val="20"/>
              </w:rPr>
            </w:pPr>
            <w:r w:rsidRPr="00FB4FA6">
              <w:rPr>
                <w:sz w:val="20"/>
                <w:szCs w:val="20"/>
              </w:rPr>
              <w:t>Стр.</w:t>
            </w:r>
          </w:p>
        </w:tc>
      </w:tr>
      <w:tr w:rsidR="00FB4FA6" w:rsidRPr="00FB4FA6" w:rsidTr="00FB4FA6">
        <w:tc>
          <w:tcPr>
            <w:tcW w:w="0" w:type="auto"/>
          </w:tcPr>
          <w:p w:rsidR="00FB4FA6" w:rsidRPr="00FB4FA6" w:rsidRDefault="00FB4FA6" w:rsidP="00FB4FA6">
            <w:pPr>
              <w:tabs>
                <w:tab w:val="left" w:pos="1209"/>
              </w:tabs>
              <w:ind w:left="57"/>
              <w:rPr>
                <w:sz w:val="20"/>
                <w:szCs w:val="20"/>
              </w:rPr>
            </w:pPr>
            <w:r w:rsidRPr="00FB4FA6">
              <w:rPr>
                <w:sz w:val="20"/>
                <w:szCs w:val="20"/>
              </w:rPr>
              <w:t>1.Стратегические цели прогноза социально-экономического развития поселения</w:t>
            </w:r>
          </w:p>
        </w:tc>
        <w:tc>
          <w:tcPr>
            <w:tcW w:w="0" w:type="auto"/>
          </w:tcPr>
          <w:p w:rsidR="00FB4FA6" w:rsidRPr="00FB4FA6" w:rsidRDefault="00FB4FA6" w:rsidP="00FB4FA6">
            <w:pPr>
              <w:tabs>
                <w:tab w:val="left" w:pos="1209"/>
              </w:tabs>
              <w:jc w:val="center"/>
              <w:rPr>
                <w:sz w:val="20"/>
                <w:szCs w:val="20"/>
              </w:rPr>
            </w:pPr>
            <w:r w:rsidRPr="00FB4FA6">
              <w:rPr>
                <w:sz w:val="20"/>
                <w:szCs w:val="20"/>
              </w:rPr>
              <w:t>3</w:t>
            </w:r>
          </w:p>
        </w:tc>
      </w:tr>
      <w:tr w:rsidR="00FB4FA6" w:rsidRPr="00FB4FA6" w:rsidTr="00FB4FA6">
        <w:tc>
          <w:tcPr>
            <w:tcW w:w="0" w:type="auto"/>
          </w:tcPr>
          <w:p w:rsidR="00FB4FA6" w:rsidRPr="00FB4FA6" w:rsidRDefault="00FB4FA6" w:rsidP="00FB4FA6">
            <w:pPr>
              <w:tabs>
                <w:tab w:val="left" w:pos="1209"/>
              </w:tabs>
              <w:rPr>
                <w:sz w:val="20"/>
                <w:szCs w:val="20"/>
              </w:rPr>
            </w:pPr>
            <w:r w:rsidRPr="00FB4FA6">
              <w:rPr>
                <w:sz w:val="20"/>
                <w:szCs w:val="20"/>
              </w:rPr>
              <w:t>2.Задачи и мероприятия прогноза социально-экономического развития</w:t>
            </w:r>
          </w:p>
        </w:tc>
        <w:tc>
          <w:tcPr>
            <w:tcW w:w="0" w:type="auto"/>
          </w:tcPr>
          <w:p w:rsidR="00FB4FA6" w:rsidRPr="00FB4FA6" w:rsidRDefault="00FB4FA6" w:rsidP="00FB4FA6">
            <w:pPr>
              <w:tabs>
                <w:tab w:val="left" w:pos="1209"/>
              </w:tabs>
              <w:jc w:val="center"/>
              <w:rPr>
                <w:sz w:val="20"/>
                <w:szCs w:val="20"/>
              </w:rPr>
            </w:pPr>
            <w:r w:rsidRPr="00FB4FA6">
              <w:rPr>
                <w:sz w:val="20"/>
                <w:szCs w:val="20"/>
              </w:rPr>
              <w:t>4-7</w:t>
            </w:r>
          </w:p>
        </w:tc>
      </w:tr>
      <w:tr w:rsidR="00FB4FA6" w:rsidRPr="00FB4FA6" w:rsidTr="00FB4FA6">
        <w:tc>
          <w:tcPr>
            <w:tcW w:w="0" w:type="auto"/>
          </w:tcPr>
          <w:p w:rsidR="00FB4FA6" w:rsidRPr="00FB4FA6" w:rsidRDefault="00FB4FA6" w:rsidP="00FB4FA6">
            <w:pPr>
              <w:tabs>
                <w:tab w:val="left" w:pos="1209"/>
              </w:tabs>
              <w:ind w:left="57"/>
              <w:rPr>
                <w:sz w:val="20"/>
                <w:szCs w:val="20"/>
              </w:rPr>
            </w:pPr>
            <w:r w:rsidRPr="00FB4FA6">
              <w:rPr>
                <w:bCs/>
                <w:sz w:val="20"/>
                <w:szCs w:val="20"/>
              </w:rPr>
              <w:t>3.Основные элементы механизма реализации прогноза социально-экономического развития Вьюнского сельсовета(приложение 1)</w:t>
            </w:r>
          </w:p>
        </w:tc>
        <w:tc>
          <w:tcPr>
            <w:tcW w:w="0" w:type="auto"/>
          </w:tcPr>
          <w:p w:rsidR="00FB4FA6" w:rsidRPr="00FB4FA6" w:rsidRDefault="00FB4FA6" w:rsidP="00FB4FA6">
            <w:pPr>
              <w:tabs>
                <w:tab w:val="left" w:pos="1209"/>
              </w:tabs>
              <w:jc w:val="center"/>
              <w:rPr>
                <w:sz w:val="20"/>
                <w:szCs w:val="20"/>
              </w:rPr>
            </w:pPr>
            <w:r w:rsidRPr="00FB4FA6">
              <w:rPr>
                <w:sz w:val="20"/>
                <w:szCs w:val="20"/>
              </w:rPr>
              <w:t>8-13</w:t>
            </w:r>
          </w:p>
        </w:tc>
      </w:tr>
      <w:tr w:rsidR="00FB4FA6" w:rsidRPr="00FB4FA6" w:rsidTr="00FB4FA6">
        <w:trPr>
          <w:trHeight w:val="763"/>
        </w:trPr>
        <w:tc>
          <w:tcPr>
            <w:tcW w:w="0" w:type="auto"/>
          </w:tcPr>
          <w:p w:rsidR="00FB4FA6" w:rsidRPr="00FB4FA6" w:rsidRDefault="00FB4FA6" w:rsidP="00FB4FA6">
            <w:pPr>
              <w:spacing w:after="200" w:line="276" w:lineRule="auto"/>
              <w:rPr>
                <w:sz w:val="20"/>
                <w:szCs w:val="20"/>
              </w:rPr>
            </w:pPr>
            <w:r w:rsidRPr="00FB4FA6">
              <w:rPr>
                <w:sz w:val="20"/>
                <w:szCs w:val="20"/>
              </w:rPr>
              <w:lastRenderedPageBreak/>
              <w:t>4.Индикаторы социально экономического развития Вьюнского сельсовета (приложение 2)</w:t>
            </w:r>
          </w:p>
        </w:tc>
        <w:tc>
          <w:tcPr>
            <w:tcW w:w="0" w:type="auto"/>
          </w:tcPr>
          <w:p w:rsidR="00FB4FA6" w:rsidRPr="00FB4FA6" w:rsidRDefault="00FB4FA6" w:rsidP="00FB4FA6">
            <w:pPr>
              <w:tabs>
                <w:tab w:val="left" w:pos="1209"/>
              </w:tabs>
              <w:jc w:val="center"/>
              <w:rPr>
                <w:sz w:val="20"/>
                <w:szCs w:val="20"/>
              </w:rPr>
            </w:pPr>
            <w:r w:rsidRPr="00FB4FA6">
              <w:rPr>
                <w:sz w:val="20"/>
                <w:szCs w:val="20"/>
              </w:rPr>
              <w:t>14-16</w:t>
            </w:r>
          </w:p>
        </w:tc>
      </w:tr>
      <w:tr w:rsidR="00FB4FA6" w:rsidRPr="00FB4FA6" w:rsidTr="00FB4FA6">
        <w:tc>
          <w:tcPr>
            <w:tcW w:w="0" w:type="auto"/>
          </w:tcPr>
          <w:p w:rsidR="00FB4FA6" w:rsidRPr="00FB4FA6" w:rsidRDefault="00FB4FA6" w:rsidP="00FB4FA6">
            <w:pPr>
              <w:tabs>
                <w:tab w:val="left" w:pos="1209"/>
              </w:tabs>
              <w:ind w:left="57"/>
              <w:rPr>
                <w:sz w:val="20"/>
                <w:szCs w:val="20"/>
              </w:rPr>
            </w:pPr>
            <w:r w:rsidRPr="00FB4FA6">
              <w:rPr>
                <w:sz w:val="20"/>
                <w:szCs w:val="20"/>
              </w:rPr>
              <w:t xml:space="preserve">5.Планируемое создание новых и расширение действующих, </w:t>
            </w:r>
          </w:p>
          <w:p w:rsidR="00FB4FA6" w:rsidRPr="00FB4FA6" w:rsidRDefault="00FB4FA6" w:rsidP="00FB4FA6">
            <w:pPr>
              <w:tabs>
                <w:tab w:val="left" w:pos="1209"/>
              </w:tabs>
              <w:ind w:left="57"/>
              <w:rPr>
                <w:sz w:val="20"/>
                <w:szCs w:val="20"/>
              </w:rPr>
            </w:pPr>
            <w:r w:rsidRPr="00FB4FA6">
              <w:rPr>
                <w:sz w:val="20"/>
                <w:szCs w:val="20"/>
              </w:rPr>
              <w:t>производств в администрации Вьюнского сельсовета в 2018-2020 годах(приложение3)</w:t>
            </w:r>
          </w:p>
        </w:tc>
        <w:tc>
          <w:tcPr>
            <w:tcW w:w="0" w:type="auto"/>
          </w:tcPr>
          <w:p w:rsidR="00FB4FA6" w:rsidRPr="00FB4FA6" w:rsidRDefault="00FB4FA6" w:rsidP="00FB4FA6">
            <w:pPr>
              <w:tabs>
                <w:tab w:val="left" w:pos="1209"/>
              </w:tabs>
              <w:jc w:val="center"/>
              <w:rPr>
                <w:sz w:val="20"/>
                <w:szCs w:val="20"/>
              </w:rPr>
            </w:pPr>
            <w:r w:rsidRPr="00FB4FA6">
              <w:rPr>
                <w:sz w:val="20"/>
                <w:szCs w:val="20"/>
              </w:rPr>
              <w:t>17</w:t>
            </w:r>
          </w:p>
        </w:tc>
      </w:tr>
      <w:tr w:rsidR="00FB4FA6" w:rsidRPr="00FB4FA6" w:rsidTr="00FB4FA6">
        <w:tc>
          <w:tcPr>
            <w:tcW w:w="0" w:type="auto"/>
          </w:tcPr>
          <w:p w:rsidR="00FB4FA6" w:rsidRPr="00FB4FA6" w:rsidRDefault="00FB4FA6" w:rsidP="00FB4FA6">
            <w:pPr>
              <w:tabs>
                <w:tab w:val="left" w:pos="1209"/>
              </w:tabs>
              <w:ind w:left="57"/>
              <w:rPr>
                <w:sz w:val="20"/>
                <w:szCs w:val="20"/>
              </w:rPr>
            </w:pPr>
            <w:r w:rsidRPr="00FB4FA6">
              <w:rPr>
                <w:sz w:val="20"/>
                <w:szCs w:val="20"/>
              </w:rPr>
              <w:t>6.Ресурсы и механизмы реализации прогноза социально-экономического развития Вьюнского сельсовета</w:t>
            </w:r>
          </w:p>
        </w:tc>
        <w:tc>
          <w:tcPr>
            <w:tcW w:w="0" w:type="auto"/>
          </w:tcPr>
          <w:p w:rsidR="00FB4FA6" w:rsidRPr="00FB4FA6" w:rsidRDefault="00FB4FA6" w:rsidP="00FB4FA6">
            <w:pPr>
              <w:tabs>
                <w:tab w:val="left" w:pos="1209"/>
              </w:tabs>
              <w:jc w:val="center"/>
              <w:rPr>
                <w:sz w:val="20"/>
                <w:szCs w:val="20"/>
              </w:rPr>
            </w:pPr>
            <w:r w:rsidRPr="00FB4FA6">
              <w:rPr>
                <w:sz w:val="20"/>
                <w:szCs w:val="20"/>
              </w:rPr>
              <w:t>18</w:t>
            </w:r>
          </w:p>
        </w:tc>
      </w:tr>
      <w:tr w:rsidR="00FB4FA6" w:rsidRPr="00FB4FA6" w:rsidTr="00FB4FA6">
        <w:tc>
          <w:tcPr>
            <w:tcW w:w="0" w:type="auto"/>
          </w:tcPr>
          <w:p w:rsidR="00FB4FA6" w:rsidRPr="00FB4FA6" w:rsidRDefault="00FB4FA6" w:rsidP="00FB4FA6">
            <w:pPr>
              <w:tabs>
                <w:tab w:val="left" w:pos="1209"/>
              </w:tabs>
              <w:ind w:left="57"/>
              <w:rPr>
                <w:sz w:val="20"/>
                <w:szCs w:val="20"/>
              </w:rPr>
            </w:pPr>
            <w:r w:rsidRPr="00FB4FA6">
              <w:rPr>
                <w:sz w:val="20"/>
                <w:szCs w:val="20"/>
              </w:rPr>
              <w:t>7. План мероприятий по реализации прогноза социально-экономического развития Вьюнского сельсовета</w:t>
            </w:r>
          </w:p>
        </w:tc>
        <w:tc>
          <w:tcPr>
            <w:tcW w:w="0" w:type="auto"/>
          </w:tcPr>
          <w:p w:rsidR="00FB4FA6" w:rsidRPr="00FB4FA6" w:rsidRDefault="00FB4FA6" w:rsidP="00FB4FA6">
            <w:pPr>
              <w:tabs>
                <w:tab w:val="left" w:pos="1209"/>
              </w:tabs>
              <w:jc w:val="center"/>
              <w:rPr>
                <w:sz w:val="20"/>
                <w:szCs w:val="20"/>
              </w:rPr>
            </w:pPr>
            <w:r w:rsidRPr="00FB4FA6">
              <w:rPr>
                <w:sz w:val="20"/>
                <w:szCs w:val="20"/>
              </w:rPr>
              <w:t>18</w:t>
            </w:r>
          </w:p>
        </w:tc>
      </w:tr>
    </w:tbl>
    <w:p w:rsidR="00FB4FA6" w:rsidRPr="00FB4FA6" w:rsidRDefault="00FB4FA6" w:rsidP="00202D66">
      <w:pPr>
        <w:rPr>
          <w:b/>
          <w:sz w:val="20"/>
          <w:szCs w:val="20"/>
        </w:rPr>
      </w:pPr>
    </w:p>
    <w:p w:rsidR="00FB4FA6" w:rsidRPr="00FB4FA6" w:rsidRDefault="00FB4FA6" w:rsidP="00FB4FA6">
      <w:pPr>
        <w:jc w:val="center"/>
        <w:rPr>
          <w:b/>
          <w:sz w:val="20"/>
          <w:szCs w:val="20"/>
        </w:rPr>
      </w:pPr>
      <w:r w:rsidRPr="00FB4FA6">
        <w:rPr>
          <w:b/>
          <w:sz w:val="20"/>
          <w:szCs w:val="20"/>
        </w:rPr>
        <w:t>Прогноз социально-экономического развития.</w:t>
      </w:r>
    </w:p>
    <w:p w:rsidR="00FB4FA6" w:rsidRPr="00FB4FA6" w:rsidRDefault="00FB4FA6" w:rsidP="00FB4FA6">
      <w:pPr>
        <w:jc w:val="center"/>
        <w:rPr>
          <w:b/>
          <w:sz w:val="20"/>
          <w:szCs w:val="20"/>
        </w:rPr>
      </w:pPr>
      <w:r w:rsidRPr="00FB4FA6">
        <w:rPr>
          <w:b/>
          <w:sz w:val="20"/>
          <w:szCs w:val="20"/>
        </w:rPr>
        <w:t>на 2019г и плановый период 2020-2021гг</w:t>
      </w:r>
    </w:p>
    <w:p w:rsidR="00FB4FA6" w:rsidRPr="00FB4FA6" w:rsidRDefault="00FB4FA6" w:rsidP="00FB4FA6">
      <w:pPr>
        <w:jc w:val="both"/>
        <w:rPr>
          <w:sz w:val="20"/>
          <w:szCs w:val="20"/>
        </w:rPr>
      </w:pPr>
    </w:p>
    <w:p w:rsidR="00FB4FA6" w:rsidRPr="00FB4FA6" w:rsidRDefault="00FB4FA6" w:rsidP="00FB4FA6">
      <w:pPr>
        <w:ind w:firstLine="709"/>
        <w:rPr>
          <w:sz w:val="20"/>
          <w:szCs w:val="20"/>
        </w:rPr>
      </w:pPr>
      <w:r w:rsidRPr="00FB4FA6">
        <w:rPr>
          <w:b/>
          <w:bCs/>
          <w:sz w:val="20"/>
          <w:szCs w:val="20"/>
        </w:rPr>
        <w:t xml:space="preserve">1.Генеральной стратегической целью: </w:t>
      </w:r>
      <w:r w:rsidRPr="00FB4FA6">
        <w:rPr>
          <w:sz w:val="20"/>
          <w:szCs w:val="20"/>
        </w:rPr>
        <w:t xml:space="preserve">разработки прогноза социально-экономического развития Вьюнского сельсовета  является, обеспечение роста благосостояния и качества жизни населения </w:t>
      </w:r>
    </w:p>
    <w:p w:rsidR="00FB4FA6" w:rsidRPr="00FB4FA6" w:rsidRDefault="00FB4FA6" w:rsidP="00FB4FA6">
      <w:pPr>
        <w:ind w:firstLine="709"/>
        <w:jc w:val="both"/>
        <w:rPr>
          <w:sz w:val="20"/>
          <w:szCs w:val="20"/>
        </w:rPr>
      </w:pPr>
      <w:r w:rsidRPr="00FB4FA6">
        <w:rPr>
          <w:sz w:val="20"/>
          <w:szCs w:val="20"/>
        </w:rPr>
        <w:t>1.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FB4FA6" w:rsidRPr="00FB4FA6" w:rsidRDefault="00FB4FA6" w:rsidP="00FB4FA6">
      <w:pPr>
        <w:ind w:firstLine="709"/>
        <w:jc w:val="both"/>
        <w:rPr>
          <w:sz w:val="20"/>
          <w:szCs w:val="20"/>
        </w:rPr>
      </w:pPr>
      <w:r w:rsidRPr="00FB4FA6">
        <w:rPr>
          <w:sz w:val="20"/>
          <w:szCs w:val="20"/>
        </w:rPr>
        <w:t xml:space="preserve">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w:t>
      </w:r>
    </w:p>
    <w:p w:rsidR="00FB4FA6" w:rsidRPr="00FB4FA6" w:rsidRDefault="00FB4FA6" w:rsidP="00FB4FA6">
      <w:pPr>
        <w:ind w:firstLine="709"/>
        <w:jc w:val="both"/>
        <w:rPr>
          <w:sz w:val="20"/>
          <w:szCs w:val="20"/>
        </w:rPr>
      </w:pPr>
      <w:r w:rsidRPr="00FB4FA6">
        <w:rPr>
          <w:sz w:val="20"/>
          <w:szCs w:val="20"/>
        </w:rPr>
        <w:t xml:space="preserve">3. Создание условий для развития сельскохозяйственного производства. </w:t>
      </w:r>
    </w:p>
    <w:p w:rsidR="00FB4FA6" w:rsidRPr="00FB4FA6" w:rsidRDefault="00FB4FA6" w:rsidP="00FB4FA6">
      <w:pPr>
        <w:ind w:firstLine="709"/>
        <w:jc w:val="both"/>
        <w:rPr>
          <w:sz w:val="20"/>
          <w:szCs w:val="20"/>
        </w:rPr>
      </w:pPr>
      <w:r w:rsidRPr="00FB4FA6">
        <w:rPr>
          <w:sz w:val="20"/>
          <w:szCs w:val="20"/>
        </w:rPr>
        <w:t>4. Создание условий по увеличению налогового потенциала и росту собственных доходов местного бюджета.</w:t>
      </w:r>
    </w:p>
    <w:p w:rsidR="00FB4FA6" w:rsidRPr="00FB4FA6" w:rsidRDefault="00FB4FA6" w:rsidP="00FB4FA6">
      <w:pPr>
        <w:ind w:firstLine="709"/>
        <w:jc w:val="both"/>
        <w:rPr>
          <w:sz w:val="20"/>
          <w:szCs w:val="20"/>
        </w:rPr>
      </w:pPr>
      <w:r w:rsidRPr="00FB4FA6">
        <w:rPr>
          <w:sz w:val="20"/>
          <w:szCs w:val="20"/>
        </w:rPr>
        <w:t>5. Обеспечение безопасности жизнедеятельности граждан, укрепление правопорядка и усиление борьбы с преступностью.</w:t>
      </w:r>
    </w:p>
    <w:p w:rsidR="00FB4FA6" w:rsidRPr="00FB4FA6" w:rsidRDefault="00FB4FA6" w:rsidP="00FB4FA6">
      <w:pPr>
        <w:ind w:firstLine="709"/>
        <w:jc w:val="both"/>
        <w:rPr>
          <w:sz w:val="20"/>
          <w:szCs w:val="20"/>
        </w:rPr>
      </w:pPr>
      <w:r w:rsidRPr="00FB4FA6">
        <w:rPr>
          <w:sz w:val="20"/>
          <w:szCs w:val="20"/>
        </w:rPr>
        <w:t>6. Совершенствование взаимодействия органов власти с населением.</w:t>
      </w:r>
    </w:p>
    <w:p w:rsidR="00FB4FA6" w:rsidRPr="00FB4FA6" w:rsidRDefault="00FB4FA6" w:rsidP="00202D66">
      <w:pPr>
        <w:rPr>
          <w:b/>
          <w:sz w:val="20"/>
          <w:szCs w:val="20"/>
        </w:rPr>
      </w:pPr>
    </w:p>
    <w:p w:rsidR="00FB4FA6" w:rsidRPr="00FB4FA6" w:rsidRDefault="00FB4FA6" w:rsidP="00FB4FA6">
      <w:pPr>
        <w:ind w:firstLine="709"/>
        <w:jc w:val="center"/>
        <w:rPr>
          <w:b/>
          <w:sz w:val="20"/>
          <w:szCs w:val="20"/>
        </w:rPr>
      </w:pPr>
      <w:r w:rsidRPr="00FB4FA6">
        <w:rPr>
          <w:b/>
          <w:sz w:val="20"/>
          <w:szCs w:val="20"/>
        </w:rPr>
        <w:t>2.Для достижения целей определены следующие задачи  и мероприятия прогноза социально-экономического развития на 2019г. и плановый период 2020 -2021годы</w:t>
      </w:r>
    </w:p>
    <w:p w:rsidR="00FB4FA6" w:rsidRPr="00FB4FA6" w:rsidRDefault="00FB4FA6" w:rsidP="00FB4FA6">
      <w:pPr>
        <w:keepNext/>
        <w:spacing w:before="240" w:after="60"/>
        <w:ind w:firstLine="741"/>
        <w:outlineLvl w:val="2"/>
        <w:rPr>
          <w:b/>
          <w:bCs/>
          <w:sz w:val="20"/>
          <w:szCs w:val="20"/>
        </w:rPr>
      </w:pPr>
      <w:r w:rsidRPr="00FB4FA6">
        <w:rPr>
          <w:b/>
          <w:bCs/>
          <w:sz w:val="20"/>
          <w:szCs w:val="20"/>
        </w:rPr>
        <w:t>2.1. Демография  и уровень жизни населения</w:t>
      </w:r>
    </w:p>
    <w:p w:rsidR="00FB4FA6" w:rsidRPr="00FB4FA6" w:rsidRDefault="00FB4FA6" w:rsidP="00FB4FA6">
      <w:pPr>
        <w:ind w:firstLine="720"/>
        <w:rPr>
          <w:sz w:val="20"/>
          <w:szCs w:val="20"/>
        </w:rPr>
      </w:pPr>
      <w:r w:rsidRPr="00FB4FA6">
        <w:rPr>
          <w:bCs/>
          <w:sz w:val="20"/>
          <w:szCs w:val="20"/>
        </w:rPr>
        <w:t>Задачи:  улучшение демографической ситуации в селе,</w:t>
      </w:r>
      <w:r w:rsidRPr="00FB4FA6">
        <w:rPr>
          <w:b/>
          <w:sz w:val="20"/>
          <w:szCs w:val="20"/>
        </w:rPr>
        <w:t xml:space="preserve"> </w:t>
      </w:r>
      <w:r w:rsidRPr="00FB4FA6">
        <w:rPr>
          <w:sz w:val="20"/>
          <w:szCs w:val="20"/>
        </w:rPr>
        <w:t>рост уровня жизни, доходов населения. Формирование развитого рынка социальных услуг и обеспечение их доступности для жителей поселения, повышение эффективности и качества предоставления социальных услуг.</w:t>
      </w:r>
    </w:p>
    <w:p w:rsidR="00FB4FA6" w:rsidRPr="00FB4FA6" w:rsidRDefault="00FB4FA6" w:rsidP="00FB4FA6">
      <w:pPr>
        <w:tabs>
          <w:tab w:val="num" w:pos="720"/>
        </w:tabs>
        <w:spacing w:line="228" w:lineRule="auto"/>
        <w:ind w:firstLine="741"/>
        <w:rPr>
          <w:b/>
          <w:sz w:val="20"/>
          <w:szCs w:val="20"/>
        </w:rPr>
      </w:pPr>
      <w:r w:rsidRPr="00FB4FA6">
        <w:rPr>
          <w:b/>
          <w:sz w:val="20"/>
          <w:szCs w:val="20"/>
        </w:rPr>
        <w:t xml:space="preserve">Мероприятия: </w:t>
      </w:r>
    </w:p>
    <w:p w:rsidR="00FB4FA6" w:rsidRPr="00FB4FA6" w:rsidRDefault="00FB4FA6" w:rsidP="00FB4FA6">
      <w:pPr>
        <w:ind w:firstLine="741"/>
        <w:rPr>
          <w:sz w:val="20"/>
          <w:szCs w:val="20"/>
        </w:rPr>
      </w:pPr>
      <w:r w:rsidRPr="00FB4FA6">
        <w:rPr>
          <w:sz w:val="20"/>
          <w:szCs w:val="20"/>
        </w:rPr>
        <w:t>- создание для жителей поселения условий для эффективной трудовой занятости и развития предпринимательской инициативы;</w:t>
      </w:r>
    </w:p>
    <w:p w:rsidR="00FB4FA6" w:rsidRPr="00FB4FA6" w:rsidRDefault="00FB4FA6" w:rsidP="00FB4FA6">
      <w:pPr>
        <w:ind w:firstLine="741"/>
        <w:rPr>
          <w:sz w:val="20"/>
          <w:szCs w:val="20"/>
        </w:rPr>
      </w:pPr>
      <w:r w:rsidRPr="00FB4FA6">
        <w:rPr>
          <w:sz w:val="20"/>
          <w:szCs w:val="20"/>
        </w:rPr>
        <w:t>- создание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FB4FA6" w:rsidRPr="00FB4FA6" w:rsidRDefault="00FB4FA6" w:rsidP="00FB4FA6">
      <w:pPr>
        <w:ind w:firstLine="741"/>
        <w:rPr>
          <w:sz w:val="20"/>
          <w:szCs w:val="20"/>
        </w:rPr>
      </w:pPr>
      <w:r w:rsidRPr="00FB4FA6">
        <w:rPr>
          <w:sz w:val="20"/>
          <w:szCs w:val="20"/>
        </w:rPr>
        <w:t>- увеличение адресной социальной помощи;</w:t>
      </w:r>
    </w:p>
    <w:p w:rsidR="00FB4FA6" w:rsidRPr="00FB4FA6" w:rsidRDefault="00FB4FA6" w:rsidP="00FB4FA6">
      <w:pPr>
        <w:ind w:firstLine="741"/>
        <w:rPr>
          <w:sz w:val="20"/>
          <w:szCs w:val="20"/>
        </w:rPr>
      </w:pPr>
      <w:r w:rsidRPr="00FB4FA6">
        <w:rPr>
          <w:sz w:val="20"/>
          <w:szCs w:val="20"/>
        </w:rPr>
        <w:t xml:space="preserve">- развитие системы социальной защиты семьи и детей, профилактика безнадзорности и правонарушений несовершеннолетних, </w:t>
      </w:r>
    </w:p>
    <w:p w:rsidR="00FB4FA6" w:rsidRPr="00FB4FA6" w:rsidRDefault="00FB4FA6" w:rsidP="00FB4FA6">
      <w:pPr>
        <w:keepNext/>
        <w:spacing w:before="240" w:after="60"/>
        <w:ind w:firstLine="741"/>
        <w:outlineLvl w:val="2"/>
        <w:rPr>
          <w:b/>
          <w:bCs/>
          <w:sz w:val="20"/>
          <w:szCs w:val="20"/>
        </w:rPr>
      </w:pPr>
      <w:r w:rsidRPr="00FB4FA6">
        <w:rPr>
          <w:b/>
          <w:bCs/>
          <w:sz w:val="20"/>
          <w:szCs w:val="20"/>
        </w:rPr>
        <w:t>2.2. Здоровье населения</w:t>
      </w:r>
    </w:p>
    <w:p w:rsidR="00FB4FA6" w:rsidRPr="00FB4FA6" w:rsidRDefault="00FB4FA6" w:rsidP="00FB4FA6">
      <w:pPr>
        <w:ind w:firstLine="720"/>
        <w:jc w:val="both"/>
        <w:rPr>
          <w:sz w:val="20"/>
          <w:szCs w:val="20"/>
        </w:rPr>
      </w:pPr>
      <w:r w:rsidRPr="00FB4FA6">
        <w:rPr>
          <w:sz w:val="20"/>
          <w:szCs w:val="20"/>
        </w:rPr>
        <w:t>Задачи: сохранение и улучшение здоровья людей.</w:t>
      </w:r>
    </w:p>
    <w:p w:rsidR="00FB4FA6" w:rsidRPr="00FB4FA6" w:rsidRDefault="00FB4FA6" w:rsidP="00FB4FA6">
      <w:pPr>
        <w:ind w:firstLine="741"/>
        <w:rPr>
          <w:b/>
          <w:sz w:val="20"/>
          <w:szCs w:val="20"/>
        </w:rPr>
      </w:pPr>
      <w:r w:rsidRPr="00FB4FA6">
        <w:rPr>
          <w:b/>
          <w:sz w:val="20"/>
          <w:szCs w:val="20"/>
        </w:rPr>
        <w:t>мероприятия:</w:t>
      </w:r>
    </w:p>
    <w:p w:rsidR="00FB4FA6" w:rsidRPr="00FB4FA6" w:rsidRDefault="00FB4FA6" w:rsidP="00FB4FA6">
      <w:pPr>
        <w:ind w:firstLine="741"/>
        <w:rPr>
          <w:sz w:val="20"/>
          <w:szCs w:val="20"/>
        </w:rPr>
      </w:pPr>
      <w:r w:rsidRPr="00FB4FA6">
        <w:rPr>
          <w:sz w:val="20"/>
          <w:szCs w:val="20"/>
        </w:rPr>
        <w:t>- Диспансерное наблюдение населения</w:t>
      </w:r>
    </w:p>
    <w:p w:rsidR="00FB4FA6" w:rsidRPr="00FB4FA6" w:rsidRDefault="00FB4FA6" w:rsidP="00FB4FA6">
      <w:pPr>
        <w:ind w:firstLine="741"/>
        <w:rPr>
          <w:sz w:val="20"/>
          <w:szCs w:val="20"/>
        </w:rPr>
      </w:pPr>
      <w:r w:rsidRPr="00FB4FA6">
        <w:rPr>
          <w:sz w:val="20"/>
          <w:szCs w:val="20"/>
        </w:rPr>
        <w:t>-Вакцинация населения</w:t>
      </w:r>
    </w:p>
    <w:p w:rsidR="00FB4FA6" w:rsidRPr="00FB4FA6" w:rsidRDefault="00FB4FA6" w:rsidP="00FB4FA6">
      <w:pPr>
        <w:ind w:firstLine="741"/>
        <w:rPr>
          <w:sz w:val="20"/>
          <w:szCs w:val="20"/>
        </w:rPr>
      </w:pPr>
      <w:r w:rsidRPr="00FB4FA6">
        <w:rPr>
          <w:sz w:val="20"/>
          <w:szCs w:val="20"/>
        </w:rPr>
        <w:t>-  улучшение качества, наблюдения детей первого года жизни;</w:t>
      </w:r>
    </w:p>
    <w:p w:rsidR="00FB4FA6" w:rsidRPr="00FB4FA6" w:rsidRDefault="00FB4FA6" w:rsidP="00FB4FA6">
      <w:pPr>
        <w:ind w:firstLine="741"/>
        <w:rPr>
          <w:sz w:val="20"/>
          <w:szCs w:val="20"/>
        </w:rPr>
      </w:pPr>
      <w:r w:rsidRPr="00FB4FA6">
        <w:rPr>
          <w:sz w:val="20"/>
          <w:szCs w:val="20"/>
        </w:rPr>
        <w:t xml:space="preserve">-Проведение мероприятий направленных на пропаганду здорового образа жизни </w:t>
      </w:r>
    </w:p>
    <w:p w:rsidR="00FB4FA6" w:rsidRPr="00FB4FA6" w:rsidRDefault="00FB4FA6" w:rsidP="00FB4FA6">
      <w:pPr>
        <w:keepNext/>
        <w:spacing w:before="240" w:after="60"/>
        <w:ind w:firstLine="741"/>
        <w:outlineLvl w:val="2"/>
        <w:rPr>
          <w:b/>
          <w:bCs/>
          <w:sz w:val="20"/>
          <w:szCs w:val="20"/>
        </w:rPr>
      </w:pPr>
      <w:r w:rsidRPr="00FB4FA6">
        <w:rPr>
          <w:b/>
          <w:bCs/>
          <w:sz w:val="20"/>
          <w:szCs w:val="20"/>
        </w:rPr>
        <w:t>2.3. Образование</w:t>
      </w:r>
    </w:p>
    <w:p w:rsidR="00FB4FA6" w:rsidRPr="00FB4FA6" w:rsidRDefault="00FB4FA6" w:rsidP="00FB4FA6">
      <w:pPr>
        <w:spacing w:after="120"/>
        <w:rPr>
          <w:rFonts w:eastAsiaTheme="minorHAnsi"/>
          <w:sz w:val="20"/>
          <w:szCs w:val="20"/>
          <w:lang w:eastAsia="en-US"/>
        </w:rPr>
      </w:pPr>
      <w:r w:rsidRPr="00FB4FA6">
        <w:rPr>
          <w:rFonts w:eastAsiaTheme="minorHAnsi"/>
          <w:sz w:val="20"/>
          <w:szCs w:val="20"/>
          <w:lang w:eastAsia="en-US"/>
        </w:rPr>
        <w:tab/>
      </w:r>
      <w:r w:rsidRPr="00FB4FA6">
        <w:rPr>
          <w:rFonts w:eastAsiaTheme="minorHAnsi"/>
          <w:b/>
          <w:sz w:val="20"/>
          <w:szCs w:val="20"/>
          <w:lang w:eastAsia="en-US"/>
        </w:rPr>
        <w:t>Задачи</w:t>
      </w:r>
      <w:r w:rsidRPr="00FB4FA6">
        <w:rPr>
          <w:rFonts w:eastAsiaTheme="minorHAnsi"/>
          <w:sz w:val="20"/>
          <w:szCs w:val="20"/>
          <w:lang w:eastAsia="en-US"/>
        </w:rPr>
        <w:t>: обеспечение гарантий прав населения на получение общедоступного и качественного образования, отвечающего потребностям личности, общества и государства.</w:t>
      </w:r>
    </w:p>
    <w:p w:rsidR="00FB4FA6" w:rsidRPr="00FB4FA6" w:rsidRDefault="00FB4FA6" w:rsidP="00FB4FA6">
      <w:pPr>
        <w:spacing w:after="120"/>
        <w:rPr>
          <w:rFonts w:eastAsiaTheme="minorHAnsi"/>
          <w:b/>
          <w:i/>
          <w:sz w:val="20"/>
          <w:szCs w:val="20"/>
          <w:lang w:eastAsia="en-US"/>
        </w:rPr>
      </w:pPr>
      <w:r w:rsidRPr="00FB4FA6">
        <w:rPr>
          <w:rFonts w:eastAsiaTheme="minorHAnsi"/>
          <w:b/>
          <w:sz w:val="20"/>
          <w:szCs w:val="20"/>
          <w:lang w:eastAsia="en-US"/>
        </w:rPr>
        <w:t>Мероприятия</w:t>
      </w:r>
      <w:r w:rsidRPr="00FB4FA6">
        <w:rPr>
          <w:rFonts w:eastAsiaTheme="minorHAnsi"/>
          <w:b/>
          <w:sz w:val="20"/>
          <w:szCs w:val="20"/>
          <w:lang w:eastAsia="en-US"/>
        </w:rPr>
        <w:tab/>
      </w:r>
      <w:r w:rsidRPr="00FB4FA6">
        <w:rPr>
          <w:rFonts w:eastAsiaTheme="minorHAnsi"/>
          <w:b/>
          <w:i/>
          <w:sz w:val="20"/>
          <w:szCs w:val="20"/>
          <w:lang w:eastAsia="en-US"/>
        </w:rPr>
        <w:t xml:space="preserve"> </w:t>
      </w:r>
    </w:p>
    <w:p w:rsidR="00FB4FA6" w:rsidRPr="00FB4FA6" w:rsidRDefault="00FB4FA6" w:rsidP="00FB4FA6">
      <w:pPr>
        <w:ind w:firstLine="741"/>
        <w:rPr>
          <w:sz w:val="20"/>
          <w:szCs w:val="20"/>
        </w:rPr>
      </w:pPr>
      <w:r w:rsidRPr="00FB4FA6">
        <w:rPr>
          <w:sz w:val="20"/>
          <w:szCs w:val="20"/>
        </w:rPr>
        <w:t>-формирование условий для сохранения и укрепления здоровья обучающихся;</w:t>
      </w:r>
    </w:p>
    <w:p w:rsidR="00FB4FA6" w:rsidRPr="00FB4FA6" w:rsidRDefault="00FB4FA6" w:rsidP="00FB4FA6">
      <w:pPr>
        <w:ind w:firstLine="741"/>
        <w:rPr>
          <w:sz w:val="20"/>
          <w:szCs w:val="20"/>
        </w:rPr>
      </w:pPr>
      <w:r w:rsidRPr="00FB4FA6">
        <w:rPr>
          <w:sz w:val="20"/>
          <w:szCs w:val="20"/>
        </w:rPr>
        <w:t>- повышение квалификации педагогов и управленческих кадров;</w:t>
      </w:r>
    </w:p>
    <w:p w:rsidR="00FB4FA6" w:rsidRPr="00FB4FA6" w:rsidRDefault="00FB4FA6" w:rsidP="00FB4FA6">
      <w:pPr>
        <w:ind w:firstLine="741"/>
        <w:rPr>
          <w:sz w:val="20"/>
          <w:szCs w:val="20"/>
        </w:rPr>
      </w:pPr>
      <w:r w:rsidRPr="00FB4FA6">
        <w:rPr>
          <w:sz w:val="20"/>
          <w:szCs w:val="20"/>
        </w:rPr>
        <w:t>- создание условий для организации учебно-воспитательного процесса, развитие и укрепление учебно-материальной базы</w:t>
      </w:r>
    </w:p>
    <w:p w:rsidR="00FB4FA6" w:rsidRPr="00FB4FA6" w:rsidRDefault="00FB4FA6" w:rsidP="00FB4FA6">
      <w:pPr>
        <w:ind w:firstLine="741"/>
        <w:rPr>
          <w:sz w:val="20"/>
          <w:szCs w:val="20"/>
        </w:rPr>
      </w:pPr>
      <w:r w:rsidRPr="00FB4FA6">
        <w:rPr>
          <w:sz w:val="20"/>
          <w:szCs w:val="20"/>
        </w:rPr>
        <w:t xml:space="preserve">- формирование эффективной системы профилактики безнадзорности, правонарушений, противодействия распространению алкоголизма, наркотических средств и </w:t>
      </w:r>
      <w:proofErr w:type="spellStart"/>
      <w:r w:rsidRPr="00FB4FA6">
        <w:rPr>
          <w:sz w:val="20"/>
          <w:szCs w:val="20"/>
        </w:rPr>
        <w:t>табакокурения</w:t>
      </w:r>
      <w:proofErr w:type="spellEnd"/>
      <w:r w:rsidRPr="00FB4FA6">
        <w:rPr>
          <w:sz w:val="20"/>
          <w:szCs w:val="20"/>
        </w:rPr>
        <w:t>, среди, обучающихся;</w:t>
      </w:r>
    </w:p>
    <w:p w:rsidR="00FB4FA6" w:rsidRPr="00FB4FA6" w:rsidRDefault="00FB4FA6" w:rsidP="00FB4FA6">
      <w:pPr>
        <w:ind w:firstLine="741"/>
        <w:rPr>
          <w:sz w:val="20"/>
          <w:szCs w:val="20"/>
        </w:rPr>
      </w:pPr>
      <w:r w:rsidRPr="00FB4FA6">
        <w:rPr>
          <w:sz w:val="20"/>
          <w:szCs w:val="20"/>
        </w:rPr>
        <w:t>-организация горячего питания школьников из многодетных и малоимущих семей во время процесса обучения.</w:t>
      </w:r>
    </w:p>
    <w:p w:rsidR="00FB4FA6" w:rsidRPr="00FB4FA6" w:rsidRDefault="00FB4FA6" w:rsidP="00FB4FA6">
      <w:pPr>
        <w:ind w:firstLine="741"/>
        <w:rPr>
          <w:sz w:val="20"/>
          <w:szCs w:val="20"/>
        </w:rPr>
      </w:pPr>
      <w:r w:rsidRPr="00FB4FA6">
        <w:rPr>
          <w:sz w:val="20"/>
          <w:szCs w:val="20"/>
        </w:rPr>
        <w:lastRenderedPageBreak/>
        <w:t>-работа по организации летнего отдыха детей</w:t>
      </w:r>
    </w:p>
    <w:p w:rsidR="00FB4FA6" w:rsidRPr="00FB4FA6" w:rsidRDefault="00FB4FA6" w:rsidP="00FB4FA6">
      <w:pPr>
        <w:keepNext/>
        <w:spacing w:before="240" w:after="60"/>
        <w:ind w:firstLine="741"/>
        <w:outlineLvl w:val="2"/>
        <w:rPr>
          <w:b/>
          <w:bCs/>
          <w:sz w:val="20"/>
          <w:szCs w:val="20"/>
        </w:rPr>
      </w:pPr>
      <w:r w:rsidRPr="00FB4FA6">
        <w:rPr>
          <w:b/>
          <w:bCs/>
          <w:sz w:val="20"/>
          <w:szCs w:val="20"/>
        </w:rPr>
        <w:t>2. 4. Культура</w:t>
      </w:r>
    </w:p>
    <w:p w:rsidR="00FB4FA6" w:rsidRPr="00FB4FA6" w:rsidRDefault="00FB4FA6" w:rsidP="00FB4FA6">
      <w:pPr>
        <w:ind w:firstLine="720"/>
        <w:rPr>
          <w:sz w:val="20"/>
          <w:szCs w:val="20"/>
        </w:rPr>
      </w:pPr>
      <w:r w:rsidRPr="00FB4FA6">
        <w:rPr>
          <w:b/>
          <w:sz w:val="20"/>
          <w:szCs w:val="20"/>
        </w:rPr>
        <w:t>Задачи</w:t>
      </w:r>
      <w:r w:rsidRPr="00FB4FA6">
        <w:rPr>
          <w:sz w:val="20"/>
          <w:szCs w:val="20"/>
        </w:rPr>
        <w:t>: Развитие самодеятельности художественного творчества, народного творчества и культурно-досуговой деятельности населения, повышение культурного уровня населения путем проведения мероприятий, направленных на патриотическое, нравственное, эстетическое воспитание, на развитие народного творчества, народных промыслов, что увеличит число участников клубных формирований.</w:t>
      </w:r>
    </w:p>
    <w:p w:rsidR="00FB4FA6" w:rsidRPr="00FB4FA6" w:rsidRDefault="00FB4FA6" w:rsidP="00FB4FA6">
      <w:pPr>
        <w:ind w:firstLine="720"/>
        <w:rPr>
          <w:sz w:val="20"/>
          <w:szCs w:val="20"/>
        </w:rPr>
      </w:pPr>
      <w:r w:rsidRPr="00FB4FA6">
        <w:rPr>
          <w:b/>
          <w:sz w:val="20"/>
          <w:szCs w:val="20"/>
        </w:rPr>
        <w:t>Мероприятия</w:t>
      </w:r>
      <w:r w:rsidRPr="00FB4FA6">
        <w:rPr>
          <w:sz w:val="20"/>
          <w:szCs w:val="20"/>
        </w:rPr>
        <w:t>:</w:t>
      </w:r>
    </w:p>
    <w:p w:rsidR="00FB4FA6" w:rsidRPr="00FB4FA6" w:rsidRDefault="00FB4FA6" w:rsidP="00FB4FA6">
      <w:pPr>
        <w:ind w:firstLine="741"/>
        <w:rPr>
          <w:sz w:val="20"/>
          <w:szCs w:val="20"/>
        </w:rPr>
      </w:pPr>
      <w:r w:rsidRPr="00FB4FA6">
        <w:rPr>
          <w:sz w:val="20"/>
          <w:szCs w:val="20"/>
        </w:rPr>
        <w:t>-проведение текущих и кап. ремонтов учреждений культуры</w:t>
      </w:r>
    </w:p>
    <w:p w:rsidR="00FB4FA6" w:rsidRPr="00FB4FA6" w:rsidRDefault="00FB4FA6" w:rsidP="00FB4FA6">
      <w:pPr>
        <w:ind w:firstLine="720"/>
        <w:jc w:val="both"/>
        <w:rPr>
          <w:sz w:val="20"/>
          <w:szCs w:val="20"/>
        </w:rPr>
      </w:pPr>
      <w:r w:rsidRPr="00FB4FA6">
        <w:rPr>
          <w:sz w:val="20"/>
          <w:szCs w:val="20"/>
        </w:rPr>
        <w:t xml:space="preserve">-Текущее содержание и ремонт памятников, оформление в </w:t>
      </w:r>
      <w:proofErr w:type="spellStart"/>
      <w:r w:rsidRPr="00FB4FA6">
        <w:rPr>
          <w:sz w:val="20"/>
          <w:szCs w:val="20"/>
        </w:rPr>
        <w:t>србственность</w:t>
      </w:r>
      <w:proofErr w:type="spellEnd"/>
    </w:p>
    <w:p w:rsidR="00FB4FA6" w:rsidRPr="00FB4FA6" w:rsidRDefault="00FB4FA6" w:rsidP="00FB4FA6">
      <w:pPr>
        <w:ind w:firstLine="720"/>
        <w:jc w:val="both"/>
        <w:rPr>
          <w:sz w:val="20"/>
          <w:szCs w:val="20"/>
        </w:rPr>
      </w:pPr>
      <w:r w:rsidRPr="00FB4FA6">
        <w:rPr>
          <w:sz w:val="20"/>
          <w:szCs w:val="20"/>
        </w:rPr>
        <w:t>-организация гастрольной деятельности самодеятельных коллективов</w:t>
      </w:r>
    </w:p>
    <w:p w:rsidR="00FB4FA6" w:rsidRPr="00FB4FA6" w:rsidRDefault="00FB4FA6" w:rsidP="00FB4FA6">
      <w:pPr>
        <w:ind w:firstLine="720"/>
        <w:jc w:val="both"/>
        <w:rPr>
          <w:sz w:val="20"/>
          <w:szCs w:val="20"/>
        </w:rPr>
      </w:pPr>
      <w:r w:rsidRPr="00FB4FA6">
        <w:rPr>
          <w:sz w:val="20"/>
          <w:szCs w:val="20"/>
        </w:rPr>
        <w:t>-Организация библиотечного обслуживания населения.</w:t>
      </w:r>
    </w:p>
    <w:p w:rsidR="00FB4FA6" w:rsidRPr="00FB4FA6" w:rsidRDefault="00FB4FA6" w:rsidP="00FB4FA6">
      <w:pPr>
        <w:keepNext/>
        <w:spacing w:before="240" w:after="60"/>
        <w:ind w:firstLine="741"/>
        <w:outlineLvl w:val="2"/>
        <w:rPr>
          <w:b/>
          <w:bCs/>
          <w:sz w:val="20"/>
          <w:szCs w:val="20"/>
        </w:rPr>
      </w:pPr>
      <w:r w:rsidRPr="00FB4FA6">
        <w:rPr>
          <w:b/>
          <w:bCs/>
          <w:sz w:val="20"/>
          <w:szCs w:val="20"/>
        </w:rPr>
        <w:t>2. 5. Физическая культура и спорт</w:t>
      </w:r>
    </w:p>
    <w:p w:rsidR="00FB4FA6" w:rsidRPr="00FB4FA6" w:rsidRDefault="00FB4FA6" w:rsidP="00FB4FA6">
      <w:pPr>
        <w:ind w:firstLine="741"/>
        <w:rPr>
          <w:sz w:val="20"/>
          <w:szCs w:val="20"/>
        </w:rPr>
      </w:pPr>
      <w:r w:rsidRPr="00FB4FA6">
        <w:rPr>
          <w:b/>
          <w:sz w:val="20"/>
          <w:szCs w:val="20"/>
        </w:rPr>
        <w:t>Задачи</w:t>
      </w:r>
      <w:r w:rsidRPr="00FB4FA6">
        <w:rPr>
          <w:sz w:val="20"/>
          <w:szCs w:val="20"/>
        </w:rPr>
        <w:t>: Повышение уровня здоровья и формирование здорового образа жизни средствами физической культуры и спорта.</w:t>
      </w:r>
    </w:p>
    <w:p w:rsidR="00FB4FA6" w:rsidRPr="00FB4FA6" w:rsidRDefault="00FB4FA6" w:rsidP="00FB4FA6">
      <w:pPr>
        <w:ind w:firstLine="720"/>
        <w:jc w:val="both"/>
        <w:rPr>
          <w:sz w:val="20"/>
          <w:szCs w:val="20"/>
        </w:rPr>
      </w:pPr>
      <w:r w:rsidRPr="00FB4FA6">
        <w:rPr>
          <w:b/>
          <w:sz w:val="20"/>
          <w:szCs w:val="20"/>
        </w:rPr>
        <w:t>Мероприятия</w:t>
      </w:r>
      <w:r w:rsidRPr="00FB4FA6">
        <w:rPr>
          <w:sz w:val="20"/>
          <w:szCs w:val="20"/>
        </w:rPr>
        <w:t>:</w:t>
      </w:r>
    </w:p>
    <w:p w:rsidR="00FB4FA6" w:rsidRPr="00FB4FA6" w:rsidRDefault="00FB4FA6" w:rsidP="00FB4FA6">
      <w:pPr>
        <w:ind w:firstLine="720"/>
        <w:jc w:val="both"/>
        <w:rPr>
          <w:sz w:val="20"/>
          <w:szCs w:val="20"/>
        </w:rPr>
      </w:pPr>
      <w:r w:rsidRPr="00FB4FA6">
        <w:rPr>
          <w:sz w:val="20"/>
          <w:szCs w:val="20"/>
        </w:rPr>
        <w:t>-Участие спортсменов в местных, районных и областных соревнованиях;</w:t>
      </w:r>
    </w:p>
    <w:p w:rsidR="00FB4FA6" w:rsidRPr="00FB4FA6" w:rsidRDefault="00FB4FA6" w:rsidP="00FB4FA6">
      <w:pPr>
        <w:ind w:firstLine="720"/>
        <w:jc w:val="both"/>
        <w:rPr>
          <w:sz w:val="20"/>
          <w:szCs w:val="20"/>
        </w:rPr>
      </w:pPr>
    </w:p>
    <w:p w:rsidR="00FB4FA6" w:rsidRPr="00FB4FA6" w:rsidRDefault="00FB4FA6" w:rsidP="00FB4FA6">
      <w:pPr>
        <w:keepNext/>
        <w:spacing w:before="240" w:after="60"/>
        <w:ind w:firstLine="741"/>
        <w:outlineLvl w:val="2"/>
        <w:rPr>
          <w:b/>
          <w:bCs/>
          <w:sz w:val="20"/>
          <w:szCs w:val="20"/>
        </w:rPr>
      </w:pPr>
      <w:r w:rsidRPr="00FB4FA6">
        <w:rPr>
          <w:b/>
          <w:bCs/>
          <w:sz w:val="20"/>
          <w:szCs w:val="20"/>
        </w:rPr>
        <w:t>2. 6. Молодежная политика</w:t>
      </w:r>
    </w:p>
    <w:p w:rsidR="00FB4FA6" w:rsidRPr="00FB4FA6" w:rsidRDefault="00FB4FA6" w:rsidP="00FB4FA6">
      <w:pPr>
        <w:overflowPunct w:val="0"/>
        <w:ind w:firstLine="720"/>
        <w:rPr>
          <w:sz w:val="20"/>
          <w:szCs w:val="20"/>
        </w:rPr>
      </w:pPr>
      <w:r w:rsidRPr="00FB4FA6">
        <w:rPr>
          <w:b/>
          <w:sz w:val="20"/>
          <w:szCs w:val="20"/>
        </w:rPr>
        <w:t>Задачи</w:t>
      </w:r>
      <w:r w:rsidRPr="00FB4FA6">
        <w:rPr>
          <w:sz w:val="20"/>
          <w:szCs w:val="20"/>
        </w:rPr>
        <w:t xml:space="preserve">: Патриотическое воспитание и гражданское становление личности. Развитие культурно-досуговых форм работы с молодежью, </w:t>
      </w:r>
    </w:p>
    <w:p w:rsidR="00FB4FA6" w:rsidRPr="00FB4FA6" w:rsidRDefault="00FB4FA6" w:rsidP="00FB4FA6">
      <w:pPr>
        <w:autoSpaceDE w:val="0"/>
        <w:autoSpaceDN w:val="0"/>
        <w:ind w:left="975"/>
        <w:rPr>
          <w:b/>
          <w:sz w:val="20"/>
          <w:szCs w:val="20"/>
        </w:rPr>
      </w:pPr>
      <w:r w:rsidRPr="00FB4FA6">
        <w:rPr>
          <w:b/>
          <w:sz w:val="20"/>
          <w:szCs w:val="20"/>
        </w:rPr>
        <w:t>Мероприятия:</w:t>
      </w:r>
    </w:p>
    <w:p w:rsidR="00FB4FA6" w:rsidRPr="00FB4FA6" w:rsidRDefault="00FB4FA6" w:rsidP="00FB4FA6">
      <w:pPr>
        <w:overflowPunct w:val="0"/>
        <w:ind w:firstLine="720"/>
        <w:rPr>
          <w:sz w:val="20"/>
          <w:szCs w:val="20"/>
        </w:rPr>
      </w:pPr>
      <w:r w:rsidRPr="00FB4FA6">
        <w:rPr>
          <w:sz w:val="20"/>
          <w:szCs w:val="20"/>
        </w:rPr>
        <w:t xml:space="preserve">-Поддержка различных форм художественного, технического и интеллектуального творчества молодежи. </w:t>
      </w:r>
    </w:p>
    <w:p w:rsidR="00FB4FA6" w:rsidRPr="00FB4FA6" w:rsidRDefault="00FB4FA6" w:rsidP="00FB4FA6">
      <w:pPr>
        <w:keepNext/>
        <w:spacing w:before="240" w:after="60"/>
        <w:ind w:firstLine="741"/>
        <w:outlineLvl w:val="2"/>
        <w:rPr>
          <w:b/>
          <w:bCs/>
          <w:sz w:val="20"/>
          <w:szCs w:val="20"/>
        </w:rPr>
      </w:pPr>
      <w:r w:rsidRPr="00FB4FA6">
        <w:rPr>
          <w:b/>
          <w:bCs/>
          <w:sz w:val="20"/>
          <w:szCs w:val="20"/>
        </w:rPr>
        <w:t>2.7. Национальная безопасность и правоохранительная деятельность</w:t>
      </w:r>
    </w:p>
    <w:p w:rsidR="00FB4FA6" w:rsidRPr="00FB4FA6" w:rsidRDefault="00FB4FA6" w:rsidP="00FB4FA6">
      <w:pPr>
        <w:ind w:firstLine="741"/>
        <w:rPr>
          <w:sz w:val="20"/>
          <w:szCs w:val="20"/>
        </w:rPr>
      </w:pPr>
      <w:r w:rsidRPr="00FB4FA6">
        <w:rPr>
          <w:b/>
          <w:sz w:val="20"/>
          <w:szCs w:val="20"/>
        </w:rPr>
        <w:t>Задачи</w:t>
      </w:r>
      <w:r w:rsidRPr="00FB4FA6">
        <w:rPr>
          <w:sz w:val="20"/>
          <w:szCs w:val="20"/>
        </w:rPr>
        <w:t>: повышение уровня безопасности населения, усиление законных прав и интересов граждан, обеспечение правопорядка на территории  поселения.</w:t>
      </w:r>
    </w:p>
    <w:p w:rsidR="00FB4FA6" w:rsidRPr="00FB4FA6" w:rsidRDefault="00FB4FA6" w:rsidP="00FB4FA6">
      <w:pPr>
        <w:ind w:firstLine="741"/>
        <w:rPr>
          <w:sz w:val="20"/>
          <w:szCs w:val="20"/>
        </w:rPr>
      </w:pPr>
      <w:r w:rsidRPr="00FB4FA6">
        <w:rPr>
          <w:b/>
          <w:sz w:val="20"/>
          <w:szCs w:val="20"/>
        </w:rPr>
        <w:t>Мероприятия</w:t>
      </w:r>
      <w:r w:rsidRPr="00FB4FA6">
        <w:rPr>
          <w:sz w:val="20"/>
          <w:szCs w:val="20"/>
        </w:rPr>
        <w:t>:</w:t>
      </w:r>
    </w:p>
    <w:p w:rsidR="00FB4FA6" w:rsidRPr="00FB4FA6" w:rsidRDefault="00FB4FA6" w:rsidP="00FB4FA6">
      <w:pPr>
        <w:ind w:firstLine="741"/>
        <w:rPr>
          <w:sz w:val="20"/>
          <w:szCs w:val="20"/>
        </w:rPr>
      </w:pPr>
      <w:r w:rsidRPr="00FB4FA6">
        <w:rPr>
          <w:sz w:val="20"/>
          <w:szCs w:val="20"/>
        </w:rPr>
        <w:t>- борьба с преступностью и административными правонарушениями в зоне своей ответственности;</w:t>
      </w:r>
    </w:p>
    <w:p w:rsidR="00FB4FA6" w:rsidRPr="00FB4FA6" w:rsidRDefault="00FB4FA6" w:rsidP="00FB4FA6">
      <w:pPr>
        <w:rPr>
          <w:sz w:val="20"/>
          <w:szCs w:val="20"/>
        </w:rPr>
      </w:pPr>
      <w:r w:rsidRPr="00FB4FA6">
        <w:rPr>
          <w:sz w:val="20"/>
          <w:szCs w:val="20"/>
        </w:rPr>
        <w:t xml:space="preserve">      -проведение тематических дискотек, бесед и акций  с целью профилактики  правонарушений, борьбе с алкоголизмом, наркотиками, курением</w:t>
      </w:r>
    </w:p>
    <w:p w:rsidR="00FB4FA6" w:rsidRPr="00FB4FA6" w:rsidRDefault="00FB4FA6" w:rsidP="00FB4FA6">
      <w:pPr>
        <w:rPr>
          <w:sz w:val="20"/>
          <w:szCs w:val="20"/>
        </w:rPr>
      </w:pPr>
      <w:r w:rsidRPr="00FB4FA6">
        <w:rPr>
          <w:sz w:val="20"/>
          <w:szCs w:val="20"/>
        </w:rPr>
        <w:t xml:space="preserve">       -обеспечение противопожарной безопасности</w:t>
      </w:r>
    </w:p>
    <w:p w:rsidR="00FB4FA6" w:rsidRPr="00FB4FA6" w:rsidRDefault="00FB4FA6" w:rsidP="00FB4FA6">
      <w:pPr>
        <w:keepNext/>
        <w:overflowPunct w:val="0"/>
        <w:autoSpaceDE w:val="0"/>
        <w:autoSpaceDN w:val="0"/>
        <w:adjustRightInd w:val="0"/>
        <w:outlineLvl w:val="1"/>
        <w:rPr>
          <w:b/>
          <w:sz w:val="20"/>
          <w:szCs w:val="20"/>
        </w:rPr>
      </w:pPr>
      <w:r w:rsidRPr="00FB4FA6">
        <w:rPr>
          <w:b/>
          <w:sz w:val="20"/>
          <w:szCs w:val="20"/>
        </w:rPr>
        <w:t>2.8. Труд и занятость</w:t>
      </w:r>
    </w:p>
    <w:p w:rsidR="00FB4FA6" w:rsidRPr="00FB4FA6" w:rsidRDefault="00FB4FA6" w:rsidP="00FB4FA6">
      <w:pPr>
        <w:ind w:firstLine="741"/>
        <w:rPr>
          <w:b/>
          <w:sz w:val="20"/>
          <w:szCs w:val="20"/>
        </w:rPr>
      </w:pPr>
      <w:r w:rsidRPr="00FB4FA6">
        <w:rPr>
          <w:b/>
          <w:sz w:val="20"/>
          <w:szCs w:val="20"/>
        </w:rPr>
        <w:t>Задачи:</w:t>
      </w:r>
    </w:p>
    <w:p w:rsidR="00FB4FA6" w:rsidRPr="00FB4FA6" w:rsidRDefault="00FB4FA6" w:rsidP="00FB4FA6">
      <w:pPr>
        <w:ind w:firstLine="741"/>
        <w:rPr>
          <w:sz w:val="20"/>
          <w:szCs w:val="20"/>
        </w:rPr>
      </w:pPr>
      <w:r w:rsidRPr="00FB4FA6">
        <w:rPr>
          <w:sz w:val="20"/>
          <w:szCs w:val="20"/>
        </w:rPr>
        <w:t xml:space="preserve"> -  создание условий для повышения уровня занятости населения, сокращения уровня безработицы;</w:t>
      </w:r>
    </w:p>
    <w:p w:rsidR="00FB4FA6" w:rsidRPr="00FB4FA6" w:rsidRDefault="00FB4FA6" w:rsidP="00FB4FA6">
      <w:pPr>
        <w:ind w:firstLine="741"/>
        <w:rPr>
          <w:b/>
          <w:sz w:val="20"/>
          <w:szCs w:val="20"/>
        </w:rPr>
      </w:pPr>
      <w:r w:rsidRPr="00FB4FA6">
        <w:rPr>
          <w:b/>
          <w:sz w:val="20"/>
          <w:szCs w:val="20"/>
        </w:rPr>
        <w:t>Мероприятия:</w:t>
      </w:r>
    </w:p>
    <w:p w:rsidR="00FB4FA6" w:rsidRPr="00FB4FA6" w:rsidRDefault="00FB4FA6" w:rsidP="00FB4FA6">
      <w:pPr>
        <w:ind w:left="360"/>
        <w:rPr>
          <w:sz w:val="20"/>
          <w:szCs w:val="20"/>
        </w:rPr>
      </w:pPr>
      <w:r w:rsidRPr="00FB4FA6">
        <w:rPr>
          <w:sz w:val="20"/>
          <w:szCs w:val="20"/>
        </w:rPr>
        <w:t xml:space="preserve">       -Методическая и консультационная помощь в организации собственного дела, оформлении кредитов в рамках господдержки</w:t>
      </w:r>
    </w:p>
    <w:p w:rsidR="00FB4FA6" w:rsidRPr="00FB4FA6" w:rsidRDefault="00FB4FA6" w:rsidP="00FB4FA6">
      <w:pPr>
        <w:ind w:firstLine="720"/>
        <w:jc w:val="both"/>
        <w:rPr>
          <w:sz w:val="20"/>
          <w:szCs w:val="20"/>
        </w:rPr>
      </w:pPr>
      <w:r w:rsidRPr="00FB4FA6">
        <w:rPr>
          <w:sz w:val="20"/>
          <w:szCs w:val="20"/>
        </w:rPr>
        <w:t>-Организация трудоустройства учащихся в летний период.</w:t>
      </w:r>
    </w:p>
    <w:p w:rsidR="00FB4FA6" w:rsidRPr="00FB4FA6" w:rsidRDefault="00FB4FA6" w:rsidP="00FB4FA6">
      <w:pPr>
        <w:ind w:firstLine="720"/>
        <w:jc w:val="both"/>
        <w:rPr>
          <w:sz w:val="20"/>
          <w:szCs w:val="20"/>
        </w:rPr>
      </w:pPr>
      <w:r w:rsidRPr="00FB4FA6">
        <w:rPr>
          <w:sz w:val="20"/>
          <w:szCs w:val="20"/>
        </w:rPr>
        <w:t xml:space="preserve">-совместная работа с центром занятости (информирование населения о наличии вакансий, о наборе на обучение безработных граждан по профессиям, востребованным на локальном рынке труда Колыванского района)  </w:t>
      </w:r>
    </w:p>
    <w:p w:rsidR="00FB4FA6" w:rsidRPr="00FB4FA6" w:rsidRDefault="00FB4FA6" w:rsidP="00FB4FA6">
      <w:pPr>
        <w:keepNext/>
        <w:spacing w:before="240" w:after="60"/>
        <w:ind w:firstLine="741"/>
        <w:outlineLvl w:val="2"/>
        <w:rPr>
          <w:b/>
          <w:bCs/>
          <w:sz w:val="20"/>
          <w:szCs w:val="20"/>
        </w:rPr>
      </w:pPr>
      <w:r w:rsidRPr="00FB4FA6">
        <w:rPr>
          <w:b/>
          <w:bCs/>
          <w:sz w:val="20"/>
          <w:szCs w:val="20"/>
        </w:rPr>
        <w:t>2.9.  Жилищно-коммунальное хозяйство и благоустройство</w:t>
      </w:r>
    </w:p>
    <w:p w:rsidR="00FB4FA6" w:rsidRPr="00FB4FA6" w:rsidRDefault="00FB4FA6" w:rsidP="00FB4FA6">
      <w:pPr>
        <w:ind w:firstLine="741"/>
        <w:rPr>
          <w:sz w:val="20"/>
          <w:szCs w:val="20"/>
        </w:rPr>
      </w:pPr>
      <w:r w:rsidRPr="00FB4FA6">
        <w:rPr>
          <w:b/>
          <w:sz w:val="20"/>
          <w:szCs w:val="20"/>
        </w:rPr>
        <w:t>Задачи</w:t>
      </w:r>
      <w:r w:rsidRPr="00FB4FA6">
        <w:rPr>
          <w:sz w:val="20"/>
          <w:szCs w:val="20"/>
        </w:rPr>
        <w:t>: улучшение качества жилищно-коммунальных услуг,  благоустройство территории поселения.</w:t>
      </w:r>
    </w:p>
    <w:p w:rsidR="00FB4FA6" w:rsidRPr="00FB4FA6" w:rsidRDefault="00FB4FA6" w:rsidP="00FB4FA6">
      <w:pPr>
        <w:ind w:firstLine="741"/>
        <w:rPr>
          <w:b/>
          <w:sz w:val="20"/>
          <w:szCs w:val="20"/>
        </w:rPr>
      </w:pPr>
      <w:r w:rsidRPr="00FB4FA6">
        <w:rPr>
          <w:b/>
          <w:sz w:val="20"/>
          <w:szCs w:val="20"/>
        </w:rPr>
        <w:t>Мероприятия</w:t>
      </w:r>
    </w:p>
    <w:p w:rsidR="00FB4FA6" w:rsidRPr="00FB4FA6" w:rsidRDefault="00FB4FA6" w:rsidP="00FB4FA6">
      <w:pPr>
        <w:ind w:firstLine="720"/>
        <w:jc w:val="both"/>
        <w:rPr>
          <w:sz w:val="20"/>
          <w:szCs w:val="20"/>
        </w:rPr>
      </w:pPr>
      <w:r w:rsidRPr="00FB4FA6">
        <w:rPr>
          <w:sz w:val="20"/>
          <w:szCs w:val="20"/>
        </w:rPr>
        <w:t>-Помощь при оформлении документов для предоставления гражданам субсидий на оплату жилищно-коммунальных услуг.</w:t>
      </w:r>
    </w:p>
    <w:p w:rsidR="00FB4FA6" w:rsidRPr="00FB4FA6" w:rsidRDefault="00FB4FA6" w:rsidP="00FB4FA6">
      <w:pPr>
        <w:ind w:firstLine="720"/>
        <w:jc w:val="both"/>
        <w:rPr>
          <w:sz w:val="20"/>
          <w:szCs w:val="20"/>
        </w:rPr>
      </w:pPr>
      <w:r w:rsidRPr="00FB4FA6">
        <w:rPr>
          <w:sz w:val="20"/>
          <w:szCs w:val="20"/>
        </w:rPr>
        <w:t>-разработка проектно-сметной документации на ремонт дорог</w:t>
      </w:r>
    </w:p>
    <w:p w:rsidR="00FB4FA6" w:rsidRPr="00FB4FA6" w:rsidRDefault="00FB4FA6" w:rsidP="00FB4FA6">
      <w:pPr>
        <w:ind w:firstLine="720"/>
        <w:jc w:val="both"/>
        <w:rPr>
          <w:sz w:val="20"/>
          <w:szCs w:val="20"/>
        </w:rPr>
      </w:pPr>
      <w:r w:rsidRPr="00FB4FA6">
        <w:rPr>
          <w:sz w:val="20"/>
          <w:szCs w:val="20"/>
        </w:rPr>
        <w:t>-Ремонт и содержание внутри поселенческих дорог.</w:t>
      </w:r>
    </w:p>
    <w:p w:rsidR="00FB4FA6" w:rsidRPr="00FB4FA6" w:rsidRDefault="00FB4FA6" w:rsidP="00FB4FA6">
      <w:pPr>
        <w:ind w:firstLine="720"/>
        <w:jc w:val="both"/>
        <w:rPr>
          <w:sz w:val="20"/>
          <w:szCs w:val="20"/>
        </w:rPr>
      </w:pPr>
      <w:r w:rsidRPr="00FB4FA6">
        <w:rPr>
          <w:sz w:val="20"/>
          <w:szCs w:val="20"/>
        </w:rPr>
        <w:t>-Организация конкурсов по благоустройству территории.</w:t>
      </w:r>
    </w:p>
    <w:p w:rsidR="00FB4FA6" w:rsidRPr="00FB4FA6" w:rsidRDefault="00FB4FA6" w:rsidP="00FB4FA6">
      <w:pPr>
        <w:ind w:firstLine="720"/>
        <w:jc w:val="both"/>
        <w:rPr>
          <w:sz w:val="20"/>
          <w:szCs w:val="20"/>
        </w:rPr>
      </w:pPr>
      <w:r w:rsidRPr="00FB4FA6">
        <w:rPr>
          <w:sz w:val="20"/>
          <w:szCs w:val="20"/>
        </w:rPr>
        <w:t xml:space="preserve">-Освещение улиц(содержание </w:t>
      </w:r>
      <w:proofErr w:type="spellStart"/>
      <w:r w:rsidRPr="00FB4FA6">
        <w:rPr>
          <w:sz w:val="20"/>
          <w:szCs w:val="20"/>
        </w:rPr>
        <w:t>ул.освещения</w:t>
      </w:r>
      <w:proofErr w:type="spellEnd"/>
      <w:r w:rsidRPr="00FB4FA6">
        <w:rPr>
          <w:sz w:val="20"/>
          <w:szCs w:val="20"/>
        </w:rPr>
        <w:t>)</w:t>
      </w:r>
    </w:p>
    <w:p w:rsidR="00FB4FA6" w:rsidRPr="00FB4FA6" w:rsidRDefault="00FB4FA6" w:rsidP="00FB4FA6">
      <w:pPr>
        <w:ind w:firstLine="720"/>
        <w:jc w:val="both"/>
        <w:rPr>
          <w:sz w:val="20"/>
          <w:szCs w:val="20"/>
        </w:rPr>
      </w:pPr>
      <w:r w:rsidRPr="00FB4FA6">
        <w:rPr>
          <w:sz w:val="20"/>
          <w:szCs w:val="20"/>
        </w:rPr>
        <w:t>-Уборка кладбищ</w:t>
      </w:r>
    </w:p>
    <w:p w:rsidR="00FB4FA6" w:rsidRPr="00FB4FA6" w:rsidRDefault="00FB4FA6" w:rsidP="00FB4FA6">
      <w:pPr>
        <w:ind w:firstLine="720"/>
        <w:jc w:val="both"/>
        <w:rPr>
          <w:sz w:val="20"/>
          <w:szCs w:val="20"/>
        </w:rPr>
      </w:pPr>
      <w:r w:rsidRPr="00FB4FA6">
        <w:rPr>
          <w:sz w:val="20"/>
          <w:szCs w:val="20"/>
        </w:rPr>
        <w:t>-Организация сбора биологических отходов.</w:t>
      </w:r>
    </w:p>
    <w:p w:rsidR="00FB4FA6" w:rsidRPr="00FB4FA6" w:rsidRDefault="00FB4FA6" w:rsidP="00FB4FA6">
      <w:pPr>
        <w:keepNext/>
        <w:spacing w:before="240" w:after="60"/>
        <w:ind w:firstLine="741"/>
        <w:outlineLvl w:val="2"/>
        <w:rPr>
          <w:b/>
          <w:bCs/>
          <w:sz w:val="20"/>
          <w:szCs w:val="20"/>
        </w:rPr>
      </w:pPr>
      <w:r w:rsidRPr="00FB4FA6">
        <w:rPr>
          <w:b/>
          <w:bCs/>
          <w:sz w:val="20"/>
          <w:szCs w:val="20"/>
        </w:rPr>
        <w:t>2.10. Охрана окружающей среды</w:t>
      </w:r>
    </w:p>
    <w:p w:rsidR="00FB4FA6" w:rsidRPr="00FB4FA6" w:rsidRDefault="00FB4FA6" w:rsidP="00FB4FA6">
      <w:pPr>
        <w:rPr>
          <w:sz w:val="20"/>
          <w:szCs w:val="20"/>
        </w:rPr>
      </w:pPr>
      <w:r w:rsidRPr="00FB4FA6">
        <w:rPr>
          <w:b/>
          <w:sz w:val="20"/>
          <w:szCs w:val="20"/>
        </w:rPr>
        <w:t xml:space="preserve">          Задачи:</w:t>
      </w:r>
    </w:p>
    <w:p w:rsidR="00FB4FA6" w:rsidRPr="00FB4FA6" w:rsidRDefault="00FB4FA6" w:rsidP="00FB4FA6">
      <w:pPr>
        <w:ind w:firstLine="540"/>
        <w:rPr>
          <w:sz w:val="20"/>
          <w:szCs w:val="20"/>
        </w:rPr>
      </w:pPr>
      <w:r w:rsidRPr="00FB4FA6">
        <w:rPr>
          <w:sz w:val="20"/>
          <w:szCs w:val="20"/>
        </w:rPr>
        <w:t xml:space="preserve">     Улучшение экологической обстановки</w:t>
      </w:r>
    </w:p>
    <w:p w:rsidR="00FB4FA6" w:rsidRPr="00FB4FA6" w:rsidRDefault="00FB4FA6" w:rsidP="00FB4FA6">
      <w:pPr>
        <w:ind w:firstLine="540"/>
        <w:rPr>
          <w:b/>
          <w:sz w:val="20"/>
          <w:szCs w:val="20"/>
        </w:rPr>
      </w:pPr>
      <w:r w:rsidRPr="00FB4FA6">
        <w:rPr>
          <w:b/>
          <w:sz w:val="20"/>
          <w:szCs w:val="20"/>
        </w:rPr>
        <w:t>Мероприятия:</w:t>
      </w:r>
    </w:p>
    <w:p w:rsidR="00FB4FA6" w:rsidRPr="00FB4FA6" w:rsidRDefault="00FB4FA6" w:rsidP="00FB4FA6">
      <w:pPr>
        <w:rPr>
          <w:sz w:val="20"/>
          <w:szCs w:val="20"/>
        </w:rPr>
      </w:pPr>
      <w:r w:rsidRPr="00FB4FA6">
        <w:rPr>
          <w:sz w:val="20"/>
          <w:szCs w:val="20"/>
        </w:rPr>
        <w:t xml:space="preserve">           -Сбор и вывоз бытовых отходов в места хранения мусора</w:t>
      </w:r>
    </w:p>
    <w:p w:rsidR="00FB4FA6" w:rsidRPr="00FB4FA6" w:rsidRDefault="00FB4FA6" w:rsidP="00FB4FA6">
      <w:pPr>
        <w:rPr>
          <w:sz w:val="20"/>
          <w:szCs w:val="20"/>
        </w:rPr>
      </w:pPr>
      <w:r w:rsidRPr="00FB4FA6">
        <w:rPr>
          <w:sz w:val="20"/>
          <w:szCs w:val="20"/>
        </w:rPr>
        <w:lastRenderedPageBreak/>
        <w:t xml:space="preserve">           - проведение массовых субботников </w:t>
      </w:r>
    </w:p>
    <w:p w:rsidR="00FB4FA6" w:rsidRPr="00FB4FA6" w:rsidRDefault="00FB4FA6" w:rsidP="00FB4FA6">
      <w:pPr>
        <w:ind w:firstLine="741"/>
        <w:rPr>
          <w:sz w:val="20"/>
          <w:szCs w:val="20"/>
        </w:rPr>
      </w:pPr>
    </w:p>
    <w:p w:rsidR="00FB4FA6" w:rsidRPr="00FB4FA6" w:rsidRDefault="00FB4FA6" w:rsidP="00FB4FA6">
      <w:pPr>
        <w:keepNext/>
        <w:spacing w:before="240" w:after="60"/>
        <w:ind w:firstLine="741"/>
        <w:outlineLvl w:val="2"/>
        <w:rPr>
          <w:b/>
          <w:bCs/>
          <w:sz w:val="20"/>
          <w:szCs w:val="20"/>
        </w:rPr>
      </w:pPr>
      <w:r w:rsidRPr="00FB4FA6">
        <w:rPr>
          <w:b/>
          <w:bCs/>
          <w:sz w:val="20"/>
          <w:szCs w:val="20"/>
        </w:rPr>
        <w:t>2.11. Повышение использования потенциала сельскохозяйственного производства</w:t>
      </w:r>
    </w:p>
    <w:p w:rsidR="00FB4FA6" w:rsidRPr="00FB4FA6" w:rsidRDefault="00FB4FA6" w:rsidP="00FB4FA6">
      <w:pPr>
        <w:rPr>
          <w:b/>
          <w:sz w:val="20"/>
          <w:szCs w:val="20"/>
        </w:rPr>
      </w:pPr>
      <w:r w:rsidRPr="00FB4FA6">
        <w:rPr>
          <w:b/>
          <w:sz w:val="20"/>
          <w:szCs w:val="20"/>
        </w:rPr>
        <w:t xml:space="preserve">           Задачи:</w:t>
      </w:r>
    </w:p>
    <w:p w:rsidR="00FB4FA6" w:rsidRPr="00FB4FA6" w:rsidRDefault="00FB4FA6" w:rsidP="00FB4FA6">
      <w:pPr>
        <w:ind w:firstLine="741"/>
        <w:rPr>
          <w:sz w:val="20"/>
          <w:szCs w:val="20"/>
        </w:rPr>
      </w:pPr>
      <w:r w:rsidRPr="00FB4FA6">
        <w:rPr>
          <w:sz w:val="20"/>
          <w:szCs w:val="20"/>
        </w:rPr>
        <w:t>-стабильное, устойчивое развитие сельского хозяйства.</w:t>
      </w:r>
    </w:p>
    <w:p w:rsidR="00FB4FA6" w:rsidRPr="00FB4FA6" w:rsidRDefault="00FB4FA6" w:rsidP="00FB4FA6">
      <w:pPr>
        <w:rPr>
          <w:sz w:val="20"/>
          <w:szCs w:val="20"/>
        </w:rPr>
      </w:pPr>
      <w:r w:rsidRPr="00FB4FA6">
        <w:rPr>
          <w:sz w:val="20"/>
          <w:szCs w:val="20"/>
        </w:rPr>
        <w:t xml:space="preserve">         -увеличение производства сельскохозяйственной продукции в личных  </w:t>
      </w:r>
    </w:p>
    <w:p w:rsidR="00FB4FA6" w:rsidRPr="00FB4FA6" w:rsidRDefault="00FB4FA6" w:rsidP="00FB4FA6">
      <w:pPr>
        <w:rPr>
          <w:sz w:val="20"/>
          <w:szCs w:val="20"/>
        </w:rPr>
      </w:pPr>
      <w:r w:rsidRPr="00FB4FA6">
        <w:rPr>
          <w:sz w:val="20"/>
          <w:szCs w:val="20"/>
        </w:rPr>
        <w:t xml:space="preserve">          подсобных хозяйств.</w:t>
      </w:r>
      <w:r w:rsidRPr="00FB4FA6">
        <w:rPr>
          <w:sz w:val="20"/>
          <w:szCs w:val="20"/>
        </w:rPr>
        <w:tab/>
      </w:r>
    </w:p>
    <w:p w:rsidR="00FB4FA6" w:rsidRPr="00FB4FA6" w:rsidRDefault="00FB4FA6" w:rsidP="00FB4FA6">
      <w:pPr>
        <w:ind w:firstLine="741"/>
        <w:rPr>
          <w:sz w:val="20"/>
          <w:szCs w:val="20"/>
        </w:rPr>
      </w:pPr>
      <w:r w:rsidRPr="00FB4FA6">
        <w:rPr>
          <w:sz w:val="20"/>
          <w:szCs w:val="20"/>
        </w:rPr>
        <w:t xml:space="preserve">- поддержка личных подсобных хозяйств, </w:t>
      </w:r>
    </w:p>
    <w:p w:rsidR="00FB4FA6" w:rsidRPr="00FB4FA6" w:rsidRDefault="00FB4FA6" w:rsidP="00FB4FA6">
      <w:pPr>
        <w:ind w:firstLine="741"/>
        <w:rPr>
          <w:b/>
          <w:sz w:val="20"/>
          <w:szCs w:val="20"/>
        </w:rPr>
      </w:pPr>
      <w:r w:rsidRPr="00FB4FA6">
        <w:rPr>
          <w:b/>
          <w:sz w:val="20"/>
          <w:szCs w:val="20"/>
        </w:rPr>
        <w:t>Мероприятия:</w:t>
      </w:r>
    </w:p>
    <w:p w:rsidR="00FB4FA6" w:rsidRPr="00FB4FA6" w:rsidRDefault="00FB4FA6" w:rsidP="00FB4FA6">
      <w:pPr>
        <w:rPr>
          <w:sz w:val="20"/>
          <w:szCs w:val="20"/>
        </w:rPr>
      </w:pPr>
      <w:r w:rsidRPr="00FB4FA6">
        <w:rPr>
          <w:sz w:val="20"/>
          <w:szCs w:val="20"/>
        </w:rPr>
        <w:t xml:space="preserve">          - Участие с/х предприятий и ЛПХ в ярмарках района и области</w:t>
      </w:r>
    </w:p>
    <w:p w:rsidR="00FB4FA6" w:rsidRPr="00FB4FA6" w:rsidRDefault="00FB4FA6" w:rsidP="00FB4FA6">
      <w:pPr>
        <w:keepNext/>
        <w:spacing w:before="240" w:after="60"/>
        <w:ind w:firstLine="741"/>
        <w:outlineLvl w:val="2"/>
        <w:rPr>
          <w:b/>
          <w:bCs/>
          <w:sz w:val="20"/>
          <w:szCs w:val="20"/>
        </w:rPr>
      </w:pPr>
      <w:r w:rsidRPr="00FB4FA6">
        <w:rPr>
          <w:b/>
          <w:bCs/>
          <w:sz w:val="20"/>
          <w:szCs w:val="20"/>
        </w:rPr>
        <w:t>2.12. Расширение малого бизнеса</w:t>
      </w:r>
    </w:p>
    <w:p w:rsidR="00FB4FA6" w:rsidRPr="00FB4FA6" w:rsidRDefault="00FB4FA6" w:rsidP="00FB4FA6">
      <w:pPr>
        <w:ind w:firstLine="741"/>
        <w:rPr>
          <w:b/>
          <w:sz w:val="20"/>
          <w:szCs w:val="20"/>
        </w:rPr>
      </w:pPr>
      <w:r w:rsidRPr="00FB4FA6">
        <w:rPr>
          <w:b/>
          <w:sz w:val="20"/>
          <w:szCs w:val="20"/>
        </w:rPr>
        <w:t xml:space="preserve">Задачи: </w:t>
      </w:r>
    </w:p>
    <w:p w:rsidR="00FB4FA6" w:rsidRPr="00FB4FA6" w:rsidRDefault="00FB4FA6" w:rsidP="00FB4FA6">
      <w:pPr>
        <w:ind w:firstLine="741"/>
        <w:jc w:val="both"/>
        <w:rPr>
          <w:sz w:val="20"/>
          <w:szCs w:val="20"/>
        </w:rPr>
      </w:pPr>
      <w:r w:rsidRPr="00FB4FA6">
        <w:rPr>
          <w:sz w:val="20"/>
          <w:szCs w:val="20"/>
        </w:rPr>
        <w:t>- Стимулирование поддержки малого и среднего предпринимательства органами местного самоуправления</w:t>
      </w:r>
    </w:p>
    <w:p w:rsidR="00FB4FA6" w:rsidRPr="00FB4FA6" w:rsidRDefault="00FB4FA6" w:rsidP="00FB4FA6">
      <w:pPr>
        <w:rPr>
          <w:b/>
          <w:sz w:val="20"/>
          <w:szCs w:val="20"/>
        </w:rPr>
      </w:pPr>
      <w:r w:rsidRPr="00FB4FA6">
        <w:rPr>
          <w:b/>
          <w:sz w:val="20"/>
          <w:szCs w:val="20"/>
        </w:rPr>
        <w:t xml:space="preserve">          Мероприятия</w:t>
      </w:r>
    </w:p>
    <w:p w:rsidR="00FB4FA6" w:rsidRPr="00FB4FA6" w:rsidRDefault="00FB4FA6" w:rsidP="00FB4FA6">
      <w:pPr>
        <w:jc w:val="both"/>
        <w:rPr>
          <w:sz w:val="20"/>
          <w:szCs w:val="20"/>
        </w:rPr>
      </w:pPr>
      <w:r w:rsidRPr="00FB4FA6">
        <w:rPr>
          <w:sz w:val="20"/>
          <w:szCs w:val="20"/>
        </w:rPr>
        <w:t xml:space="preserve">          -Продажа муниципального имущества</w:t>
      </w:r>
    </w:p>
    <w:p w:rsidR="00FB4FA6" w:rsidRPr="00FB4FA6" w:rsidRDefault="00FB4FA6" w:rsidP="00FB4FA6">
      <w:pPr>
        <w:jc w:val="both"/>
        <w:rPr>
          <w:sz w:val="20"/>
          <w:szCs w:val="20"/>
        </w:rPr>
      </w:pPr>
      <w:r w:rsidRPr="00FB4FA6">
        <w:rPr>
          <w:sz w:val="20"/>
          <w:szCs w:val="20"/>
        </w:rPr>
        <w:t xml:space="preserve">          -Формирование земельных участков</w:t>
      </w:r>
    </w:p>
    <w:p w:rsidR="00FB4FA6" w:rsidRPr="00FB4FA6" w:rsidRDefault="00FB4FA6" w:rsidP="00FB4FA6">
      <w:pPr>
        <w:keepNext/>
        <w:spacing w:before="240" w:after="60"/>
        <w:ind w:firstLine="741"/>
        <w:outlineLvl w:val="2"/>
        <w:rPr>
          <w:sz w:val="20"/>
          <w:szCs w:val="20"/>
        </w:rPr>
      </w:pPr>
      <w:r w:rsidRPr="00FB4FA6">
        <w:rPr>
          <w:sz w:val="20"/>
          <w:szCs w:val="20"/>
        </w:rPr>
        <w:t xml:space="preserve"> </w:t>
      </w:r>
    </w:p>
    <w:p w:rsidR="00FB4FA6" w:rsidRPr="00FB4FA6" w:rsidRDefault="00FB4FA6" w:rsidP="00FB4FA6">
      <w:pPr>
        <w:jc w:val="both"/>
        <w:rPr>
          <w:sz w:val="20"/>
          <w:szCs w:val="20"/>
        </w:rPr>
        <w:sectPr w:rsidR="00FB4FA6" w:rsidRPr="00FB4FA6" w:rsidSect="00FB4FA6">
          <w:footerReference w:type="default" r:id="rId8"/>
          <w:pgSz w:w="11906" w:h="16838"/>
          <w:pgMar w:top="1134" w:right="707" w:bottom="1134" w:left="851" w:header="709" w:footer="709" w:gutter="0"/>
          <w:cols w:space="708"/>
          <w:docGrid w:linePitch="360"/>
        </w:sectPr>
      </w:pPr>
    </w:p>
    <w:p w:rsidR="00FB4FA6" w:rsidRPr="00FB4FA6" w:rsidRDefault="00FB4FA6" w:rsidP="00FB4FA6">
      <w:pPr>
        <w:spacing w:after="200" w:line="276" w:lineRule="auto"/>
        <w:rPr>
          <w:rFonts w:eastAsiaTheme="minorHAnsi"/>
          <w:b/>
          <w:sz w:val="20"/>
          <w:szCs w:val="20"/>
          <w:lang w:eastAsia="en-US"/>
        </w:rPr>
      </w:pPr>
      <w:r w:rsidRPr="00FB4FA6">
        <w:rPr>
          <w:rFonts w:eastAsiaTheme="minorHAnsi"/>
          <w:b/>
          <w:sz w:val="20"/>
          <w:szCs w:val="20"/>
          <w:lang w:eastAsia="en-US"/>
        </w:rPr>
        <w:lastRenderedPageBreak/>
        <w:t>3.Основные элементы механизма реализации прогноза социально-экономического развития Вьюнского сельсовета</w:t>
      </w:r>
    </w:p>
    <w:tbl>
      <w:tblPr>
        <w:tblW w:w="15654" w:type="dxa"/>
        <w:tblInd w:w="93" w:type="dxa"/>
        <w:tblLook w:val="04A0" w:firstRow="1" w:lastRow="0" w:firstColumn="1" w:lastColumn="0" w:noHBand="0" w:noVBand="1"/>
      </w:tblPr>
      <w:tblGrid>
        <w:gridCol w:w="3860"/>
        <w:gridCol w:w="1020"/>
        <w:gridCol w:w="1000"/>
        <w:gridCol w:w="900"/>
        <w:gridCol w:w="995"/>
        <w:gridCol w:w="804"/>
        <w:gridCol w:w="920"/>
        <w:gridCol w:w="779"/>
        <w:gridCol w:w="939"/>
        <w:gridCol w:w="1304"/>
        <w:gridCol w:w="1184"/>
        <w:gridCol w:w="2142"/>
      </w:tblGrid>
      <w:tr w:rsidR="00FB4FA6" w:rsidRPr="00FB4FA6" w:rsidTr="00FB4FA6">
        <w:trPr>
          <w:trHeight w:val="435"/>
        </w:trPr>
        <w:tc>
          <w:tcPr>
            <w:tcW w:w="15654" w:type="dxa"/>
            <w:gridSpan w:val="12"/>
            <w:tcBorders>
              <w:top w:val="nil"/>
              <w:left w:val="nil"/>
              <w:bottom w:val="nil"/>
              <w:right w:val="nil"/>
            </w:tcBorders>
            <w:shd w:val="clear" w:color="auto" w:fill="auto"/>
            <w:noWrap/>
            <w:vAlign w:val="bottom"/>
            <w:hideMark/>
          </w:tcPr>
          <w:p w:rsidR="00FB4FA6" w:rsidRPr="00FB4FA6" w:rsidRDefault="00FB4FA6" w:rsidP="00FB4FA6">
            <w:pPr>
              <w:jc w:val="center"/>
              <w:rPr>
                <w:sz w:val="20"/>
                <w:szCs w:val="20"/>
              </w:rPr>
            </w:pPr>
            <w:r w:rsidRPr="00FB4FA6">
              <w:rPr>
                <w:sz w:val="20"/>
                <w:szCs w:val="20"/>
              </w:rPr>
              <w:t>Основные мероприятия для включения в план социально-экономического развития Вьюнского сельсовета Колыванского района Новосибирской области на период 2019-2021гг.</w:t>
            </w:r>
          </w:p>
        </w:tc>
      </w:tr>
      <w:tr w:rsidR="00FB4FA6" w:rsidRPr="00FB4FA6" w:rsidTr="00FB4FA6">
        <w:trPr>
          <w:trHeight w:val="270"/>
        </w:trPr>
        <w:tc>
          <w:tcPr>
            <w:tcW w:w="3860"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1020"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1000"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900"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995"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804"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920"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779"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939"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1304"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1184"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1949" w:type="dxa"/>
            <w:tcBorders>
              <w:top w:val="nil"/>
              <w:left w:val="nil"/>
              <w:bottom w:val="nil"/>
              <w:right w:val="nil"/>
            </w:tcBorders>
            <w:shd w:val="clear" w:color="auto" w:fill="auto"/>
            <w:hideMark/>
          </w:tcPr>
          <w:p w:rsidR="00FB4FA6" w:rsidRPr="00FB4FA6" w:rsidRDefault="00FB4FA6" w:rsidP="00FB4FA6">
            <w:pPr>
              <w:rPr>
                <w:sz w:val="20"/>
                <w:szCs w:val="20"/>
              </w:rPr>
            </w:pPr>
          </w:p>
        </w:tc>
      </w:tr>
      <w:tr w:rsidR="00FB4FA6" w:rsidRPr="00FB4FA6" w:rsidTr="00FB4FA6">
        <w:trPr>
          <w:trHeight w:val="270"/>
        </w:trPr>
        <w:tc>
          <w:tcPr>
            <w:tcW w:w="3860" w:type="dxa"/>
            <w:tcBorders>
              <w:top w:val="nil"/>
              <w:left w:val="nil"/>
              <w:bottom w:val="nil"/>
              <w:right w:val="nil"/>
            </w:tcBorders>
            <w:shd w:val="clear" w:color="auto" w:fill="auto"/>
            <w:noWrap/>
            <w:hideMark/>
          </w:tcPr>
          <w:p w:rsidR="00FB4FA6" w:rsidRPr="00FB4FA6" w:rsidRDefault="00FB4FA6" w:rsidP="00FB4FA6">
            <w:pPr>
              <w:rPr>
                <w:b/>
                <w:bCs/>
                <w:sz w:val="20"/>
                <w:szCs w:val="20"/>
              </w:rPr>
            </w:pPr>
          </w:p>
        </w:tc>
        <w:tc>
          <w:tcPr>
            <w:tcW w:w="1020"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1000"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900"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995"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804"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920"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779"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939"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1304"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1184" w:type="dxa"/>
            <w:tcBorders>
              <w:top w:val="nil"/>
              <w:left w:val="nil"/>
              <w:bottom w:val="nil"/>
              <w:right w:val="nil"/>
            </w:tcBorders>
            <w:shd w:val="clear" w:color="auto" w:fill="auto"/>
            <w:noWrap/>
            <w:hideMark/>
          </w:tcPr>
          <w:p w:rsidR="00FB4FA6" w:rsidRPr="00FB4FA6" w:rsidRDefault="00FB4FA6" w:rsidP="00FB4FA6">
            <w:pPr>
              <w:jc w:val="center"/>
              <w:rPr>
                <w:sz w:val="20"/>
                <w:szCs w:val="20"/>
              </w:rPr>
            </w:pPr>
          </w:p>
        </w:tc>
        <w:tc>
          <w:tcPr>
            <w:tcW w:w="1949" w:type="dxa"/>
            <w:tcBorders>
              <w:top w:val="nil"/>
              <w:left w:val="nil"/>
              <w:bottom w:val="nil"/>
              <w:right w:val="nil"/>
            </w:tcBorders>
            <w:shd w:val="clear" w:color="auto" w:fill="auto"/>
            <w:hideMark/>
          </w:tcPr>
          <w:p w:rsidR="00FB4FA6" w:rsidRPr="00FB4FA6" w:rsidRDefault="00FB4FA6" w:rsidP="00FB4FA6">
            <w:pPr>
              <w:rPr>
                <w:sz w:val="20"/>
                <w:szCs w:val="20"/>
              </w:rPr>
            </w:pPr>
          </w:p>
        </w:tc>
      </w:tr>
      <w:tr w:rsidR="00FB4FA6" w:rsidRPr="00FB4FA6" w:rsidTr="00FB4FA6">
        <w:trPr>
          <w:trHeight w:val="285"/>
        </w:trPr>
        <w:tc>
          <w:tcPr>
            <w:tcW w:w="3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Наименование мероприятий</w:t>
            </w:r>
          </w:p>
        </w:tc>
        <w:tc>
          <w:tcPr>
            <w:tcW w:w="2920" w:type="dxa"/>
            <w:gridSpan w:val="3"/>
            <w:tcBorders>
              <w:top w:val="single" w:sz="4" w:space="0" w:color="auto"/>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Объем финансирования, всего</w:t>
            </w:r>
          </w:p>
        </w:tc>
        <w:tc>
          <w:tcPr>
            <w:tcW w:w="6925" w:type="dxa"/>
            <w:gridSpan w:val="7"/>
            <w:tcBorders>
              <w:top w:val="single" w:sz="4" w:space="0" w:color="auto"/>
              <w:left w:val="nil"/>
              <w:bottom w:val="single" w:sz="4" w:space="0" w:color="auto"/>
              <w:right w:val="nil"/>
            </w:tcBorders>
            <w:shd w:val="clear" w:color="auto" w:fill="auto"/>
            <w:hideMark/>
          </w:tcPr>
          <w:p w:rsidR="00FB4FA6" w:rsidRPr="00FB4FA6" w:rsidRDefault="00FB4FA6" w:rsidP="00FB4FA6">
            <w:pPr>
              <w:jc w:val="center"/>
              <w:rPr>
                <w:sz w:val="20"/>
                <w:szCs w:val="20"/>
              </w:rPr>
            </w:pPr>
            <w:r w:rsidRPr="00FB4FA6">
              <w:rPr>
                <w:sz w:val="20"/>
                <w:szCs w:val="20"/>
              </w:rPr>
              <w:t>в том числе</w:t>
            </w:r>
          </w:p>
        </w:tc>
        <w:tc>
          <w:tcPr>
            <w:tcW w:w="19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Сроки и исполнители</w:t>
            </w:r>
          </w:p>
        </w:tc>
      </w:tr>
      <w:tr w:rsidR="00FB4FA6" w:rsidRPr="00FB4FA6" w:rsidTr="00FB4FA6">
        <w:trPr>
          <w:trHeight w:val="540"/>
        </w:trPr>
        <w:tc>
          <w:tcPr>
            <w:tcW w:w="3860" w:type="dxa"/>
            <w:vMerge/>
            <w:tcBorders>
              <w:top w:val="single" w:sz="4" w:space="0" w:color="auto"/>
              <w:left w:val="single" w:sz="4" w:space="0" w:color="auto"/>
              <w:bottom w:val="single" w:sz="4" w:space="0" w:color="000000"/>
              <w:right w:val="single" w:sz="4" w:space="0" w:color="auto"/>
            </w:tcBorders>
            <w:vAlign w:val="center"/>
            <w:hideMark/>
          </w:tcPr>
          <w:p w:rsidR="00FB4FA6" w:rsidRPr="00FB4FA6" w:rsidRDefault="00FB4FA6" w:rsidP="00FB4FA6">
            <w:pPr>
              <w:rPr>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2019</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2020</w:t>
            </w:r>
          </w:p>
        </w:tc>
        <w:tc>
          <w:tcPr>
            <w:tcW w:w="900" w:type="dxa"/>
            <w:vMerge w:val="restart"/>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2021</w:t>
            </w:r>
          </w:p>
        </w:tc>
        <w:tc>
          <w:tcPr>
            <w:tcW w:w="4437" w:type="dxa"/>
            <w:gridSpan w:val="5"/>
            <w:tcBorders>
              <w:top w:val="single" w:sz="4" w:space="0" w:color="auto"/>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Бюджетные источники</w:t>
            </w:r>
          </w:p>
        </w:tc>
        <w:tc>
          <w:tcPr>
            <w:tcW w:w="2488" w:type="dxa"/>
            <w:gridSpan w:val="2"/>
            <w:tcBorders>
              <w:top w:val="single" w:sz="4" w:space="0" w:color="auto"/>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Внебюджетные источники</w:t>
            </w:r>
          </w:p>
        </w:tc>
        <w:tc>
          <w:tcPr>
            <w:tcW w:w="1949" w:type="dxa"/>
            <w:vMerge/>
            <w:tcBorders>
              <w:top w:val="single" w:sz="4" w:space="0" w:color="auto"/>
              <w:left w:val="single" w:sz="4" w:space="0" w:color="auto"/>
              <w:bottom w:val="single" w:sz="4" w:space="0" w:color="000000"/>
              <w:right w:val="single" w:sz="4" w:space="0" w:color="auto"/>
            </w:tcBorders>
            <w:vAlign w:val="center"/>
            <w:hideMark/>
          </w:tcPr>
          <w:p w:rsidR="00FB4FA6" w:rsidRPr="00FB4FA6" w:rsidRDefault="00FB4FA6" w:rsidP="00FB4FA6">
            <w:pPr>
              <w:rPr>
                <w:sz w:val="20"/>
                <w:szCs w:val="20"/>
              </w:rPr>
            </w:pPr>
          </w:p>
        </w:tc>
      </w:tr>
      <w:tr w:rsidR="00FB4FA6" w:rsidRPr="00FB4FA6" w:rsidTr="00FB4FA6">
        <w:trPr>
          <w:trHeight w:val="405"/>
        </w:trPr>
        <w:tc>
          <w:tcPr>
            <w:tcW w:w="3860" w:type="dxa"/>
            <w:vMerge/>
            <w:tcBorders>
              <w:top w:val="single" w:sz="4" w:space="0" w:color="auto"/>
              <w:left w:val="single" w:sz="4" w:space="0" w:color="auto"/>
              <w:bottom w:val="single" w:sz="4" w:space="0" w:color="000000"/>
              <w:right w:val="single" w:sz="4" w:space="0" w:color="auto"/>
            </w:tcBorders>
            <w:vAlign w:val="center"/>
            <w:hideMark/>
          </w:tcPr>
          <w:p w:rsidR="00FB4FA6" w:rsidRPr="00FB4FA6" w:rsidRDefault="00FB4FA6" w:rsidP="00FB4FA6">
            <w:pPr>
              <w:rPr>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B4FA6" w:rsidRPr="00FB4FA6" w:rsidRDefault="00FB4FA6" w:rsidP="00FB4FA6">
            <w:pPr>
              <w:rPr>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FB4FA6" w:rsidRPr="00FB4FA6" w:rsidRDefault="00FB4FA6" w:rsidP="00FB4FA6">
            <w:pPr>
              <w:rPr>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rsidR="00FB4FA6" w:rsidRPr="00FB4FA6" w:rsidRDefault="00FB4FA6" w:rsidP="00FB4FA6">
            <w:pPr>
              <w:rPr>
                <w:sz w:val="20"/>
                <w:szCs w:val="20"/>
              </w:rPr>
            </w:pPr>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всего</w:t>
            </w:r>
          </w:p>
        </w:tc>
        <w:tc>
          <w:tcPr>
            <w:tcW w:w="3442" w:type="dxa"/>
            <w:gridSpan w:val="4"/>
            <w:tcBorders>
              <w:top w:val="single" w:sz="4" w:space="0" w:color="auto"/>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из них</w:t>
            </w:r>
          </w:p>
        </w:tc>
        <w:tc>
          <w:tcPr>
            <w:tcW w:w="1304" w:type="dxa"/>
            <w:vMerge w:val="restart"/>
            <w:tcBorders>
              <w:top w:val="nil"/>
              <w:left w:val="single" w:sz="4" w:space="0" w:color="auto"/>
              <w:bottom w:val="single" w:sz="4" w:space="0" w:color="000000"/>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собственные средства</w:t>
            </w:r>
          </w:p>
        </w:tc>
        <w:tc>
          <w:tcPr>
            <w:tcW w:w="1184" w:type="dxa"/>
            <w:vMerge w:val="restart"/>
            <w:tcBorders>
              <w:top w:val="nil"/>
              <w:left w:val="single" w:sz="4" w:space="0" w:color="auto"/>
              <w:bottom w:val="single" w:sz="4" w:space="0" w:color="000000"/>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средства инвесторов (заемные)</w:t>
            </w:r>
          </w:p>
        </w:tc>
        <w:tc>
          <w:tcPr>
            <w:tcW w:w="1949" w:type="dxa"/>
            <w:vMerge/>
            <w:tcBorders>
              <w:top w:val="single" w:sz="4" w:space="0" w:color="auto"/>
              <w:left w:val="single" w:sz="4" w:space="0" w:color="auto"/>
              <w:bottom w:val="single" w:sz="4" w:space="0" w:color="000000"/>
              <w:right w:val="single" w:sz="4" w:space="0" w:color="auto"/>
            </w:tcBorders>
            <w:vAlign w:val="center"/>
            <w:hideMark/>
          </w:tcPr>
          <w:p w:rsidR="00FB4FA6" w:rsidRPr="00FB4FA6" w:rsidRDefault="00FB4FA6" w:rsidP="00FB4FA6">
            <w:pPr>
              <w:rPr>
                <w:sz w:val="20"/>
                <w:szCs w:val="20"/>
              </w:rPr>
            </w:pPr>
          </w:p>
        </w:tc>
      </w:tr>
      <w:tr w:rsidR="00FB4FA6" w:rsidRPr="00FB4FA6" w:rsidTr="00FB4FA6">
        <w:trPr>
          <w:trHeight w:val="405"/>
        </w:trPr>
        <w:tc>
          <w:tcPr>
            <w:tcW w:w="3860" w:type="dxa"/>
            <w:vMerge/>
            <w:tcBorders>
              <w:top w:val="single" w:sz="4" w:space="0" w:color="auto"/>
              <w:left w:val="single" w:sz="4" w:space="0" w:color="auto"/>
              <w:bottom w:val="single" w:sz="4" w:space="0" w:color="000000"/>
              <w:right w:val="single" w:sz="4" w:space="0" w:color="auto"/>
            </w:tcBorders>
            <w:vAlign w:val="center"/>
            <w:hideMark/>
          </w:tcPr>
          <w:p w:rsidR="00FB4FA6" w:rsidRPr="00FB4FA6" w:rsidRDefault="00FB4FA6" w:rsidP="00FB4FA6">
            <w:pPr>
              <w:rPr>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FB4FA6" w:rsidRPr="00FB4FA6" w:rsidRDefault="00FB4FA6" w:rsidP="00FB4FA6">
            <w:pPr>
              <w:rPr>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FB4FA6" w:rsidRPr="00FB4FA6" w:rsidRDefault="00FB4FA6" w:rsidP="00FB4FA6">
            <w:pPr>
              <w:rPr>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rsidR="00FB4FA6" w:rsidRPr="00FB4FA6" w:rsidRDefault="00FB4FA6" w:rsidP="00FB4FA6">
            <w:pPr>
              <w:rPr>
                <w:sz w:val="20"/>
                <w:szCs w:val="20"/>
              </w:rPr>
            </w:pPr>
          </w:p>
        </w:tc>
        <w:tc>
          <w:tcPr>
            <w:tcW w:w="995" w:type="dxa"/>
            <w:vMerge/>
            <w:tcBorders>
              <w:top w:val="nil"/>
              <w:left w:val="single" w:sz="4" w:space="0" w:color="auto"/>
              <w:bottom w:val="single" w:sz="4" w:space="0" w:color="auto"/>
              <w:right w:val="single" w:sz="4" w:space="0" w:color="auto"/>
            </w:tcBorders>
            <w:vAlign w:val="center"/>
            <w:hideMark/>
          </w:tcPr>
          <w:p w:rsidR="00FB4FA6" w:rsidRPr="00FB4FA6" w:rsidRDefault="00FB4FA6" w:rsidP="00FB4FA6">
            <w:pPr>
              <w:rPr>
                <w:sz w:val="20"/>
                <w:szCs w:val="20"/>
              </w:rPr>
            </w:pPr>
          </w:p>
        </w:tc>
        <w:tc>
          <w:tcPr>
            <w:tcW w:w="8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ФБ</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ОБ</w:t>
            </w:r>
          </w:p>
        </w:tc>
        <w:tc>
          <w:tcPr>
            <w:tcW w:w="77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МР</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МБ</w:t>
            </w:r>
          </w:p>
        </w:tc>
        <w:tc>
          <w:tcPr>
            <w:tcW w:w="1304" w:type="dxa"/>
            <w:vMerge/>
            <w:tcBorders>
              <w:top w:val="nil"/>
              <w:left w:val="single" w:sz="4" w:space="0" w:color="auto"/>
              <w:bottom w:val="single" w:sz="4" w:space="0" w:color="000000"/>
              <w:right w:val="single" w:sz="4" w:space="0" w:color="auto"/>
            </w:tcBorders>
            <w:vAlign w:val="center"/>
            <w:hideMark/>
          </w:tcPr>
          <w:p w:rsidR="00FB4FA6" w:rsidRPr="00FB4FA6" w:rsidRDefault="00FB4FA6" w:rsidP="00FB4FA6">
            <w:pPr>
              <w:rPr>
                <w:sz w:val="20"/>
                <w:szCs w:val="20"/>
              </w:rPr>
            </w:pPr>
          </w:p>
        </w:tc>
        <w:tc>
          <w:tcPr>
            <w:tcW w:w="1184" w:type="dxa"/>
            <w:vMerge/>
            <w:tcBorders>
              <w:top w:val="nil"/>
              <w:left w:val="single" w:sz="4" w:space="0" w:color="auto"/>
              <w:bottom w:val="single" w:sz="4" w:space="0" w:color="000000"/>
              <w:right w:val="single" w:sz="4" w:space="0" w:color="auto"/>
            </w:tcBorders>
            <w:vAlign w:val="center"/>
            <w:hideMark/>
          </w:tcPr>
          <w:p w:rsidR="00FB4FA6" w:rsidRPr="00FB4FA6" w:rsidRDefault="00FB4FA6" w:rsidP="00FB4FA6">
            <w:pPr>
              <w:rPr>
                <w:sz w:val="20"/>
                <w:szCs w:val="20"/>
              </w:rPr>
            </w:pPr>
          </w:p>
        </w:tc>
        <w:tc>
          <w:tcPr>
            <w:tcW w:w="1949" w:type="dxa"/>
            <w:vMerge/>
            <w:tcBorders>
              <w:top w:val="single" w:sz="4" w:space="0" w:color="auto"/>
              <w:left w:val="single" w:sz="4" w:space="0" w:color="auto"/>
              <w:bottom w:val="single" w:sz="4" w:space="0" w:color="000000"/>
              <w:right w:val="single" w:sz="4" w:space="0" w:color="auto"/>
            </w:tcBorders>
            <w:vAlign w:val="center"/>
            <w:hideMark/>
          </w:tcPr>
          <w:p w:rsidR="00FB4FA6" w:rsidRPr="00FB4FA6" w:rsidRDefault="00FB4FA6" w:rsidP="00FB4FA6">
            <w:pPr>
              <w:rPr>
                <w:sz w:val="20"/>
                <w:szCs w:val="20"/>
              </w:rPr>
            </w:pPr>
          </w:p>
        </w:tc>
      </w:tr>
      <w:tr w:rsidR="00FB4FA6" w:rsidRPr="00FB4FA6" w:rsidTr="00FB4FA6">
        <w:trPr>
          <w:trHeight w:val="25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3</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4</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5</w:t>
            </w:r>
          </w:p>
        </w:tc>
        <w:tc>
          <w:tcPr>
            <w:tcW w:w="8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6</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7</w:t>
            </w:r>
          </w:p>
        </w:tc>
        <w:tc>
          <w:tcPr>
            <w:tcW w:w="77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8</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9</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10</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11</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12</w:t>
            </w:r>
          </w:p>
        </w:tc>
      </w:tr>
      <w:tr w:rsidR="00FB4FA6" w:rsidRPr="00FB4FA6" w:rsidTr="00FB4FA6">
        <w:trPr>
          <w:trHeight w:val="2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Цель: Улучшение досуга населения</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 xml:space="preserve">Задача: </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103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proofErr w:type="spellStart"/>
            <w:r w:rsidRPr="00FB4FA6">
              <w:rPr>
                <w:sz w:val="20"/>
                <w:szCs w:val="20"/>
              </w:rPr>
              <w:t>Теущий</w:t>
            </w:r>
            <w:proofErr w:type="spellEnd"/>
            <w:r w:rsidRPr="00FB4FA6">
              <w:rPr>
                <w:sz w:val="20"/>
                <w:szCs w:val="20"/>
              </w:rPr>
              <w:t xml:space="preserve"> ремонт (побелка, покраска)</w:t>
            </w:r>
          </w:p>
          <w:p w:rsidR="00FB4FA6" w:rsidRPr="00FB4FA6" w:rsidRDefault="00FB4FA6" w:rsidP="00FB4FA6">
            <w:p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 xml:space="preserve">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20,0</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20,0</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proofErr w:type="spellStart"/>
            <w:r w:rsidRPr="00FB4FA6">
              <w:rPr>
                <w:sz w:val="20"/>
                <w:szCs w:val="20"/>
              </w:rPr>
              <w:t>МКУОЦК"Гармония</w:t>
            </w:r>
            <w:proofErr w:type="spellEnd"/>
            <w:r w:rsidRPr="00FB4FA6">
              <w:rPr>
                <w:sz w:val="20"/>
                <w:szCs w:val="20"/>
              </w:rPr>
              <w:t xml:space="preserve">", </w:t>
            </w:r>
            <w:proofErr w:type="spellStart"/>
            <w:r w:rsidRPr="00FB4FA6">
              <w:rPr>
                <w:sz w:val="20"/>
                <w:szCs w:val="20"/>
              </w:rPr>
              <w:t>Адм.Вьюнского</w:t>
            </w:r>
            <w:proofErr w:type="spellEnd"/>
            <w:r w:rsidRPr="00FB4FA6">
              <w:rPr>
                <w:sz w:val="20"/>
                <w:szCs w:val="20"/>
              </w:rPr>
              <w:t xml:space="preserve"> сельсовета 2019 </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5,0</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5,0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5,0</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proofErr w:type="spellStart"/>
            <w:r w:rsidRPr="00FB4FA6">
              <w:rPr>
                <w:sz w:val="20"/>
                <w:szCs w:val="20"/>
              </w:rPr>
              <w:t>МКУОЦК"Гармония</w:t>
            </w:r>
            <w:proofErr w:type="spellEnd"/>
            <w:r w:rsidRPr="00FB4FA6">
              <w:rPr>
                <w:sz w:val="20"/>
                <w:szCs w:val="20"/>
              </w:rPr>
              <w:t xml:space="preserve">", </w:t>
            </w:r>
            <w:proofErr w:type="spellStart"/>
            <w:r w:rsidRPr="00FB4FA6">
              <w:rPr>
                <w:sz w:val="20"/>
                <w:szCs w:val="20"/>
              </w:rPr>
              <w:t>Адм.Вьюнского</w:t>
            </w:r>
            <w:proofErr w:type="spellEnd"/>
            <w:r w:rsidRPr="00FB4FA6">
              <w:rPr>
                <w:sz w:val="20"/>
                <w:szCs w:val="20"/>
              </w:rPr>
              <w:t xml:space="preserve"> сельсовета 2020 </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0 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rPr>
                <w:sz w:val="20"/>
                <w:szCs w:val="20"/>
              </w:rPr>
            </w:pPr>
            <w:r w:rsidRPr="00FB4FA6">
              <w:rPr>
                <w:sz w:val="20"/>
                <w:szCs w:val="20"/>
              </w:rPr>
              <w:t xml:space="preserve">Участие в </w:t>
            </w:r>
            <w:proofErr w:type="spellStart"/>
            <w:r w:rsidRPr="00FB4FA6">
              <w:rPr>
                <w:sz w:val="20"/>
                <w:szCs w:val="20"/>
              </w:rPr>
              <w:t>обласных</w:t>
            </w:r>
            <w:proofErr w:type="spellEnd"/>
            <w:r w:rsidRPr="00FB4FA6">
              <w:rPr>
                <w:sz w:val="20"/>
                <w:szCs w:val="20"/>
              </w:rPr>
              <w:t xml:space="preserve"> и районных мероприятиях (приобретение ГСМ)                                                                                     </w:t>
            </w:r>
          </w:p>
          <w:p w:rsidR="00FB4FA6" w:rsidRPr="00FB4FA6" w:rsidRDefault="00FB4FA6" w:rsidP="00FB4FA6">
            <w:pPr>
              <w:rPr>
                <w:sz w:val="20"/>
                <w:szCs w:val="20"/>
              </w:rPr>
            </w:pPr>
            <w:r w:rsidRPr="00FB4FA6">
              <w:rPr>
                <w:sz w:val="20"/>
                <w:szCs w:val="20"/>
              </w:rPr>
              <w:t xml:space="preserve">                                                              2019г.      </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30,0</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30,0</w:t>
            </w: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30,0</w:t>
            </w:r>
          </w:p>
        </w:tc>
        <w:tc>
          <w:tcPr>
            <w:tcW w:w="1304"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roofErr w:type="spellStart"/>
            <w:r w:rsidRPr="00FB4FA6">
              <w:rPr>
                <w:sz w:val="20"/>
                <w:szCs w:val="20"/>
              </w:rPr>
              <w:t>МКУОЦК"Гармония</w:t>
            </w:r>
            <w:proofErr w:type="spellEnd"/>
            <w:r w:rsidRPr="00FB4FA6">
              <w:rPr>
                <w:sz w:val="20"/>
                <w:szCs w:val="20"/>
              </w:rPr>
              <w:t xml:space="preserve">", </w:t>
            </w:r>
            <w:proofErr w:type="spellStart"/>
            <w:r w:rsidRPr="00FB4FA6">
              <w:rPr>
                <w:sz w:val="20"/>
                <w:szCs w:val="20"/>
              </w:rPr>
              <w:t>Адм.Вьюнского</w:t>
            </w:r>
            <w:proofErr w:type="spellEnd"/>
            <w:r w:rsidRPr="00FB4FA6">
              <w:rPr>
                <w:sz w:val="20"/>
                <w:szCs w:val="20"/>
              </w:rPr>
              <w:t xml:space="preserve"> сельсовета 2019 </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5,0</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tcPr>
          <w:p w:rsidR="00FB4FA6" w:rsidRPr="00FB4FA6" w:rsidRDefault="00FB4FA6" w:rsidP="00FB4FA6">
            <w:pPr>
              <w:rPr>
                <w:sz w:val="20"/>
                <w:szCs w:val="20"/>
              </w:rPr>
            </w:pPr>
            <w:r w:rsidRPr="00FB4FA6">
              <w:rPr>
                <w:sz w:val="20"/>
                <w:szCs w:val="20"/>
              </w:rPr>
              <w:t>5,0</w:t>
            </w: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5,0</w:t>
            </w:r>
          </w:p>
        </w:tc>
        <w:tc>
          <w:tcPr>
            <w:tcW w:w="1304"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roofErr w:type="spellStart"/>
            <w:r w:rsidRPr="00FB4FA6">
              <w:rPr>
                <w:sz w:val="20"/>
                <w:szCs w:val="20"/>
              </w:rPr>
              <w:t>МКУОЦК"Гармония</w:t>
            </w:r>
            <w:proofErr w:type="spellEnd"/>
            <w:r w:rsidRPr="00FB4FA6">
              <w:rPr>
                <w:sz w:val="20"/>
                <w:szCs w:val="20"/>
              </w:rPr>
              <w:t xml:space="preserve">", </w:t>
            </w:r>
            <w:proofErr w:type="spellStart"/>
            <w:r w:rsidRPr="00FB4FA6">
              <w:rPr>
                <w:sz w:val="20"/>
                <w:szCs w:val="20"/>
              </w:rPr>
              <w:t>Адм.Вьюнского</w:t>
            </w:r>
            <w:proofErr w:type="spellEnd"/>
            <w:r w:rsidRPr="00FB4FA6">
              <w:rPr>
                <w:sz w:val="20"/>
                <w:szCs w:val="20"/>
              </w:rPr>
              <w:t xml:space="preserve"> сельсовета 2020 </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61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Цель: Улучшение  и развитие медицины  в селе</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single" w:sz="4" w:space="0" w:color="auto"/>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Задача</w:t>
            </w:r>
            <w:r w:rsidRPr="00FB4FA6">
              <w:rPr>
                <w:sz w:val="20"/>
                <w:szCs w:val="20"/>
              </w:rPr>
              <w:t xml:space="preserve"> </w:t>
            </w:r>
            <w:r w:rsidRPr="00FB4FA6">
              <w:rPr>
                <w:b/>
                <w:bCs/>
                <w:sz w:val="20"/>
                <w:szCs w:val="20"/>
              </w:rPr>
              <w:t>сохранение и улучшение здоровья людей</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52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lastRenderedPageBreak/>
              <w:t xml:space="preserve">-Вакцинация населения, диспансерное наблюдение населения, </w:t>
            </w:r>
            <w:proofErr w:type="spellStart"/>
            <w:r w:rsidRPr="00FB4FA6">
              <w:rPr>
                <w:sz w:val="20"/>
                <w:szCs w:val="20"/>
              </w:rPr>
              <w:t>флюрографический</w:t>
            </w:r>
            <w:proofErr w:type="spellEnd"/>
            <w:r w:rsidRPr="00FB4FA6">
              <w:rPr>
                <w:sz w:val="20"/>
                <w:szCs w:val="20"/>
              </w:rPr>
              <w:t xml:space="preserve"> осмотр</w:t>
            </w:r>
          </w:p>
          <w:p w:rsidR="00FB4FA6" w:rsidRPr="00FB4FA6" w:rsidRDefault="00FB4FA6" w:rsidP="00FB4FA6">
            <w:pPr>
              <w:rPr>
                <w:sz w:val="20"/>
                <w:szCs w:val="20"/>
              </w:rPr>
            </w:pPr>
            <w:r w:rsidRPr="00FB4FA6">
              <w:rPr>
                <w:sz w:val="20"/>
                <w:szCs w:val="20"/>
              </w:rPr>
              <w:t xml:space="preserve">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proofErr w:type="spellStart"/>
            <w:r w:rsidRPr="00FB4FA6">
              <w:rPr>
                <w:sz w:val="20"/>
                <w:szCs w:val="20"/>
              </w:rPr>
              <w:t>Адм.Вьюнского</w:t>
            </w:r>
            <w:proofErr w:type="spellEnd"/>
            <w:r w:rsidRPr="00FB4FA6">
              <w:rPr>
                <w:sz w:val="20"/>
                <w:szCs w:val="20"/>
              </w:rPr>
              <w:t xml:space="preserve"> сельсовета 2019 </w:t>
            </w:r>
          </w:p>
          <w:p w:rsidR="00FB4FA6" w:rsidRPr="00FB4FA6" w:rsidRDefault="00FB4FA6" w:rsidP="00FB4FA6">
            <w:pPr>
              <w:jc w:val="center"/>
              <w:rPr>
                <w:sz w:val="20"/>
                <w:szCs w:val="20"/>
              </w:rPr>
            </w:pPr>
            <w:proofErr w:type="spellStart"/>
            <w:r w:rsidRPr="00FB4FA6">
              <w:rPr>
                <w:sz w:val="20"/>
                <w:szCs w:val="20"/>
              </w:rPr>
              <w:t>Вьюнская</w:t>
            </w:r>
            <w:proofErr w:type="spellEnd"/>
            <w:r w:rsidRPr="00FB4FA6">
              <w:rPr>
                <w:sz w:val="20"/>
                <w:szCs w:val="20"/>
              </w:rPr>
              <w:t xml:space="preserve"> </w:t>
            </w:r>
            <w:proofErr w:type="spellStart"/>
            <w:r w:rsidRPr="00FB4FA6">
              <w:rPr>
                <w:sz w:val="20"/>
                <w:szCs w:val="20"/>
              </w:rPr>
              <w:t>уч.больница</w:t>
            </w:r>
            <w:proofErr w:type="spellEnd"/>
          </w:p>
          <w:p w:rsidR="00FB4FA6" w:rsidRPr="00FB4FA6" w:rsidRDefault="00FB4FA6" w:rsidP="00FB4FA6">
            <w:pPr>
              <w:jc w:val="center"/>
              <w:rPr>
                <w:sz w:val="20"/>
                <w:szCs w:val="20"/>
              </w:rPr>
            </w:pPr>
            <w:r w:rsidRPr="00FB4FA6">
              <w:rPr>
                <w:sz w:val="20"/>
                <w:szCs w:val="20"/>
              </w:rPr>
              <w:t>ЦРБ </w:t>
            </w:r>
          </w:p>
        </w:tc>
      </w:tr>
      <w:tr w:rsidR="00FB4FA6" w:rsidRPr="00FB4FA6" w:rsidTr="00FB4FA6">
        <w:trPr>
          <w:trHeight w:val="69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Цель: Развитие физкультуры и спорта</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7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Задача: Повышение активности населения, нацеливание на здоровый образ жизни</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84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Участие в спортивных  мероприятиях, проводимых районной и сельской администрациями: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10,00</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10,00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10,00 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proofErr w:type="spellStart"/>
            <w:r w:rsidRPr="00FB4FA6">
              <w:rPr>
                <w:sz w:val="20"/>
                <w:szCs w:val="20"/>
              </w:rPr>
              <w:t>адм.вьюнского</w:t>
            </w:r>
            <w:proofErr w:type="spellEnd"/>
            <w:r w:rsidRPr="00FB4FA6">
              <w:rPr>
                <w:sz w:val="20"/>
                <w:szCs w:val="20"/>
              </w:rPr>
              <w:t xml:space="preserve"> сельсовета 2019</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2,00</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2,00 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2,00</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proofErr w:type="spellStart"/>
            <w:r w:rsidRPr="00FB4FA6">
              <w:rPr>
                <w:sz w:val="20"/>
                <w:szCs w:val="20"/>
              </w:rPr>
              <w:t>адм.вьюнского</w:t>
            </w:r>
            <w:proofErr w:type="spellEnd"/>
            <w:r w:rsidRPr="00FB4FA6">
              <w:rPr>
                <w:sz w:val="20"/>
                <w:szCs w:val="20"/>
              </w:rPr>
              <w:t xml:space="preserve"> сельсовета 2020</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1,00</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1,00 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1,00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proofErr w:type="spellStart"/>
            <w:r w:rsidRPr="00FB4FA6">
              <w:rPr>
                <w:sz w:val="20"/>
                <w:szCs w:val="20"/>
              </w:rPr>
              <w:t>адм.вьюнского</w:t>
            </w:r>
            <w:proofErr w:type="spellEnd"/>
            <w:r w:rsidRPr="00FB4FA6">
              <w:rPr>
                <w:sz w:val="20"/>
                <w:szCs w:val="20"/>
              </w:rPr>
              <w:t xml:space="preserve"> сельсовета 2021г</w:t>
            </w:r>
          </w:p>
        </w:tc>
      </w:tr>
      <w:tr w:rsidR="00FB4FA6" w:rsidRPr="00FB4FA6" w:rsidTr="00FB4FA6">
        <w:trPr>
          <w:trHeight w:val="5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proofErr w:type="spellStart"/>
            <w:r w:rsidRPr="00FB4FA6">
              <w:rPr>
                <w:b/>
                <w:bCs/>
                <w:sz w:val="20"/>
                <w:szCs w:val="20"/>
              </w:rPr>
              <w:t>Цель:Повышение</w:t>
            </w:r>
            <w:proofErr w:type="spellEnd"/>
            <w:r w:rsidRPr="00FB4FA6">
              <w:rPr>
                <w:b/>
                <w:bCs/>
                <w:sz w:val="20"/>
                <w:szCs w:val="20"/>
              </w:rPr>
              <w:t xml:space="preserve"> потенциала сельхоз производства</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7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proofErr w:type="spellStart"/>
            <w:r w:rsidRPr="00FB4FA6">
              <w:rPr>
                <w:b/>
                <w:bCs/>
                <w:sz w:val="20"/>
                <w:szCs w:val="20"/>
              </w:rPr>
              <w:t>Задача:Увеличение</w:t>
            </w:r>
            <w:proofErr w:type="spellEnd"/>
            <w:r w:rsidRPr="00FB4FA6">
              <w:rPr>
                <w:b/>
                <w:bCs/>
                <w:sz w:val="20"/>
                <w:szCs w:val="20"/>
              </w:rPr>
              <w:t xml:space="preserve"> производства сельскохозяйственной продукции в личных подсобных хозяйствах</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7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Участие с. х. предприятий и ЛПХ на с. х. ярмарках в районе и области. 2019</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proofErr w:type="spellStart"/>
            <w:r w:rsidRPr="00FB4FA6">
              <w:rPr>
                <w:sz w:val="20"/>
                <w:szCs w:val="20"/>
              </w:rPr>
              <w:t>Адм.Колыванского</w:t>
            </w:r>
            <w:proofErr w:type="spellEnd"/>
            <w:r w:rsidRPr="00FB4FA6">
              <w:rPr>
                <w:sz w:val="20"/>
                <w:szCs w:val="20"/>
              </w:rPr>
              <w:t xml:space="preserve"> района и 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proofErr w:type="spellStart"/>
            <w:r w:rsidRPr="00FB4FA6">
              <w:rPr>
                <w:sz w:val="20"/>
                <w:szCs w:val="20"/>
              </w:rPr>
              <w:t>Адм.Колыванского</w:t>
            </w:r>
            <w:proofErr w:type="spellEnd"/>
            <w:r w:rsidRPr="00FB4FA6">
              <w:rPr>
                <w:sz w:val="20"/>
                <w:szCs w:val="20"/>
              </w:rPr>
              <w:t xml:space="preserve"> района и 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proofErr w:type="spellStart"/>
            <w:r w:rsidRPr="00FB4FA6">
              <w:rPr>
                <w:sz w:val="20"/>
                <w:szCs w:val="20"/>
              </w:rPr>
              <w:t>Адм.Колыванского</w:t>
            </w:r>
            <w:proofErr w:type="spellEnd"/>
            <w:r w:rsidRPr="00FB4FA6">
              <w:rPr>
                <w:sz w:val="20"/>
                <w:szCs w:val="20"/>
              </w:rPr>
              <w:t xml:space="preserve"> района и Адм. Вьюнского сельсовета</w:t>
            </w:r>
          </w:p>
        </w:tc>
      </w:tr>
      <w:tr w:rsidR="00FB4FA6" w:rsidRPr="00FB4FA6" w:rsidTr="00FB4FA6">
        <w:trPr>
          <w:trHeight w:val="5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proofErr w:type="spellStart"/>
            <w:r w:rsidRPr="00FB4FA6">
              <w:rPr>
                <w:b/>
                <w:bCs/>
                <w:sz w:val="20"/>
                <w:szCs w:val="20"/>
              </w:rPr>
              <w:lastRenderedPageBreak/>
              <w:t>Цель:Расширение</w:t>
            </w:r>
            <w:proofErr w:type="spellEnd"/>
            <w:r w:rsidRPr="00FB4FA6">
              <w:rPr>
                <w:b/>
                <w:bCs/>
                <w:sz w:val="20"/>
                <w:szCs w:val="20"/>
              </w:rPr>
              <w:t xml:space="preserve"> малого бизнеса</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102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proofErr w:type="spellStart"/>
            <w:r w:rsidRPr="00FB4FA6">
              <w:rPr>
                <w:b/>
                <w:bCs/>
                <w:sz w:val="20"/>
                <w:szCs w:val="20"/>
              </w:rPr>
              <w:t>Задача:Создание</w:t>
            </w:r>
            <w:proofErr w:type="spellEnd"/>
            <w:r w:rsidRPr="00FB4FA6">
              <w:rPr>
                <w:b/>
                <w:bCs/>
                <w:sz w:val="20"/>
                <w:szCs w:val="20"/>
              </w:rPr>
              <w:t xml:space="preserve"> новых рабочих мест, снижение уровня безработицы, увеличение доходной части местного бюджета</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7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открытие магазина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Собственник торгового предприятия 2019</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7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формирование земельных участков 2018г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Адм. Вьюнского сельсовета</w:t>
            </w:r>
          </w:p>
        </w:tc>
      </w:tr>
      <w:tr w:rsidR="00FB4FA6" w:rsidRPr="00FB4FA6" w:rsidTr="00FB4FA6">
        <w:trPr>
          <w:trHeight w:val="51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proofErr w:type="spellStart"/>
            <w:r w:rsidRPr="00FB4FA6">
              <w:rPr>
                <w:b/>
                <w:bCs/>
                <w:sz w:val="20"/>
                <w:szCs w:val="20"/>
              </w:rPr>
              <w:t>Цель:Благоустройство</w:t>
            </w:r>
            <w:proofErr w:type="spellEnd"/>
            <w:r w:rsidRPr="00FB4FA6">
              <w:rPr>
                <w:b/>
                <w:bCs/>
                <w:sz w:val="20"/>
                <w:szCs w:val="20"/>
              </w:rPr>
              <w:t xml:space="preserve"> села</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177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Задача: Улучшение благосостояния села</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6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Текущее содержание дорог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812,3</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812,3</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812,3</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856,3</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856,3</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856,3</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Адм. Вьюнского сельсовета</w:t>
            </w:r>
          </w:p>
        </w:tc>
      </w:tr>
      <w:tr w:rsidR="00FB4FA6" w:rsidRPr="00FB4FA6" w:rsidTr="00FB4FA6">
        <w:trPr>
          <w:trHeight w:val="781"/>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lastRenderedPageBreak/>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884,8</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884,8,00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884,8</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Адм. Вьюнского сельсовета</w:t>
            </w:r>
          </w:p>
        </w:tc>
      </w:tr>
      <w:tr w:rsidR="00FB4FA6" w:rsidRPr="00FB4FA6" w:rsidTr="00FB4FA6">
        <w:trPr>
          <w:trHeight w:val="5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Составление проектно-сметной документации на ремонт дорог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300,0</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300,00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300,00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Адм. Вьюнского сельсовета</w:t>
            </w:r>
          </w:p>
          <w:p w:rsidR="00FB4FA6" w:rsidRPr="00FB4FA6" w:rsidRDefault="00FB4FA6" w:rsidP="00FB4FA6">
            <w:pPr>
              <w:rPr>
                <w:sz w:val="20"/>
                <w:szCs w:val="20"/>
              </w:rPr>
            </w:pPr>
          </w:p>
        </w:tc>
      </w:tr>
      <w:tr w:rsidR="00FB4FA6" w:rsidRPr="00FB4FA6" w:rsidTr="00FB4FA6">
        <w:trPr>
          <w:trHeight w:val="5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200,00</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200,00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200,00 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Адм. Вьюнского сельсовета</w:t>
            </w:r>
          </w:p>
        </w:tc>
      </w:tr>
      <w:tr w:rsidR="00FB4FA6" w:rsidRPr="00FB4FA6" w:rsidTr="00FB4FA6">
        <w:trPr>
          <w:trHeight w:val="5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200,00</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200,00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200,00 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 xml:space="preserve">Оплата за </w:t>
            </w:r>
            <w:proofErr w:type="spellStart"/>
            <w:r w:rsidRPr="00FB4FA6">
              <w:rPr>
                <w:sz w:val="20"/>
                <w:szCs w:val="20"/>
              </w:rPr>
              <w:t>кап.ремонт</w:t>
            </w:r>
            <w:proofErr w:type="spellEnd"/>
            <w:r w:rsidRPr="00FB4FA6">
              <w:rPr>
                <w:sz w:val="20"/>
                <w:szCs w:val="20"/>
              </w:rPr>
              <w:t xml:space="preserve"> муниципального имущества   2019г.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5,0</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Х</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Х</w:t>
            </w: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5,00</w:t>
            </w: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5,00</w:t>
            </w: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sz w:val="20"/>
                <w:szCs w:val="20"/>
              </w:rPr>
              <w:t>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Х</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5,0</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Х</w:t>
            </w: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5,00</w:t>
            </w: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5,00</w:t>
            </w: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sz w:val="20"/>
                <w:szCs w:val="20"/>
              </w:rPr>
              <w:t>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Х</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Х</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w:t>
            </w: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1,00</w:t>
            </w: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sz w:val="20"/>
                <w:szCs w:val="20"/>
              </w:rPr>
              <w:t>Адм. Вьюнского сельсовета</w:t>
            </w:r>
          </w:p>
        </w:tc>
      </w:tr>
      <w:tr w:rsidR="00FB4FA6" w:rsidRPr="00FB4FA6" w:rsidTr="00FB4FA6">
        <w:trPr>
          <w:trHeight w:val="75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Содержание уличного освещение2019г                                          </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507,6 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507,6 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507,6</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2,00</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2,00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2,00 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10,00</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10,000 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10,00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Адм. Вьюнского сельсовета</w:t>
            </w:r>
          </w:p>
        </w:tc>
      </w:tr>
      <w:tr w:rsidR="00FB4FA6" w:rsidRPr="00FB4FA6" w:rsidTr="00FB4FA6">
        <w:trPr>
          <w:trHeight w:val="5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 xml:space="preserve">Санитарная очистка территории </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112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Организация мероприятий по сбору и вывозу бытовых отходов в места хранения мусора и прочие мероприятия по благоустройству                    </w:t>
            </w:r>
          </w:p>
          <w:p w:rsidR="00FB4FA6" w:rsidRPr="00FB4FA6" w:rsidRDefault="00FB4FA6" w:rsidP="00FB4FA6">
            <w:pPr>
              <w:rPr>
                <w:sz w:val="20"/>
                <w:szCs w:val="20"/>
              </w:rPr>
            </w:pPr>
            <w:r w:rsidRPr="00FB4FA6">
              <w:rPr>
                <w:sz w:val="20"/>
                <w:szCs w:val="20"/>
              </w:rPr>
              <w:t xml:space="preserve">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10 ,00</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10,00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10,00 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10,00 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10,00 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10,00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49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lastRenderedPageBreak/>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5,00</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5,00 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5,00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82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Организация мероприятий по  уборке кладбищ </w:t>
            </w:r>
          </w:p>
          <w:p w:rsidR="00FB4FA6" w:rsidRPr="00FB4FA6" w:rsidRDefault="00FB4FA6" w:rsidP="00FB4FA6">
            <w:pPr>
              <w:rPr>
                <w:sz w:val="20"/>
                <w:szCs w:val="20"/>
              </w:rPr>
            </w:pPr>
            <w:r w:rsidRPr="00FB4FA6">
              <w:rPr>
                <w:sz w:val="20"/>
                <w:szCs w:val="20"/>
              </w:rPr>
              <w:t xml:space="preserve">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10,00</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10,00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10,00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r w:rsidRPr="00FB4FA6">
              <w:rPr>
                <w:sz w:val="20"/>
                <w:szCs w:val="20"/>
              </w:rPr>
              <w:br/>
              <w:t>жители села</w:t>
            </w:r>
          </w:p>
        </w:tc>
      </w:tr>
      <w:tr w:rsidR="00FB4FA6" w:rsidRPr="00FB4FA6" w:rsidTr="00FB4FA6">
        <w:trPr>
          <w:trHeight w:val="76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10,00</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10,00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10,00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r w:rsidRPr="00FB4FA6">
              <w:rPr>
                <w:sz w:val="20"/>
                <w:szCs w:val="20"/>
              </w:rPr>
              <w:br/>
              <w:t>жители села</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5,00</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5,00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5,00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r w:rsidRPr="00FB4FA6">
              <w:rPr>
                <w:sz w:val="20"/>
                <w:szCs w:val="20"/>
              </w:rPr>
              <w:br/>
              <w:t>жители села</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Оформление имущества в собственность</w:t>
            </w: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 xml:space="preserve">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30,0</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30,00</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30,00</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0</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6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0</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30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center"/>
              <w:rPr>
                <w:b/>
                <w:bCs/>
                <w:sz w:val="20"/>
                <w:szCs w:val="20"/>
              </w:rPr>
            </w:pPr>
            <w:r w:rsidRPr="00FB4FA6">
              <w:rPr>
                <w:b/>
                <w:bCs/>
                <w:sz w:val="20"/>
                <w:szCs w:val="20"/>
              </w:rPr>
              <w:t>Молодежная политика</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46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Участие в грандах области и района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54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51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p>
        </w:tc>
      </w:tr>
      <w:tr w:rsidR="00FB4FA6" w:rsidRPr="00FB4FA6" w:rsidTr="00FB4FA6">
        <w:trPr>
          <w:trHeight w:val="5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b/>
                <w:bCs/>
                <w:sz w:val="20"/>
                <w:szCs w:val="20"/>
              </w:rPr>
            </w:pPr>
            <w:r w:rsidRPr="00FB4FA6">
              <w:rPr>
                <w:b/>
                <w:bCs/>
                <w:sz w:val="20"/>
                <w:szCs w:val="20"/>
              </w:rPr>
              <w:t>Национальная безопасность и правоохранительная деятельность</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r>
      <w:tr w:rsidR="00FB4FA6" w:rsidRPr="00FB4FA6" w:rsidTr="00FB4FA6">
        <w:trPr>
          <w:trHeight w:val="88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Борьба с преступностью и административными правонарушениями в зоне своей ответственности              2019г.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r w:rsidRPr="00FB4FA6">
              <w:rPr>
                <w:sz w:val="20"/>
                <w:szCs w:val="20"/>
              </w:rPr>
              <w:br/>
              <w:t>2019</w:t>
            </w:r>
          </w:p>
        </w:tc>
      </w:tr>
      <w:tr w:rsidR="00FB4FA6" w:rsidRPr="00FB4FA6" w:rsidTr="00FB4FA6">
        <w:trPr>
          <w:trHeight w:val="765"/>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lastRenderedPageBreak/>
              <w:t>2020г.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w:t>
            </w:r>
            <w:r w:rsidRPr="00FB4FA6">
              <w:rPr>
                <w:sz w:val="20"/>
                <w:szCs w:val="20"/>
              </w:rPr>
              <w:br/>
              <w:t>2020</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hideMark/>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hideMark/>
          </w:tcPr>
          <w:p w:rsidR="00FB4FA6" w:rsidRPr="00FB4FA6" w:rsidRDefault="00FB4FA6" w:rsidP="00FB4FA6">
            <w:pPr>
              <w:jc w:val="center"/>
              <w:rPr>
                <w:sz w:val="20"/>
                <w:szCs w:val="20"/>
              </w:rPr>
            </w:pPr>
            <w:r w:rsidRPr="00FB4FA6">
              <w:rPr>
                <w:sz w:val="20"/>
                <w:szCs w:val="20"/>
              </w:rPr>
              <w:t> </w:t>
            </w:r>
          </w:p>
        </w:tc>
        <w:tc>
          <w:tcPr>
            <w:tcW w:w="995"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cente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xml:space="preserve"> Адм. Вьюнского сельсовета 2021</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rPr>
                <w:b/>
                <w:sz w:val="20"/>
                <w:szCs w:val="20"/>
              </w:rPr>
            </w:pPr>
            <w:r w:rsidRPr="00FB4FA6">
              <w:rPr>
                <w:b/>
                <w:sz w:val="20"/>
                <w:szCs w:val="20"/>
              </w:rPr>
              <w:t>Пожарная безопасность</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rPr>
                <w:sz w:val="20"/>
                <w:szCs w:val="20"/>
              </w:rPr>
            </w:pP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Установка противопожарной  сигнализации в здании администрации</w:t>
            </w:r>
          </w:p>
          <w:p w:rsidR="00FB4FA6" w:rsidRPr="00FB4FA6" w:rsidRDefault="00FB4FA6" w:rsidP="00FB4FA6">
            <w:pPr>
              <w:jc w:val="right"/>
              <w:rPr>
                <w:sz w:val="20"/>
                <w:szCs w:val="20"/>
              </w:rPr>
            </w:pPr>
            <w:r w:rsidRPr="00FB4FA6">
              <w:rPr>
                <w:sz w:val="20"/>
                <w:szCs w:val="20"/>
              </w:rPr>
              <w:t>2019г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75,3</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spacing w:after="200" w:line="276" w:lineRule="auto"/>
              <w:rPr>
                <w:rFonts w:eastAsiaTheme="minorHAnsi"/>
                <w:sz w:val="20"/>
                <w:szCs w:val="20"/>
                <w:lang w:eastAsia="en-US"/>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75,3</w:t>
            </w: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75,3</w:t>
            </w: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rPr>
                <w:sz w:val="20"/>
                <w:szCs w:val="20"/>
              </w:rPr>
            </w:pPr>
            <w:r w:rsidRPr="00FB4FA6">
              <w:rPr>
                <w:sz w:val="20"/>
                <w:szCs w:val="20"/>
              </w:rPr>
              <w:t>Адм. Вьюнского сельсовета</w:t>
            </w:r>
            <w:r w:rsidRPr="00FB4FA6">
              <w:rPr>
                <w:sz w:val="20"/>
                <w:szCs w:val="20"/>
              </w:rPr>
              <w:br/>
              <w:t>2019</w:t>
            </w:r>
          </w:p>
        </w:tc>
      </w:tr>
      <w:tr w:rsidR="00FB4FA6" w:rsidRPr="00FB4FA6" w:rsidTr="00FB4FA6">
        <w:trPr>
          <w:trHeight w:val="599"/>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p>
          <w:p w:rsidR="00FB4FA6" w:rsidRPr="00FB4FA6" w:rsidRDefault="00FB4FA6" w:rsidP="00FB4FA6">
            <w:pPr>
              <w:jc w:val="right"/>
              <w:rPr>
                <w:sz w:val="20"/>
                <w:szCs w:val="20"/>
              </w:rPr>
            </w:pPr>
          </w:p>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0,0</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0,0</w:t>
            </w: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rPr>
                <w:sz w:val="20"/>
                <w:szCs w:val="20"/>
              </w:rPr>
            </w:pPr>
            <w:r w:rsidRPr="00FB4FA6">
              <w:rPr>
                <w:sz w:val="20"/>
                <w:szCs w:val="20"/>
              </w:rPr>
              <w:t>Адм. Вьюнского сельсовета</w:t>
            </w:r>
            <w:r w:rsidRPr="00FB4FA6">
              <w:rPr>
                <w:sz w:val="20"/>
                <w:szCs w:val="20"/>
              </w:rPr>
              <w:br/>
              <w:t>2020</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p>
          <w:p w:rsidR="00FB4FA6" w:rsidRPr="00FB4FA6" w:rsidRDefault="00FB4FA6" w:rsidP="00FB4FA6">
            <w:pPr>
              <w:jc w:val="right"/>
              <w:rPr>
                <w:sz w:val="20"/>
                <w:szCs w:val="20"/>
              </w:rPr>
            </w:pPr>
          </w:p>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Х</w:t>
            </w: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r w:rsidRPr="00FB4FA6">
              <w:rPr>
                <w:sz w:val="20"/>
                <w:szCs w:val="20"/>
              </w:rPr>
              <w:t>0,0</w:t>
            </w: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r w:rsidRPr="00FB4FA6">
              <w:rPr>
                <w:sz w:val="20"/>
                <w:szCs w:val="20"/>
              </w:rPr>
              <w:t>0,0</w:t>
            </w: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rPr>
                <w:sz w:val="20"/>
                <w:szCs w:val="20"/>
              </w:rPr>
            </w:pPr>
            <w:r w:rsidRPr="00FB4FA6">
              <w:rPr>
                <w:sz w:val="20"/>
                <w:szCs w:val="20"/>
              </w:rPr>
              <w:t>Адм. Вьюнского сельсовета</w:t>
            </w:r>
            <w:r w:rsidRPr="00FB4FA6">
              <w:rPr>
                <w:sz w:val="20"/>
                <w:szCs w:val="20"/>
              </w:rPr>
              <w:br/>
              <w:t>2021</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 xml:space="preserve">Мероприятия по </w:t>
            </w:r>
            <w:proofErr w:type="spellStart"/>
            <w:r w:rsidRPr="00FB4FA6">
              <w:rPr>
                <w:sz w:val="20"/>
                <w:szCs w:val="20"/>
              </w:rPr>
              <w:t>предвращению</w:t>
            </w:r>
            <w:proofErr w:type="spellEnd"/>
            <w:r w:rsidRPr="00FB4FA6">
              <w:rPr>
                <w:sz w:val="20"/>
                <w:szCs w:val="20"/>
              </w:rPr>
              <w:t xml:space="preserve"> пожаров в пожароопасный период</w:t>
            </w:r>
          </w:p>
          <w:p w:rsidR="00FB4FA6" w:rsidRPr="00FB4FA6" w:rsidRDefault="00FB4FA6" w:rsidP="00FB4FA6">
            <w:pPr>
              <w:jc w:val="right"/>
              <w:rPr>
                <w:sz w:val="20"/>
                <w:szCs w:val="20"/>
              </w:rPr>
            </w:pPr>
            <w:r w:rsidRPr="00FB4FA6">
              <w:rPr>
                <w:sz w:val="20"/>
                <w:szCs w:val="20"/>
              </w:rPr>
              <w:t xml:space="preserve">(организация добровольной пожарной дружины, работа с населением по пожарной безопасности)2019г. </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rPr>
                <w:sz w:val="20"/>
                <w:szCs w:val="20"/>
              </w:rPr>
            </w:pPr>
            <w:r w:rsidRPr="00FB4FA6">
              <w:rPr>
                <w:sz w:val="20"/>
                <w:szCs w:val="20"/>
              </w:rPr>
              <w:t>Адм. Вьюнского сельсовета</w:t>
            </w:r>
            <w:r w:rsidRPr="00FB4FA6">
              <w:rPr>
                <w:sz w:val="20"/>
                <w:szCs w:val="20"/>
              </w:rPr>
              <w:br/>
              <w:t>2019</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2020г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rPr>
                <w:sz w:val="20"/>
                <w:szCs w:val="20"/>
              </w:rPr>
            </w:pPr>
            <w:r w:rsidRPr="00FB4FA6">
              <w:rPr>
                <w:sz w:val="20"/>
                <w:szCs w:val="20"/>
              </w:rPr>
              <w:t>Адм. Вьюнского сельсовета</w:t>
            </w:r>
            <w:r w:rsidRPr="00FB4FA6">
              <w:rPr>
                <w:sz w:val="20"/>
                <w:szCs w:val="20"/>
              </w:rPr>
              <w:br/>
              <w:t>2020</w:t>
            </w:r>
          </w:p>
        </w:tc>
      </w:tr>
      <w:tr w:rsidR="00FB4FA6" w:rsidRPr="00FB4FA6" w:rsidTr="00FB4FA6">
        <w:trPr>
          <w:trHeight w:val="780"/>
        </w:trPr>
        <w:tc>
          <w:tcPr>
            <w:tcW w:w="3860" w:type="dxa"/>
            <w:tcBorders>
              <w:top w:val="nil"/>
              <w:left w:val="single" w:sz="4" w:space="0" w:color="auto"/>
              <w:bottom w:val="single" w:sz="4" w:space="0" w:color="auto"/>
              <w:right w:val="single" w:sz="4" w:space="0" w:color="auto"/>
            </w:tcBorders>
            <w:shd w:val="clear" w:color="auto" w:fill="auto"/>
          </w:tcPr>
          <w:p w:rsidR="00FB4FA6" w:rsidRPr="00FB4FA6" w:rsidRDefault="00FB4FA6" w:rsidP="00FB4FA6">
            <w:pPr>
              <w:jc w:val="right"/>
              <w:rPr>
                <w:sz w:val="20"/>
                <w:szCs w:val="20"/>
              </w:rPr>
            </w:pPr>
            <w:r w:rsidRPr="00FB4FA6">
              <w:rPr>
                <w:sz w:val="20"/>
                <w:szCs w:val="20"/>
              </w:rPr>
              <w:t>2021г.</w:t>
            </w:r>
          </w:p>
        </w:tc>
        <w:tc>
          <w:tcPr>
            <w:tcW w:w="102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10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900" w:type="dxa"/>
            <w:tcBorders>
              <w:top w:val="nil"/>
              <w:left w:val="nil"/>
              <w:bottom w:val="single" w:sz="4" w:space="0" w:color="auto"/>
              <w:right w:val="single" w:sz="4" w:space="0" w:color="auto"/>
            </w:tcBorders>
            <w:shd w:val="clear" w:color="auto" w:fill="auto"/>
          </w:tcPr>
          <w:p w:rsidR="00FB4FA6" w:rsidRPr="00FB4FA6" w:rsidRDefault="00FB4FA6" w:rsidP="00FB4FA6">
            <w:pPr>
              <w:jc w:val="center"/>
              <w:rPr>
                <w:sz w:val="20"/>
                <w:szCs w:val="20"/>
              </w:rPr>
            </w:pP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8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77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939"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30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auto" w:fill="auto"/>
            <w:noWrap/>
          </w:tcPr>
          <w:p w:rsidR="00FB4FA6" w:rsidRPr="00FB4FA6" w:rsidRDefault="00FB4FA6" w:rsidP="00FB4FA6">
            <w:pPr>
              <w:jc w:val="center"/>
              <w:rPr>
                <w:sz w:val="20"/>
                <w:szCs w:val="20"/>
              </w:rPr>
            </w:pPr>
          </w:p>
        </w:tc>
        <w:tc>
          <w:tcPr>
            <w:tcW w:w="1949" w:type="dxa"/>
            <w:tcBorders>
              <w:top w:val="nil"/>
              <w:left w:val="nil"/>
              <w:bottom w:val="single" w:sz="4" w:space="0" w:color="auto"/>
              <w:right w:val="single" w:sz="4" w:space="0" w:color="auto"/>
            </w:tcBorders>
            <w:shd w:val="clear" w:color="auto" w:fill="auto"/>
          </w:tcPr>
          <w:p w:rsidR="00FB4FA6" w:rsidRPr="00FB4FA6" w:rsidRDefault="00FB4FA6" w:rsidP="00FB4FA6">
            <w:pPr>
              <w:rPr>
                <w:sz w:val="20"/>
                <w:szCs w:val="20"/>
              </w:rPr>
            </w:pPr>
            <w:r w:rsidRPr="00FB4FA6">
              <w:rPr>
                <w:sz w:val="20"/>
                <w:szCs w:val="20"/>
              </w:rPr>
              <w:t>Адм. Вьюнского сельсовета</w:t>
            </w:r>
            <w:r w:rsidRPr="00FB4FA6">
              <w:rPr>
                <w:sz w:val="20"/>
                <w:szCs w:val="20"/>
              </w:rPr>
              <w:br/>
              <w:t>2021</w:t>
            </w:r>
          </w:p>
        </w:tc>
      </w:tr>
      <w:tr w:rsidR="00FB4FA6" w:rsidRPr="00FB4FA6" w:rsidTr="00FB4FA6">
        <w:trPr>
          <w:trHeight w:val="255"/>
        </w:trPr>
        <w:tc>
          <w:tcPr>
            <w:tcW w:w="3860" w:type="dxa"/>
            <w:tcBorders>
              <w:top w:val="nil"/>
              <w:left w:val="single" w:sz="4" w:space="0" w:color="auto"/>
              <w:bottom w:val="single" w:sz="4" w:space="0" w:color="auto"/>
              <w:right w:val="single" w:sz="4" w:space="0" w:color="auto"/>
            </w:tcBorders>
            <w:shd w:val="clear" w:color="auto" w:fill="auto"/>
            <w:noWrap/>
            <w:hideMark/>
          </w:tcPr>
          <w:p w:rsidR="00FB4FA6" w:rsidRPr="00FB4FA6" w:rsidRDefault="00FB4FA6" w:rsidP="00FB4FA6">
            <w:pPr>
              <w:rPr>
                <w:sz w:val="20"/>
                <w:szCs w:val="20"/>
              </w:rPr>
            </w:pPr>
            <w:r w:rsidRPr="00FB4FA6">
              <w:rPr>
                <w:sz w:val="20"/>
                <w:szCs w:val="20"/>
              </w:rPr>
              <w:t>Всего</w:t>
            </w:r>
          </w:p>
        </w:tc>
        <w:tc>
          <w:tcPr>
            <w:tcW w:w="10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right"/>
              <w:rPr>
                <w:sz w:val="20"/>
                <w:szCs w:val="20"/>
              </w:rPr>
            </w:pPr>
            <w:r w:rsidRPr="00FB4FA6">
              <w:rPr>
                <w:sz w:val="20"/>
                <w:szCs w:val="20"/>
              </w:rPr>
              <w:t>1810,2</w:t>
            </w:r>
          </w:p>
        </w:tc>
        <w:tc>
          <w:tcPr>
            <w:tcW w:w="100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right"/>
              <w:rPr>
                <w:sz w:val="20"/>
                <w:szCs w:val="20"/>
              </w:rPr>
            </w:pPr>
            <w:r w:rsidRPr="00FB4FA6">
              <w:rPr>
                <w:sz w:val="20"/>
                <w:szCs w:val="20"/>
              </w:rPr>
              <w:t>1095,3</w:t>
            </w:r>
          </w:p>
        </w:tc>
        <w:tc>
          <w:tcPr>
            <w:tcW w:w="90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right"/>
              <w:rPr>
                <w:sz w:val="20"/>
                <w:szCs w:val="20"/>
              </w:rPr>
            </w:pPr>
            <w:r w:rsidRPr="00FB4FA6">
              <w:rPr>
                <w:sz w:val="20"/>
                <w:szCs w:val="20"/>
              </w:rPr>
              <w:t>1106,3</w:t>
            </w:r>
          </w:p>
        </w:tc>
        <w:tc>
          <w:tcPr>
            <w:tcW w:w="995" w:type="dxa"/>
            <w:tcBorders>
              <w:top w:val="nil"/>
              <w:left w:val="nil"/>
              <w:bottom w:val="single" w:sz="4" w:space="0" w:color="auto"/>
              <w:right w:val="single" w:sz="4" w:space="0" w:color="auto"/>
            </w:tcBorders>
            <w:shd w:val="clear" w:color="auto" w:fill="auto"/>
            <w:noWrap/>
          </w:tcPr>
          <w:p w:rsidR="00FB4FA6" w:rsidRPr="00FB4FA6" w:rsidRDefault="00FB4FA6" w:rsidP="00FB4FA6">
            <w:pPr>
              <w:jc w:val="right"/>
              <w:rPr>
                <w:sz w:val="20"/>
                <w:szCs w:val="20"/>
              </w:rPr>
            </w:pPr>
            <w:r w:rsidRPr="00FB4FA6">
              <w:rPr>
                <w:sz w:val="20"/>
                <w:szCs w:val="20"/>
              </w:rPr>
              <w:t>4012,3</w:t>
            </w:r>
          </w:p>
        </w:tc>
        <w:tc>
          <w:tcPr>
            <w:tcW w:w="8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auto" w:fill="auto"/>
            <w:noWrap/>
          </w:tcPr>
          <w:p w:rsidR="00FB4FA6" w:rsidRPr="00FB4FA6" w:rsidRDefault="00FB4FA6" w:rsidP="00FB4FA6">
            <w:pPr>
              <w:jc w:val="right"/>
              <w:rPr>
                <w:sz w:val="20"/>
                <w:szCs w:val="20"/>
              </w:rPr>
            </w:pPr>
          </w:p>
        </w:tc>
        <w:tc>
          <w:tcPr>
            <w:tcW w:w="77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right"/>
              <w:rPr>
                <w:sz w:val="20"/>
                <w:szCs w:val="20"/>
              </w:rPr>
            </w:pPr>
          </w:p>
        </w:tc>
        <w:tc>
          <w:tcPr>
            <w:tcW w:w="939"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right"/>
              <w:rPr>
                <w:sz w:val="20"/>
                <w:szCs w:val="20"/>
              </w:rPr>
            </w:pPr>
            <w:r w:rsidRPr="00FB4FA6">
              <w:rPr>
                <w:sz w:val="20"/>
                <w:szCs w:val="20"/>
              </w:rPr>
              <w:t>4012,3</w:t>
            </w:r>
          </w:p>
        </w:tc>
        <w:tc>
          <w:tcPr>
            <w:tcW w:w="130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right"/>
              <w:rPr>
                <w:sz w:val="20"/>
                <w:szCs w:val="20"/>
              </w:rPr>
            </w:pPr>
          </w:p>
        </w:tc>
        <w:tc>
          <w:tcPr>
            <w:tcW w:w="1184" w:type="dxa"/>
            <w:tcBorders>
              <w:top w:val="nil"/>
              <w:left w:val="nil"/>
              <w:bottom w:val="single" w:sz="4" w:space="0" w:color="auto"/>
              <w:right w:val="single" w:sz="4" w:space="0" w:color="auto"/>
            </w:tcBorders>
            <w:shd w:val="clear" w:color="auto" w:fill="auto"/>
            <w:noWrap/>
            <w:hideMark/>
          </w:tcPr>
          <w:p w:rsidR="00FB4FA6" w:rsidRPr="00FB4FA6" w:rsidRDefault="00FB4FA6" w:rsidP="00FB4FA6">
            <w:pPr>
              <w:jc w:val="right"/>
              <w:rPr>
                <w:sz w:val="20"/>
                <w:szCs w:val="20"/>
              </w:rPr>
            </w:pP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255"/>
        </w:trPr>
        <w:tc>
          <w:tcPr>
            <w:tcW w:w="3860" w:type="dxa"/>
            <w:tcBorders>
              <w:top w:val="nil"/>
              <w:left w:val="single" w:sz="4" w:space="0" w:color="auto"/>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r w:rsidRPr="00FB4FA6">
              <w:rPr>
                <w:sz w:val="20"/>
                <w:szCs w:val="20"/>
              </w:rPr>
              <w:t>2019</w:t>
            </w:r>
          </w:p>
        </w:tc>
        <w:tc>
          <w:tcPr>
            <w:tcW w:w="1020"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r w:rsidRPr="00FB4FA6">
              <w:rPr>
                <w:sz w:val="20"/>
                <w:szCs w:val="20"/>
              </w:rPr>
              <w:t>1810,2</w:t>
            </w:r>
          </w:p>
        </w:tc>
        <w:tc>
          <w:tcPr>
            <w:tcW w:w="1000" w:type="dxa"/>
            <w:tcBorders>
              <w:top w:val="nil"/>
              <w:left w:val="nil"/>
              <w:bottom w:val="single" w:sz="4" w:space="0" w:color="auto"/>
              <w:right w:val="single" w:sz="4" w:space="0" w:color="auto"/>
            </w:tcBorders>
            <w:shd w:val="clear" w:color="000000" w:fill="FFFF00"/>
            <w:noWrap/>
          </w:tcPr>
          <w:p w:rsidR="00FB4FA6" w:rsidRPr="00FB4FA6" w:rsidRDefault="00FB4FA6" w:rsidP="00FB4FA6">
            <w:pPr>
              <w:rPr>
                <w:sz w:val="20"/>
                <w:szCs w:val="20"/>
              </w:rPr>
            </w:pPr>
          </w:p>
        </w:tc>
        <w:tc>
          <w:tcPr>
            <w:tcW w:w="900" w:type="dxa"/>
            <w:tcBorders>
              <w:top w:val="nil"/>
              <w:left w:val="nil"/>
              <w:bottom w:val="single" w:sz="4" w:space="0" w:color="auto"/>
              <w:right w:val="single" w:sz="4" w:space="0" w:color="auto"/>
            </w:tcBorders>
            <w:shd w:val="clear" w:color="000000" w:fill="FFFF00"/>
            <w:noWrap/>
          </w:tcPr>
          <w:p w:rsidR="00FB4FA6" w:rsidRPr="00FB4FA6" w:rsidRDefault="00FB4FA6" w:rsidP="00FB4FA6">
            <w:pPr>
              <w:rPr>
                <w:sz w:val="20"/>
                <w:szCs w:val="20"/>
              </w:rPr>
            </w:pPr>
          </w:p>
        </w:tc>
        <w:tc>
          <w:tcPr>
            <w:tcW w:w="995"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r w:rsidRPr="00FB4FA6">
              <w:rPr>
                <w:sz w:val="20"/>
                <w:szCs w:val="20"/>
              </w:rPr>
              <w:t>1810,2</w:t>
            </w:r>
          </w:p>
        </w:tc>
        <w:tc>
          <w:tcPr>
            <w:tcW w:w="80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p>
        </w:tc>
        <w:tc>
          <w:tcPr>
            <w:tcW w:w="779"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r w:rsidRPr="00FB4FA6">
              <w:rPr>
                <w:sz w:val="20"/>
                <w:szCs w:val="20"/>
              </w:rPr>
              <w:t>1810,2</w:t>
            </w:r>
          </w:p>
        </w:tc>
        <w:tc>
          <w:tcPr>
            <w:tcW w:w="130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p>
        </w:tc>
        <w:tc>
          <w:tcPr>
            <w:tcW w:w="118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255"/>
        </w:trPr>
        <w:tc>
          <w:tcPr>
            <w:tcW w:w="3860" w:type="dxa"/>
            <w:tcBorders>
              <w:top w:val="nil"/>
              <w:left w:val="single" w:sz="4" w:space="0" w:color="auto"/>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r w:rsidRPr="00FB4FA6">
              <w:rPr>
                <w:sz w:val="20"/>
                <w:szCs w:val="20"/>
              </w:rPr>
              <w:t>2020</w:t>
            </w:r>
          </w:p>
        </w:tc>
        <w:tc>
          <w:tcPr>
            <w:tcW w:w="1020" w:type="dxa"/>
            <w:tcBorders>
              <w:top w:val="nil"/>
              <w:left w:val="nil"/>
              <w:bottom w:val="single" w:sz="4" w:space="0" w:color="auto"/>
              <w:right w:val="single" w:sz="4" w:space="0" w:color="auto"/>
            </w:tcBorders>
            <w:shd w:val="clear" w:color="000000" w:fill="FFFF00"/>
            <w:noWrap/>
          </w:tcPr>
          <w:p w:rsidR="00FB4FA6" w:rsidRPr="00FB4FA6" w:rsidRDefault="00FB4FA6" w:rsidP="00FB4FA6">
            <w:pPr>
              <w:rPr>
                <w:sz w:val="20"/>
                <w:szCs w:val="20"/>
              </w:rPr>
            </w:pPr>
          </w:p>
        </w:tc>
        <w:tc>
          <w:tcPr>
            <w:tcW w:w="1000"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r w:rsidRPr="00FB4FA6">
              <w:rPr>
                <w:sz w:val="20"/>
                <w:szCs w:val="20"/>
              </w:rPr>
              <w:t>1095,3</w:t>
            </w:r>
          </w:p>
        </w:tc>
        <w:tc>
          <w:tcPr>
            <w:tcW w:w="900" w:type="dxa"/>
            <w:tcBorders>
              <w:top w:val="nil"/>
              <w:left w:val="nil"/>
              <w:bottom w:val="single" w:sz="4" w:space="0" w:color="auto"/>
              <w:right w:val="single" w:sz="4" w:space="0" w:color="auto"/>
            </w:tcBorders>
            <w:shd w:val="clear" w:color="000000" w:fill="FFFF00"/>
            <w:noWrap/>
          </w:tcPr>
          <w:p w:rsidR="00FB4FA6" w:rsidRPr="00FB4FA6" w:rsidRDefault="00FB4FA6" w:rsidP="00FB4FA6">
            <w:pPr>
              <w:rPr>
                <w:sz w:val="20"/>
                <w:szCs w:val="20"/>
              </w:rPr>
            </w:pPr>
          </w:p>
        </w:tc>
        <w:tc>
          <w:tcPr>
            <w:tcW w:w="995"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r w:rsidRPr="00FB4FA6">
              <w:rPr>
                <w:sz w:val="20"/>
                <w:szCs w:val="20"/>
              </w:rPr>
              <w:t>1095,3</w:t>
            </w:r>
          </w:p>
        </w:tc>
        <w:tc>
          <w:tcPr>
            <w:tcW w:w="80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p>
        </w:tc>
        <w:tc>
          <w:tcPr>
            <w:tcW w:w="779"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r w:rsidRPr="00FB4FA6">
              <w:rPr>
                <w:sz w:val="20"/>
                <w:szCs w:val="20"/>
              </w:rPr>
              <w:t>1095,3</w:t>
            </w:r>
          </w:p>
        </w:tc>
        <w:tc>
          <w:tcPr>
            <w:tcW w:w="130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jc w:val="center"/>
              <w:rPr>
                <w:sz w:val="20"/>
                <w:szCs w:val="20"/>
              </w:rPr>
            </w:pPr>
          </w:p>
        </w:tc>
        <w:tc>
          <w:tcPr>
            <w:tcW w:w="118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255"/>
        </w:trPr>
        <w:tc>
          <w:tcPr>
            <w:tcW w:w="3860" w:type="dxa"/>
            <w:tcBorders>
              <w:top w:val="nil"/>
              <w:left w:val="single" w:sz="4" w:space="0" w:color="auto"/>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r w:rsidRPr="00FB4FA6">
              <w:rPr>
                <w:sz w:val="20"/>
                <w:szCs w:val="20"/>
              </w:rPr>
              <w:t>2021</w:t>
            </w:r>
          </w:p>
        </w:tc>
        <w:tc>
          <w:tcPr>
            <w:tcW w:w="1020" w:type="dxa"/>
            <w:tcBorders>
              <w:top w:val="nil"/>
              <w:left w:val="nil"/>
              <w:bottom w:val="single" w:sz="4" w:space="0" w:color="auto"/>
              <w:right w:val="single" w:sz="4" w:space="0" w:color="auto"/>
            </w:tcBorders>
            <w:shd w:val="clear" w:color="000000" w:fill="FFFF00"/>
            <w:noWrap/>
          </w:tcPr>
          <w:p w:rsidR="00FB4FA6" w:rsidRPr="00FB4FA6" w:rsidRDefault="00FB4FA6" w:rsidP="00FB4FA6">
            <w:pPr>
              <w:rPr>
                <w:sz w:val="20"/>
                <w:szCs w:val="20"/>
              </w:rPr>
            </w:pPr>
          </w:p>
        </w:tc>
        <w:tc>
          <w:tcPr>
            <w:tcW w:w="1000" w:type="dxa"/>
            <w:tcBorders>
              <w:top w:val="nil"/>
              <w:left w:val="nil"/>
              <w:bottom w:val="single" w:sz="4" w:space="0" w:color="auto"/>
              <w:right w:val="single" w:sz="4" w:space="0" w:color="auto"/>
            </w:tcBorders>
            <w:shd w:val="clear" w:color="000000" w:fill="FFFF00"/>
            <w:noWrap/>
          </w:tcPr>
          <w:p w:rsidR="00FB4FA6" w:rsidRPr="00FB4FA6" w:rsidRDefault="00FB4FA6" w:rsidP="00FB4FA6">
            <w:pPr>
              <w:rPr>
                <w:sz w:val="20"/>
                <w:szCs w:val="20"/>
              </w:rPr>
            </w:pPr>
          </w:p>
        </w:tc>
        <w:tc>
          <w:tcPr>
            <w:tcW w:w="900"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r w:rsidRPr="00FB4FA6">
              <w:rPr>
                <w:sz w:val="20"/>
                <w:szCs w:val="20"/>
              </w:rPr>
              <w:t>1106,8</w:t>
            </w:r>
          </w:p>
        </w:tc>
        <w:tc>
          <w:tcPr>
            <w:tcW w:w="995"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r w:rsidRPr="00FB4FA6">
              <w:rPr>
                <w:sz w:val="20"/>
                <w:szCs w:val="20"/>
              </w:rPr>
              <w:t>1106,8</w:t>
            </w:r>
          </w:p>
        </w:tc>
        <w:tc>
          <w:tcPr>
            <w:tcW w:w="80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rPr>
                <w:sz w:val="20"/>
                <w:szCs w:val="20"/>
              </w:rPr>
            </w:pPr>
            <w:r w:rsidRPr="00FB4FA6">
              <w:rPr>
                <w:sz w:val="20"/>
                <w:szCs w:val="20"/>
              </w:rPr>
              <w:t> </w:t>
            </w:r>
          </w:p>
        </w:tc>
        <w:tc>
          <w:tcPr>
            <w:tcW w:w="920" w:type="dxa"/>
            <w:tcBorders>
              <w:top w:val="nil"/>
              <w:left w:val="nil"/>
              <w:bottom w:val="single" w:sz="4" w:space="0" w:color="auto"/>
              <w:right w:val="single" w:sz="4" w:space="0" w:color="auto"/>
            </w:tcBorders>
            <w:shd w:val="clear" w:color="000000" w:fill="FFFF00"/>
            <w:noWrap/>
          </w:tcPr>
          <w:p w:rsidR="00FB4FA6" w:rsidRPr="00FB4FA6" w:rsidRDefault="00FB4FA6" w:rsidP="00FB4FA6">
            <w:pPr>
              <w:jc w:val="right"/>
              <w:rPr>
                <w:sz w:val="20"/>
                <w:szCs w:val="20"/>
              </w:rPr>
            </w:pPr>
          </w:p>
        </w:tc>
        <w:tc>
          <w:tcPr>
            <w:tcW w:w="779"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rPr>
                <w:sz w:val="20"/>
                <w:szCs w:val="20"/>
              </w:rPr>
            </w:pPr>
            <w:r w:rsidRPr="00FB4FA6">
              <w:rPr>
                <w:sz w:val="20"/>
                <w:szCs w:val="20"/>
              </w:rPr>
              <w:t> </w:t>
            </w:r>
          </w:p>
        </w:tc>
        <w:tc>
          <w:tcPr>
            <w:tcW w:w="939"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r w:rsidRPr="00FB4FA6">
              <w:rPr>
                <w:sz w:val="20"/>
                <w:szCs w:val="20"/>
              </w:rPr>
              <w:t>1106,8</w:t>
            </w:r>
          </w:p>
        </w:tc>
        <w:tc>
          <w:tcPr>
            <w:tcW w:w="130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jc w:val="right"/>
              <w:rPr>
                <w:sz w:val="20"/>
                <w:szCs w:val="20"/>
              </w:rPr>
            </w:pPr>
          </w:p>
        </w:tc>
        <w:tc>
          <w:tcPr>
            <w:tcW w:w="1184" w:type="dxa"/>
            <w:tcBorders>
              <w:top w:val="nil"/>
              <w:left w:val="nil"/>
              <w:bottom w:val="single" w:sz="4" w:space="0" w:color="auto"/>
              <w:right w:val="single" w:sz="4" w:space="0" w:color="auto"/>
            </w:tcBorders>
            <w:shd w:val="clear" w:color="000000" w:fill="FFFF00"/>
            <w:noWrap/>
            <w:hideMark/>
          </w:tcPr>
          <w:p w:rsidR="00FB4FA6" w:rsidRPr="00FB4FA6" w:rsidRDefault="00FB4FA6" w:rsidP="00FB4FA6">
            <w:pPr>
              <w:rPr>
                <w:sz w:val="20"/>
                <w:szCs w:val="20"/>
              </w:rPr>
            </w:pPr>
            <w:r w:rsidRPr="00FB4FA6">
              <w:rPr>
                <w:sz w:val="20"/>
                <w:szCs w:val="20"/>
              </w:rPr>
              <w:t> </w:t>
            </w:r>
          </w:p>
        </w:tc>
        <w:tc>
          <w:tcPr>
            <w:tcW w:w="1949" w:type="dxa"/>
            <w:tcBorders>
              <w:top w:val="nil"/>
              <w:left w:val="nil"/>
              <w:bottom w:val="single" w:sz="4" w:space="0" w:color="auto"/>
              <w:right w:val="single" w:sz="4" w:space="0" w:color="auto"/>
            </w:tcBorders>
            <w:shd w:val="clear" w:color="auto" w:fill="auto"/>
            <w:hideMark/>
          </w:tcPr>
          <w:p w:rsidR="00FB4FA6" w:rsidRPr="00FB4FA6" w:rsidRDefault="00FB4FA6" w:rsidP="00FB4FA6">
            <w:pPr>
              <w:rPr>
                <w:sz w:val="20"/>
                <w:szCs w:val="20"/>
              </w:rPr>
            </w:pPr>
            <w:r w:rsidRPr="00FB4FA6">
              <w:rPr>
                <w:sz w:val="20"/>
                <w:szCs w:val="20"/>
              </w:rPr>
              <w:t> </w:t>
            </w:r>
          </w:p>
        </w:tc>
      </w:tr>
      <w:tr w:rsidR="00FB4FA6" w:rsidRPr="00FB4FA6" w:rsidTr="00FB4FA6">
        <w:trPr>
          <w:trHeight w:val="255"/>
        </w:trPr>
        <w:tc>
          <w:tcPr>
            <w:tcW w:w="3860"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1020"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1000"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900"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995"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804"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920"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779"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939"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1304"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1184" w:type="dxa"/>
            <w:tcBorders>
              <w:top w:val="nil"/>
              <w:left w:val="nil"/>
              <w:bottom w:val="nil"/>
              <w:right w:val="nil"/>
            </w:tcBorders>
            <w:shd w:val="clear" w:color="auto" w:fill="auto"/>
            <w:noWrap/>
            <w:hideMark/>
          </w:tcPr>
          <w:p w:rsidR="00FB4FA6" w:rsidRPr="00FB4FA6" w:rsidRDefault="00FB4FA6" w:rsidP="00FB4FA6">
            <w:pPr>
              <w:rPr>
                <w:sz w:val="20"/>
                <w:szCs w:val="20"/>
              </w:rPr>
            </w:pPr>
          </w:p>
        </w:tc>
        <w:tc>
          <w:tcPr>
            <w:tcW w:w="1949" w:type="dxa"/>
            <w:tcBorders>
              <w:top w:val="nil"/>
              <w:left w:val="nil"/>
              <w:bottom w:val="nil"/>
              <w:right w:val="nil"/>
            </w:tcBorders>
            <w:shd w:val="clear" w:color="auto" w:fill="auto"/>
            <w:hideMark/>
          </w:tcPr>
          <w:p w:rsidR="00FB4FA6" w:rsidRPr="00FB4FA6" w:rsidRDefault="00FB4FA6" w:rsidP="00FB4FA6">
            <w:pPr>
              <w:rPr>
                <w:sz w:val="20"/>
                <w:szCs w:val="20"/>
              </w:rPr>
            </w:pPr>
          </w:p>
        </w:tc>
      </w:tr>
    </w:tbl>
    <w:p w:rsidR="00FB4FA6" w:rsidRPr="00FB4FA6" w:rsidRDefault="00FB4FA6" w:rsidP="00FB4FA6">
      <w:pPr>
        <w:spacing w:after="200" w:line="276" w:lineRule="auto"/>
        <w:rPr>
          <w:rFonts w:eastAsiaTheme="minorHAnsi"/>
          <w:b/>
          <w:sz w:val="20"/>
          <w:szCs w:val="20"/>
          <w:lang w:eastAsia="en-US"/>
        </w:rPr>
      </w:pPr>
    </w:p>
    <w:p w:rsidR="00FB4FA6" w:rsidRPr="00FB4FA6" w:rsidRDefault="00FB4FA6" w:rsidP="00FB4FA6">
      <w:pPr>
        <w:spacing w:after="200" w:line="276" w:lineRule="auto"/>
        <w:jc w:val="center"/>
        <w:rPr>
          <w:b/>
          <w:sz w:val="20"/>
          <w:szCs w:val="20"/>
          <w:u w:val="single"/>
        </w:rPr>
      </w:pPr>
      <w:r w:rsidRPr="00FB4FA6">
        <w:rPr>
          <w:b/>
          <w:sz w:val="20"/>
          <w:szCs w:val="20"/>
          <w:u w:val="single"/>
        </w:rPr>
        <w:lastRenderedPageBreak/>
        <w:t xml:space="preserve">4.Индикаторы социально экономического развития Вьюнского сельсовета   </w:t>
      </w:r>
    </w:p>
    <w:p w:rsidR="00FB4FA6" w:rsidRPr="00FB4FA6" w:rsidRDefault="00FB4FA6" w:rsidP="00FB4FA6">
      <w:pPr>
        <w:spacing w:after="200" w:line="276" w:lineRule="auto"/>
        <w:jc w:val="center"/>
        <w:rPr>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349"/>
        <w:gridCol w:w="962"/>
        <w:gridCol w:w="1040"/>
        <w:gridCol w:w="1112"/>
        <w:gridCol w:w="1119"/>
        <w:gridCol w:w="775"/>
        <w:gridCol w:w="730"/>
        <w:gridCol w:w="1037"/>
        <w:gridCol w:w="650"/>
        <w:gridCol w:w="633"/>
        <w:gridCol w:w="630"/>
        <w:gridCol w:w="613"/>
      </w:tblGrid>
      <w:tr w:rsidR="00FB4FA6" w:rsidRPr="00FB4FA6" w:rsidTr="00FB4FA6">
        <w:trPr>
          <w:trHeight w:val="113"/>
        </w:trPr>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15"/>
              <w:rPr>
                <w:sz w:val="20"/>
                <w:szCs w:val="20"/>
              </w:rPr>
            </w:pPr>
            <w:r w:rsidRPr="00FB4FA6">
              <w:rPr>
                <w:spacing w:val="-1"/>
                <w:sz w:val="20"/>
                <w:szCs w:val="20"/>
              </w:rPr>
              <w:t>Показатели развития Колыванского района</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9"/>
              <w:rPr>
                <w:sz w:val="20"/>
                <w:szCs w:val="20"/>
              </w:rPr>
            </w:pPr>
            <w:proofErr w:type="spellStart"/>
            <w:r w:rsidRPr="00FB4FA6">
              <w:rPr>
                <w:spacing w:val="-5"/>
                <w:sz w:val="20"/>
                <w:szCs w:val="20"/>
              </w:rPr>
              <w:t>Ед.изм</w:t>
            </w:r>
            <w:proofErr w:type="spellEnd"/>
            <w:r w:rsidRPr="00FB4FA6">
              <w:rPr>
                <w:spacing w:val="-5"/>
                <w:sz w:val="20"/>
                <w:szCs w:val="20"/>
              </w:rPr>
              <w:t>.</w:t>
            </w:r>
          </w:p>
        </w:tc>
        <w:tc>
          <w:tcPr>
            <w:tcW w:w="0" w:type="auto"/>
            <w:gridSpan w:val="2"/>
            <w:shd w:val="clear" w:color="auto" w:fill="FFFFFF"/>
          </w:tcPr>
          <w:p w:rsidR="00FB4FA6" w:rsidRPr="00FB4FA6" w:rsidRDefault="00FB4FA6" w:rsidP="00FB4FA6">
            <w:pPr>
              <w:widowControl w:val="0"/>
              <w:shd w:val="clear" w:color="auto" w:fill="FFFFFF"/>
              <w:autoSpaceDE w:val="0"/>
              <w:autoSpaceDN w:val="0"/>
              <w:adjustRightInd w:val="0"/>
              <w:ind w:left="684"/>
              <w:rPr>
                <w:sz w:val="20"/>
                <w:szCs w:val="20"/>
              </w:rPr>
            </w:pPr>
            <w:r w:rsidRPr="00FB4FA6">
              <w:rPr>
                <w:spacing w:val="10"/>
                <w:sz w:val="20"/>
                <w:szCs w:val="20"/>
              </w:rPr>
              <w:t>2017</w:t>
            </w:r>
            <w:r w:rsidRPr="00FB4FA6">
              <w:rPr>
                <w:sz w:val="20"/>
                <w:szCs w:val="20"/>
              </w:rPr>
              <w:t xml:space="preserve"> г.</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684"/>
              <w:rPr>
                <w:sz w:val="20"/>
                <w:szCs w:val="20"/>
              </w:rPr>
            </w:pPr>
            <w:r w:rsidRPr="00FB4FA6">
              <w:rPr>
                <w:sz w:val="20"/>
                <w:szCs w:val="20"/>
              </w:rPr>
              <w:t>201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8 г.</w:t>
            </w:r>
          </w:p>
        </w:tc>
        <w:tc>
          <w:tcPr>
            <w:tcW w:w="0" w:type="auto"/>
            <w:gridSpan w:val="2"/>
            <w:shd w:val="clear" w:color="auto" w:fill="FFFFFF"/>
          </w:tcPr>
          <w:p w:rsidR="00FB4FA6" w:rsidRPr="00FB4FA6" w:rsidRDefault="00FB4FA6" w:rsidP="00FB4FA6">
            <w:pPr>
              <w:widowControl w:val="0"/>
              <w:shd w:val="clear" w:color="auto" w:fill="FFFFFF"/>
              <w:autoSpaceDE w:val="0"/>
              <w:autoSpaceDN w:val="0"/>
              <w:adjustRightInd w:val="0"/>
              <w:ind w:left="634"/>
              <w:rPr>
                <w:sz w:val="20"/>
                <w:szCs w:val="20"/>
              </w:rPr>
            </w:pPr>
            <w:r w:rsidRPr="00FB4FA6">
              <w:rPr>
                <w:sz w:val="20"/>
                <w:szCs w:val="20"/>
              </w:rPr>
              <w:t>2019 г.</w:t>
            </w:r>
          </w:p>
        </w:tc>
        <w:tc>
          <w:tcPr>
            <w:tcW w:w="0" w:type="auto"/>
            <w:gridSpan w:val="2"/>
            <w:shd w:val="clear" w:color="auto" w:fill="FFFFFF"/>
          </w:tcPr>
          <w:p w:rsidR="00FB4FA6" w:rsidRPr="00FB4FA6" w:rsidRDefault="00FB4FA6" w:rsidP="00FB4FA6">
            <w:pPr>
              <w:widowControl w:val="0"/>
              <w:shd w:val="clear" w:color="auto" w:fill="FFFFFF"/>
              <w:autoSpaceDE w:val="0"/>
              <w:autoSpaceDN w:val="0"/>
              <w:adjustRightInd w:val="0"/>
              <w:ind w:left="670"/>
              <w:rPr>
                <w:sz w:val="20"/>
                <w:szCs w:val="20"/>
              </w:rPr>
            </w:pPr>
            <w:r w:rsidRPr="00FB4FA6">
              <w:rPr>
                <w:sz w:val="20"/>
                <w:szCs w:val="20"/>
              </w:rPr>
              <w:t>2020г.</w:t>
            </w:r>
          </w:p>
        </w:tc>
        <w:tc>
          <w:tcPr>
            <w:tcW w:w="0" w:type="auto"/>
            <w:gridSpan w:val="2"/>
            <w:shd w:val="clear" w:color="auto" w:fill="FFFFFF"/>
          </w:tcPr>
          <w:p w:rsidR="00FB4FA6" w:rsidRPr="00FB4FA6" w:rsidRDefault="00FB4FA6" w:rsidP="00FB4FA6">
            <w:pPr>
              <w:widowControl w:val="0"/>
              <w:shd w:val="clear" w:color="auto" w:fill="FFFFFF"/>
              <w:autoSpaceDE w:val="0"/>
              <w:autoSpaceDN w:val="0"/>
              <w:adjustRightInd w:val="0"/>
              <w:ind w:left="590"/>
              <w:rPr>
                <w:sz w:val="20"/>
                <w:szCs w:val="20"/>
              </w:rPr>
            </w:pPr>
            <w:r w:rsidRPr="00FB4FA6">
              <w:rPr>
                <w:sz w:val="20"/>
                <w:szCs w:val="20"/>
              </w:rPr>
              <w:t>2021г.</w:t>
            </w:r>
          </w:p>
        </w:tc>
      </w:tr>
      <w:tr w:rsidR="00FB4FA6" w:rsidRPr="00FB4FA6" w:rsidTr="00FB4FA6">
        <w:trPr>
          <w:trHeight w:val="113"/>
        </w:trPr>
        <w:tc>
          <w:tcPr>
            <w:tcW w:w="0" w:type="auto"/>
            <w:shd w:val="clear" w:color="auto" w:fill="FFFFFF"/>
          </w:tcPr>
          <w:p w:rsidR="00FB4FA6" w:rsidRPr="00FB4FA6" w:rsidRDefault="00FB4FA6" w:rsidP="00FB4FA6">
            <w:pPr>
              <w:widowControl w:val="0"/>
              <w:autoSpaceDE w:val="0"/>
              <w:autoSpaceDN w:val="0"/>
              <w:adjustRightInd w:val="0"/>
              <w:rPr>
                <w:sz w:val="20"/>
                <w:szCs w:val="20"/>
              </w:rPr>
            </w:pPr>
          </w:p>
          <w:p w:rsidR="00FB4FA6" w:rsidRPr="00FB4FA6" w:rsidRDefault="00FB4FA6" w:rsidP="00FB4FA6">
            <w:pPr>
              <w:widowControl w:val="0"/>
              <w:autoSpaceDE w:val="0"/>
              <w:autoSpaceDN w:val="0"/>
              <w:adjustRightInd w:val="0"/>
              <w:rPr>
                <w:sz w:val="20"/>
                <w:szCs w:val="20"/>
              </w:rPr>
            </w:pPr>
          </w:p>
        </w:tc>
        <w:tc>
          <w:tcPr>
            <w:tcW w:w="0" w:type="auto"/>
            <w:shd w:val="clear" w:color="auto" w:fill="FFFFFF"/>
          </w:tcPr>
          <w:p w:rsidR="00FB4FA6" w:rsidRPr="00FB4FA6" w:rsidRDefault="00FB4FA6" w:rsidP="00FB4FA6">
            <w:pPr>
              <w:widowControl w:val="0"/>
              <w:autoSpaceDE w:val="0"/>
              <w:autoSpaceDN w:val="0"/>
              <w:adjustRightInd w:val="0"/>
              <w:rPr>
                <w:sz w:val="20"/>
                <w:szCs w:val="20"/>
              </w:rPr>
            </w:pPr>
          </w:p>
          <w:p w:rsidR="00FB4FA6" w:rsidRPr="00FB4FA6" w:rsidRDefault="00FB4FA6" w:rsidP="00FB4FA6">
            <w:pPr>
              <w:widowControl w:val="0"/>
              <w:autoSpaceDE w:val="0"/>
              <w:autoSpaceDN w:val="0"/>
              <w:adjustRightInd w:val="0"/>
              <w:rPr>
                <w:sz w:val="20"/>
                <w:szCs w:val="20"/>
              </w:rPr>
            </w:pP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74"/>
              <w:rPr>
                <w:sz w:val="20"/>
                <w:szCs w:val="20"/>
              </w:rPr>
            </w:pPr>
            <w:r w:rsidRPr="00FB4FA6">
              <w:rPr>
                <w:sz w:val="20"/>
                <w:szCs w:val="20"/>
              </w:rPr>
              <w:t>факт</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0" w:lineRule="exact"/>
              <w:ind w:left="137" w:right="115" w:firstLine="43"/>
              <w:rPr>
                <w:sz w:val="20"/>
                <w:szCs w:val="20"/>
              </w:rPr>
            </w:pPr>
            <w:proofErr w:type="spellStart"/>
            <w:r w:rsidRPr="00FB4FA6">
              <w:rPr>
                <w:spacing w:val="46"/>
                <w:sz w:val="20"/>
                <w:szCs w:val="20"/>
              </w:rPr>
              <w:t>в%к</w:t>
            </w:r>
            <w:proofErr w:type="spellEnd"/>
            <w:r w:rsidRPr="00FB4FA6">
              <w:rPr>
                <w:spacing w:val="46"/>
                <w:sz w:val="20"/>
                <w:szCs w:val="20"/>
              </w:rPr>
              <w:t xml:space="preserve"> </w:t>
            </w:r>
            <w:r w:rsidRPr="00FB4FA6">
              <w:rPr>
                <w:spacing w:val="10"/>
                <w:sz w:val="20"/>
                <w:szCs w:val="20"/>
              </w:rPr>
              <w:t>2016г.</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73"/>
              <w:rPr>
                <w:sz w:val="20"/>
                <w:szCs w:val="20"/>
              </w:rPr>
            </w:pPr>
            <w:r w:rsidRPr="00FB4FA6">
              <w:rPr>
                <w:sz w:val="20"/>
                <w:szCs w:val="20"/>
              </w:rPr>
              <w:t>Оценка</w:t>
            </w:r>
          </w:p>
          <w:p w:rsidR="00FB4FA6" w:rsidRPr="00FB4FA6" w:rsidRDefault="00FB4FA6" w:rsidP="00FB4FA6">
            <w:pPr>
              <w:widowControl w:val="0"/>
              <w:shd w:val="clear" w:color="auto" w:fill="FFFFFF"/>
              <w:autoSpaceDE w:val="0"/>
              <w:autoSpaceDN w:val="0"/>
              <w:adjustRightInd w:val="0"/>
              <w:ind w:left="173"/>
              <w:rPr>
                <w:sz w:val="20"/>
                <w:szCs w:val="20"/>
              </w:rPr>
            </w:pPr>
            <w:r w:rsidRPr="00FB4FA6">
              <w:rPr>
                <w:sz w:val="20"/>
                <w:szCs w:val="20"/>
              </w:rPr>
              <w:t>На 01.11.17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58"/>
              <w:rPr>
                <w:sz w:val="20"/>
                <w:szCs w:val="20"/>
              </w:rPr>
            </w:pPr>
            <w:proofErr w:type="spellStart"/>
            <w:r w:rsidRPr="00FB4FA6">
              <w:rPr>
                <w:spacing w:val="45"/>
                <w:sz w:val="20"/>
                <w:szCs w:val="20"/>
              </w:rPr>
              <w:t>в%к</w:t>
            </w:r>
            <w:proofErr w:type="spellEnd"/>
          </w:p>
          <w:p w:rsidR="00FB4FA6" w:rsidRPr="00FB4FA6" w:rsidRDefault="00FB4FA6" w:rsidP="00FB4FA6">
            <w:pPr>
              <w:widowControl w:val="0"/>
              <w:shd w:val="clear" w:color="auto" w:fill="FFFFFF"/>
              <w:autoSpaceDE w:val="0"/>
              <w:autoSpaceDN w:val="0"/>
              <w:adjustRightInd w:val="0"/>
              <w:ind w:left="158"/>
              <w:rPr>
                <w:sz w:val="20"/>
                <w:szCs w:val="20"/>
              </w:rPr>
            </w:pPr>
            <w:r w:rsidRPr="00FB4FA6">
              <w:rPr>
                <w:sz w:val="20"/>
                <w:szCs w:val="20"/>
              </w:rPr>
              <w:t>2017г.</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план</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0" w:lineRule="exact"/>
              <w:ind w:left="122" w:right="115"/>
              <w:rPr>
                <w:sz w:val="20"/>
                <w:szCs w:val="20"/>
              </w:rPr>
            </w:pPr>
            <w:proofErr w:type="spellStart"/>
            <w:r w:rsidRPr="00FB4FA6">
              <w:rPr>
                <w:spacing w:val="46"/>
                <w:sz w:val="20"/>
                <w:szCs w:val="20"/>
              </w:rPr>
              <w:t>в%к</w:t>
            </w:r>
            <w:proofErr w:type="spellEnd"/>
            <w:r w:rsidRPr="00FB4FA6">
              <w:rPr>
                <w:spacing w:val="46"/>
                <w:sz w:val="20"/>
                <w:szCs w:val="20"/>
              </w:rPr>
              <w:t xml:space="preserve"> </w:t>
            </w:r>
            <w:r w:rsidRPr="00FB4FA6">
              <w:rPr>
                <w:sz w:val="20"/>
                <w:szCs w:val="20"/>
              </w:rPr>
              <w:t>2018г.</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план</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proofErr w:type="spellStart"/>
            <w:r w:rsidRPr="00FB4FA6">
              <w:rPr>
                <w:sz w:val="20"/>
                <w:szCs w:val="20"/>
              </w:rPr>
              <w:t>в%к</w:t>
            </w:r>
            <w:proofErr w:type="spellEnd"/>
          </w:p>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2019г.</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план</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proofErr w:type="spellStart"/>
            <w:r w:rsidRPr="00FB4FA6">
              <w:rPr>
                <w:sz w:val="20"/>
                <w:szCs w:val="20"/>
              </w:rPr>
              <w:t>в%к</w:t>
            </w:r>
            <w:proofErr w:type="spellEnd"/>
          </w:p>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2020г.</w:t>
            </w:r>
          </w:p>
        </w:tc>
      </w:tr>
      <w:tr w:rsidR="00FB4FA6" w:rsidRPr="00FB4FA6" w:rsidTr="00FB4FA6">
        <w:trPr>
          <w:trHeight w:val="113"/>
        </w:trPr>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6"/>
              <w:rPr>
                <w:sz w:val="20"/>
                <w:szCs w:val="20"/>
              </w:rPr>
            </w:pPr>
            <w:r w:rsidRPr="00FB4FA6">
              <w:rPr>
                <w:spacing w:val="-2"/>
                <w:sz w:val="20"/>
                <w:szCs w:val="20"/>
              </w:rPr>
              <w:t>Численность населения (на конец года)</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73"/>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23"/>
              <w:rPr>
                <w:sz w:val="20"/>
                <w:szCs w:val="20"/>
              </w:rPr>
            </w:pPr>
            <w:r w:rsidRPr="00FB4FA6">
              <w:rPr>
                <w:sz w:val="20"/>
                <w:szCs w:val="20"/>
              </w:rPr>
              <w:t>1640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99,3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9"/>
              <w:rPr>
                <w:sz w:val="20"/>
                <w:szCs w:val="20"/>
              </w:rPr>
            </w:pPr>
            <w:r w:rsidRPr="00FB4FA6">
              <w:rPr>
                <w:sz w:val="20"/>
                <w:szCs w:val="20"/>
              </w:rPr>
              <w:t>1630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23"/>
              <w:rPr>
                <w:sz w:val="20"/>
                <w:szCs w:val="20"/>
              </w:rPr>
            </w:pPr>
            <w:r w:rsidRPr="00FB4FA6">
              <w:rPr>
                <w:sz w:val="20"/>
                <w:szCs w:val="20"/>
              </w:rPr>
              <w:t>99,3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1640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100,6</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1655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100,9</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1600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96,6</w:t>
            </w:r>
          </w:p>
        </w:tc>
      </w:tr>
      <w:tr w:rsidR="00FB4FA6" w:rsidRPr="00FB4FA6" w:rsidTr="00FB4FA6">
        <w:trPr>
          <w:trHeight w:val="113"/>
        </w:trPr>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9"/>
              <w:rPr>
                <w:sz w:val="20"/>
                <w:szCs w:val="20"/>
              </w:rPr>
            </w:pPr>
            <w:r w:rsidRPr="00FB4FA6">
              <w:rPr>
                <w:sz w:val="20"/>
                <w:szCs w:val="20"/>
              </w:rPr>
              <w:t>Кол-во родившихся</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66"/>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45"/>
              <w:rPr>
                <w:sz w:val="20"/>
                <w:szCs w:val="20"/>
              </w:rPr>
            </w:pPr>
            <w:r w:rsidRPr="00FB4FA6">
              <w:rPr>
                <w:sz w:val="20"/>
                <w:szCs w:val="20"/>
              </w:rPr>
              <w:t>15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136,3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38"/>
              <w:rPr>
                <w:sz w:val="20"/>
                <w:szCs w:val="20"/>
              </w:rPr>
            </w:pPr>
            <w:r w:rsidRPr="00FB4FA6">
              <w:rPr>
                <w:sz w:val="20"/>
                <w:szCs w:val="20"/>
              </w:rPr>
              <w:t>11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16"/>
              <w:rPr>
                <w:sz w:val="20"/>
                <w:szCs w:val="20"/>
              </w:rPr>
            </w:pPr>
            <w:r w:rsidRPr="00FB4FA6">
              <w:rPr>
                <w:sz w:val="20"/>
                <w:szCs w:val="20"/>
              </w:rPr>
              <w:t>73,3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154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117,6</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100,0</w:t>
            </w:r>
          </w:p>
        </w:tc>
      </w:tr>
      <w:tr w:rsidR="00FB4FA6" w:rsidRPr="00FB4FA6" w:rsidTr="00FB4FA6">
        <w:trPr>
          <w:trHeight w:val="113"/>
        </w:trPr>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6"/>
              <w:rPr>
                <w:sz w:val="20"/>
                <w:szCs w:val="20"/>
              </w:rPr>
            </w:pPr>
            <w:r w:rsidRPr="00FB4FA6">
              <w:rPr>
                <w:sz w:val="20"/>
                <w:szCs w:val="20"/>
              </w:rPr>
              <w:t>Кол-во умерших</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66"/>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45"/>
              <w:rPr>
                <w:sz w:val="20"/>
                <w:szCs w:val="20"/>
              </w:rPr>
            </w:pPr>
            <w:r w:rsidRPr="00FB4FA6">
              <w:rPr>
                <w:sz w:val="20"/>
                <w:szCs w:val="20"/>
              </w:rPr>
              <w:t>17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23"/>
              <w:rPr>
                <w:sz w:val="20"/>
                <w:szCs w:val="20"/>
              </w:rPr>
            </w:pPr>
            <w:r w:rsidRPr="00FB4FA6">
              <w:rPr>
                <w:sz w:val="20"/>
                <w:szCs w:val="20"/>
              </w:rPr>
              <w:t>80,9</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38"/>
              <w:rPr>
                <w:sz w:val="20"/>
                <w:szCs w:val="20"/>
              </w:rPr>
            </w:pPr>
            <w:r w:rsidRPr="00FB4FA6">
              <w:rPr>
                <w:sz w:val="20"/>
                <w:szCs w:val="20"/>
              </w:rPr>
              <w:t>14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38"/>
              <w:rPr>
                <w:sz w:val="20"/>
                <w:szCs w:val="20"/>
              </w:rPr>
            </w:pPr>
            <w:r w:rsidRPr="00FB4FA6">
              <w:rPr>
                <w:sz w:val="20"/>
                <w:szCs w:val="20"/>
              </w:rPr>
              <w:t>682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100,0</w:t>
            </w:r>
          </w:p>
        </w:tc>
      </w:tr>
      <w:tr w:rsidR="00FB4FA6" w:rsidRPr="00FB4FA6" w:rsidTr="00FB4FA6">
        <w:trPr>
          <w:trHeight w:val="326"/>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Создание новых рабочих мест</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73"/>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24"/>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3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7"/>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23"/>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100,0</w:t>
            </w:r>
          </w:p>
        </w:tc>
      </w:tr>
      <w:tr w:rsidR="00FB4FA6" w:rsidRPr="00FB4FA6" w:rsidTr="00FB4FA6">
        <w:trPr>
          <w:trHeight w:val="262"/>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Количество населенных пунктов</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73"/>
              <w:rPr>
                <w:sz w:val="20"/>
                <w:szCs w:val="20"/>
              </w:rPr>
            </w:pPr>
            <w:r w:rsidRPr="00FB4FA6">
              <w:rPr>
                <w:sz w:val="20"/>
                <w:szCs w:val="20"/>
              </w:rPr>
              <w:t>Ед.</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24"/>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3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7"/>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23"/>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Численность трудовых ресурсов занятых в экономике</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73"/>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24"/>
              <w:rPr>
                <w:sz w:val="20"/>
                <w:szCs w:val="20"/>
              </w:rPr>
            </w:pPr>
            <w:r w:rsidRPr="00FB4FA6">
              <w:rPr>
                <w:sz w:val="20"/>
                <w:szCs w:val="20"/>
              </w:rPr>
              <w:t>486</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23"/>
              <w:rPr>
                <w:sz w:val="20"/>
                <w:szCs w:val="20"/>
              </w:rPr>
            </w:pPr>
            <w:r w:rsidRPr="00FB4FA6">
              <w:rPr>
                <w:sz w:val="20"/>
                <w:szCs w:val="20"/>
              </w:rPr>
              <w:t>103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7"/>
              <w:rPr>
                <w:sz w:val="20"/>
                <w:szCs w:val="20"/>
              </w:rPr>
            </w:pPr>
            <w:r w:rsidRPr="00FB4FA6">
              <w:rPr>
                <w:sz w:val="20"/>
                <w:szCs w:val="20"/>
              </w:rPr>
              <w:t>488</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45"/>
              <w:rPr>
                <w:sz w:val="20"/>
                <w:szCs w:val="20"/>
              </w:rPr>
            </w:pPr>
            <w:r w:rsidRPr="00FB4FA6">
              <w:rPr>
                <w:sz w:val="20"/>
                <w:szCs w:val="20"/>
              </w:rPr>
              <w:t>100,4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100,0</w:t>
            </w:r>
          </w:p>
        </w:tc>
      </w:tr>
      <w:tr w:rsidR="00FB4FA6" w:rsidRPr="00FB4FA6" w:rsidTr="00FB4FA6">
        <w:trPr>
          <w:trHeight w:val="588"/>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Отношение численности занятых в экономике к общей численности населения</w:t>
            </w:r>
            <w:r w:rsidRPr="00FB4FA6">
              <w:rPr>
                <w:rFonts w:eastAsiaTheme="minorHAnsi"/>
                <w:sz w:val="20"/>
                <w:szCs w:val="20"/>
                <w:lang w:eastAsia="en-US"/>
              </w:rPr>
              <w:tab/>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73"/>
              <w:rPr>
                <w:sz w:val="20"/>
                <w:szCs w:val="20"/>
              </w:rPr>
            </w:pPr>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24"/>
              <w:rPr>
                <w:sz w:val="20"/>
                <w:szCs w:val="20"/>
              </w:rPr>
            </w:pPr>
            <w:r w:rsidRPr="00FB4FA6">
              <w:rPr>
                <w:sz w:val="20"/>
                <w:szCs w:val="20"/>
              </w:rPr>
              <w:t>29,6</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23"/>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7"/>
              <w:rPr>
                <w:sz w:val="20"/>
                <w:szCs w:val="20"/>
              </w:rPr>
            </w:pPr>
            <w:r w:rsidRPr="00FB4FA6">
              <w:rPr>
                <w:sz w:val="20"/>
                <w:szCs w:val="20"/>
              </w:rPr>
              <w:t>29,9</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45"/>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30,4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30,2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31,2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 xml:space="preserve">Удельный вес населения, получающего меры </w:t>
            </w:r>
            <w:proofErr w:type="spellStart"/>
            <w:r w:rsidRPr="00FB4FA6">
              <w:rPr>
                <w:rFonts w:eastAsiaTheme="minorHAnsi"/>
                <w:sz w:val="20"/>
                <w:szCs w:val="20"/>
                <w:lang w:eastAsia="en-US"/>
              </w:rPr>
              <w:t>соц.поддержки</w:t>
            </w:r>
            <w:proofErr w:type="spellEnd"/>
            <w:r w:rsidRPr="00FB4FA6">
              <w:rPr>
                <w:rFonts w:eastAsiaTheme="minorHAnsi"/>
                <w:sz w:val="20"/>
                <w:szCs w:val="20"/>
                <w:lang w:eastAsia="en-US"/>
              </w:rPr>
              <w:t>, к общей численности населения</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66"/>
              <w:rPr>
                <w:sz w:val="20"/>
                <w:szCs w:val="20"/>
              </w:rPr>
            </w:pPr>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24"/>
              <w:rPr>
                <w:sz w:val="20"/>
                <w:szCs w:val="20"/>
              </w:rPr>
            </w:pPr>
            <w:r w:rsidRPr="00FB4FA6">
              <w:rPr>
                <w:sz w:val="20"/>
                <w:szCs w:val="20"/>
              </w:rPr>
              <w:t>7,3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73"/>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38"/>
              <w:rPr>
                <w:sz w:val="20"/>
                <w:szCs w:val="20"/>
              </w:rPr>
            </w:pPr>
            <w:r w:rsidRPr="00FB4FA6">
              <w:rPr>
                <w:sz w:val="20"/>
                <w:szCs w:val="20"/>
              </w:rPr>
              <w:t>8,2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66"/>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8,0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8,0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8,0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Доходы местного бюджета, всего:</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45"/>
              <w:rPr>
                <w:sz w:val="20"/>
                <w:szCs w:val="20"/>
              </w:rPr>
            </w:pPr>
            <w:r w:rsidRPr="00FB4FA6">
              <w:rPr>
                <w:sz w:val="20"/>
                <w:szCs w:val="20"/>
              </w:rPr>
              <w:t>Тыс.</w:t>
            </w:r>
          </w:p>
          <w:p w:rsidR="00FB4FA6" w:rsidRPr="00FB4FA6" w:rsidRDefault="00FB4FA6" w:rsidP="00FB4FA6">
            <w:pPr>
              <w:widowControl w:val="0"/>
              <w:shd w:val="clear" w:color="auto" w:fill="FFFFFF"/>
              <w:autoSpaceDE w:val="0"/>
              <w:autoSpaceDN w:val="0"/>
              <w:adjustRightInd w:val="0"/>
              <w:ind w:left="245"/>
              <w:rPr>
                <w:sz w:val="20"/>
                <w:szCs w:val="20"/>
              </w:rPr>
            </w:pPr>
            <w:r w:rsidRPr="00FB4FA6">
              <w:rPr>
                <w:sz w:val="20"/>
                <w:szCs w:val="20"/>
              </w:rPr>
              <w:t>руб.</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0"/>
              <w:rPr>
                <w:sz w:val="20"/>
                <w:szCs w:val="20"/>
              </w:rPr>
            </w:pPr>
            <w:r w:rsidRPr="00FB4FA6">
              <w:rPr>
                <w:sz w:val="20"/>
                <w:szCs w:val="20"/>
              </w:rPr>
              <w:t>12484,7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24"/>
              <w:rPr>
                <w:sz w:val="20"/>
                <w:szCs w:val="20"/>
              </w:rPr>
            </w:pPr>
            <w:r w:rsidRPr="00FB4FA6">
              <w:rPr>
                <w:sz w:val="20"/>
                <w:szCs w:val="20"/>
              </w:rPr>
              <w:t>119,8</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0"/>
              <w:rPr>
                <w:sz w:val="20"/>
                <w:szCs w:val="20"/>
              </w:rPr>
            </w:pPr>
            <w:r w:rsidRPr="00FB4FA6">
              <w:rPr>
                <w:sz w:val="20"/>
                <w:szCs w:val="20"/>
              </w:rPr>
              <w:t>9553,2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38"/>
              <w:rPr>
                <w:sz w:val="20"/>
                <w:szCs w:val="20"/>
              </w:rPr>
            </w:pPr>
            <w:r w:rsidRPr="00FB4FA6">
              <w:rPr>
                <w:sz w:val="20"/>
                <w:szCs w:val="20"/>
              </w:rPr>
              <w:t>76,5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10626,2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111,23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4988,7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46,9</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4988,2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99,9</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Расходы местного бюджета всего:</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45"/>
              <w:rPr>
                <w:sz w:val="20"/>
                <w:szCs w:val="20"/>
              </w:rPr>
            </w:pPr>
            <w:proofErr w:type="spellStart"/>
            <w:r w:rsidRPr="00FB4FA6">
              <w:rPr>
                <w:sz w:val="20"/>
                <w:szCs w:val="20"/>
              </w:rPr>
              <w:t>Тыс</w:t>
            </w:r>
            <w:proofErr w:type="spellEnd"/>
          </w:p>
          <w:p w:rsidR="00FB4FA6" w:rsidRPr="00FB4FA6" w:rsidRDefault="00FB4FA6" w:rsidP="00FB4FA6">
            <w:pPr>
              <w:widowControl w:val="0"/>
              <w:shd w:val="clear" w:color="auto" w:fill="FFFFFF"/>
              <w:autoSpaceDE w:val="0"/>
              <w:autoSpaceDN w:val="0"/>
              <w:adjustRightInd w:val="0"/>
              <w:ind w:left="245"/>
              <w:rPr>
                <w:sz w:val="20"/>
                <w:szCs w:val="20"/>
              </w:rPr>
            </w:pPr>
            <w:r w:rsidRPr="00FB4FA6">
              <w:rPr>
                <w:sz w:val="20"/>
                <w:szCs w:val="20"/>
              </w:rPr>
              <w:t>.руб.</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0"/>
              <w:rPr>
                <w:sz w:val="20"/>
                <w:szCs w:val="20"/>
              </w:rPr>
            </w:pPr>
            <w:r w:rsidRPr="00FB4FA6">
              <w:rPr>
                <w:sz w:val="20"/>
                <w:szCs w:val="20"/>
              </w:rPr>
              <w:t>12654,7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24"/>
              <w:rPr>
                <w:sz w:val="20"/>
                <w:szCs w:val="20"/>
              </w:rPr>
            </w:pPr>
            <w:r w:rsidRPr="00FB4FA6">
              <w:rPr>
                <w:sz w:val="20"/>
                <w:szCs w:val="20"/>
              </w:rPr>
              <w:t>125,3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0"/>
              <w:rPr>
                <w:sz w:val="20"/>
                <w:szCs w:val="20"/>
              </w:rPr>
            </w:pPr>
            <w:r w:rsidRPr="00FB4FA6">
              <w:rPr>
                <w:sz w:val="20"/>
                <w:szCs w:val="20"/>
              </w:rPr>
              <w:t>9408,7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38"/>
              <w:rPr>
                <w:sz w:val="20"/>
                <w:szCs w:val="20"/>
              </w:rPr>
            </w:pPr>
            <w:r w:rsidRPr="00FB4FA6">
              <w:rPr>
                <w:sz w:val="20"/>
                <w:szCs w:val="20"/>
              </w:rPr>
              <w:t>74,3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10896,2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115,8</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4988,7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45,7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4988,2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99,9</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Количество индивидуальных предпринимателей</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58"/>
              <w:rPr>
                <w:sz w:val="20"/>
                <w:szCs w:val="20"/>
              </w:rPr>
            </w:pPr>
            <w:r w:rsidRPr="00FB4FA6">
              <w:rPr>
                <w:sz w:val="20"/>
                <w:szCs w:val="20"/>
              </w:rPr>
              <w:t>Ед.</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0"/>
              <w:rPr>
                <w:sz w:val="20"/>
                <w:szCs w:val="20"/>
              </w:rPr>
            </w:pPr>
            <w:r w:rsidRPr="00FB4FA6">
              <w:rPr>
                <w:sz w:val="20"/>
                <w:szCs w:val="20"/>
              </w:rPr>
              <w:t>21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21</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21</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21</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21</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r>
      <w:tr w:rsidR="00FB4FA6" w:rsidRPr="00FB4FA6" w:rsidTr="00FB4FA6">
        <w:trPr>
          <w:trHeight w:val="512"/>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Количество учреждений здравоохранения</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58"/>
              <w:rPr>
                <w:sz w:val="20"/>
                <w:szCs w:val="20"/>
              </w:rPr>
            </w:pPr>
            <w:r w:rsidRPr="00FB4FA6">
              <w:rPr>
                <w:sz w:val="20"/>
                <w:szCs w:val="20"/>
              </w:rPr>
              <w:t>Ед.</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0"/>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3</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3</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3</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3</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Детская смертность на 1000 новорожденных</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58"/>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Охват работающего населения профилактическими осмотрами</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38"/>
              <w:rPr>
                <w:sz w:val="20"/>
                <w:szCs w:val="20"/>
              </w:rPr>
            </w:pPr>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81"/>
              <w:rPr>
                <w:sz w:val="20"/>
                <w:szCs w:val="20"/>
              </w:rPr>
            </w:pPr>
            <w:r w:rsidRPr="00FB4FA6">
              <w:rPr>
                <w:sz w:val="20"/>
                <w:szCs w:val="20"/>
              </w:rPr>
              <w:t>99</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17"/>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74"/>
              <w:rPr>
                <w:sz w:val="20"/>
                <w:szCs w:val="20"/>
              </w:rPr>
            </w:pPr>
            <w:r w:rsidRPr="00FB4FA6">
              <w:rPr>
                <w:sz w:val="20"/>
                <w:szCs w:val="20"/>
              </w:rPr>
              <w:t>85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31"/>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lastRenderedPageBreak/>
              <w:t>Охват детей диспансерным наблюдением</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30" w:right="158"/>
              <w:rPr>
                <w:sz w:val="20"/>
                <w:szCs w:val="20"/>
              </w:rPr>
            </w:pPr>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23"/>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16"/>
              <w:rPr>
                <w:sz w:val="20"/>
                <w:szCs w:val="20"/>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 xml:space="preserve">Количество дошкольных образовательных учреждений </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30"/>
              <w:rPr>
                <w:sz w:val="20"/>
                <w:szCs w:val="20"/>
              </w:rPr>
            </w:pPr>
            <w:proofErr w:type="spellStart"/>
            <w:r w:rsidRPr="00FB4FA6">
              <w:rPr>
                <w:sz w:val="20"/>
                <w:szCs w:val="20"/>
              </w:rPr>
              <w:t>ед</w:t>
            </w:r>
            <w:proofErr w:type="spellEnd"/>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67"/>
              <w:rPr>
                <w:sz w:val="20"/>
                <w:szCs w:val="20"/>
              </w:rPr>
            </w:pPr>
            <w:r w:rsidRPr="00FB4FA6">
              <w:rPr>
                <w:sz w:val="20"/>
                <w:szCs w:val="20"/>
              </w:rPr>
              <w:t>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60"/>
              <w:rPr>
                <w:sz w:val="20"/>
                <w:szCs w:val="20"/>
              </w:rPr>
            </w:pPr>
            <w:r w:rsidRPr="00FB4FA6">
              <w:rPr>
                <w:sz w:val="20"/>
                <w:szCs w:val="20"/>
              </w:rPr>
              <w:t>1</w:t>
            </w:r>
          </w:p>
        </w:tc>
        <w:tc>
          <w:tcPr>
            <w:tcW w:w="0" w:type="auto"/>
            <w:shd w:val="clear" w:color="auto" w:fill="FFFFFF"/>
          </w:tcPr>
          <w:p w:rsidR="00FB4FA6" w:rsidRPr="00FB4FA6" w:rsidRDefault="00FB4FA6" w:rsidP="00FB4FA6">
            <w:pPr>
              <w:spacing w:after="200" w:line="276" w:lineRule="auto"/>
              <w:rPr>
                <w:sz w:val="20"/>
                <w:szCs w:val="20"/>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sz w:val="20"/>
                <w:szCs w:val="20"/>
              </w:rPr>
            </w:pPr>
            <w:r w:rsidRPr="00FB4FA6">
              <w:rPr>
                <w:sz w:val="20"/>
                <w:szCs w:val="20"/>
              </w:rPr>
              <w:t>1</w:t>
            </w:r>
          </w:p>
        </w:tc>
        <w:tc>
          <w:tcPr>
            <w:tcW w:w="0" w:type="auto"/>
            <w:shd w:val="clear" w:color="auto" w:fill="FFFFFF"/>
          </w:tcPr>
          <w:p w:rsidR="00FB4FA6" w:rsidRPr="00FB4FA6" w:rsidRDefault="00FB4FA6" w:rsidP="00FB4FA6">
            <w:pPr>
              <w:spacing w:after="200" w:line="276" w:lineRule="auto"/>
              <w:rPr>
                <w:sz w:val="20"/>
                <w:szCs w:val="20"/>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sz w:val="20"/>
                <w:szCs w:val="20"/>
              </w:rPr>
            </w:pPr>
            <w:r w:rsidRPr="00FB4FA6">
              <w:rPr>
                <w:sz w:val="20"/>
                <w:szCs w:val="20"/>
              </w:rPr>
              <w:t>1</w:t>
            </w:r>
          </w:p>
        </w:tc>
        <w:tc>
          <w:tcPr>
            <w:tcW w:w="0" w:type="auto"/>
            <w:shd w:val="clear" w:color="auto" w:fill="FFFFFF"/>
          </w:tcPr>
          <w:p w:rsidR="00FB4FA6" w:rsidRPr="00FB4FA6" w:rsidRDefault="00FB4FA6" w:rsidP="00FB4FA6">
            <w:pPr>
              <w:spacing w:after="200" w:line="276" w:lineRule="auto"/>
              <w:rPr>
                <w:sz w:val="20"/>
                <w:szCs w:val="20"/>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sz w:val="20"/>
                <w:szCs w:val="20"/>
              </w:rPr>
            </w:pPr>
            <w:r w:rsidRPr="00FB4FA6">
              <w:rPr>
                <w:sz w:val="20"/>
                <w:szCs w:val="20"/>
              </w:rPr>
              <w:t>1</w:t>
            </w:r>
          </w:p>
        </w:tc>
        <w:tc>
          <w:tcPr>
            <w:tcW w:w="0" w:type="auto"/>
            <w:shd w:val="clear" w:color="auto" w:fill="FFFFFF"/>
          </w:tcPr>
          <w:p w:rsidR="00FB4FA6" w:rsidRPr="00FB4FA6" w:rsidRDefault="00FB4FA6" w:rsidP="00FB4FA6">
            <w:pPr>
              <w:spacing w:after="200" w:line="276" w:lineRule="auto"/>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Удельный вес детей, посещающих детские дошкольные учреждения, от общей численности детей дошкольного возраста</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30"/>
              <w:rPr>
                <w:sz w:val="20"/>
                <w:szCs w:val="20"/>
              </w:rPr>
            </w:pPr>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67"/>
              <w:rPr>
                <w:sz w:val="20"/>
                <w:szCs w:val="20"/>
              </w:rPr>
            </w:pPr>
            <w:r w:rsidRPr="00FB4FA6">
              <w:rPr>
                <w:sz w:val="20"/>
                <w:szCs w:val="20"/>
              </w:rPr>
              <w:t>47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360"/>
              <w:rPr>
                <w:sz w:val="20"/>
                <w:szCs w:val="20"/>
              </w:rPr>
            </w:pPr>
            <w:r w:rsidRPr="00FB4FA6">
              <w:rPr>
                <w:sz w:val="20"/>
                <w:szCs w:val="20"/>
              </w:rPr>
              <w:t>50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50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50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50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100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lang w:val="en-US"/>
              </w:rPr>
              <w:t>X</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Удельный вес учеников, обучающихся во 2 смену</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sz w:val="20"/>
                <w:szCs w:val="20"/>
              </w:rPr>
              <w:t>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Муниципальный заказ на специалистов муниципального бюджета)</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Количество приемных семей</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Ед.</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Количество детей, воспитывающихся в приемных семьях</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7</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Количество детей, находящихся под опекой (попечительством)</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Чел.</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18</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18</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18</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18</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18</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Ввод в эксплуатацию социального  жилья</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Охват населенных пунктов сетью мобильной   связи</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lang w:val="en-US"/>
              </w:rPr>
              <w:t>X</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Протяженность улиц, всего</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М.</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23450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23450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23450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23450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23450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в том числе освещенных</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Км.</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19</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19</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115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25</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113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120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Площадь жилого фонда всего:</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Тыс.</w:t>
            </w:r>
          </w:p>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proofErr w:type="spellStart"/>
            <w:r w:rsidRPr="00FB4FA6">
              <w:rPr>
                <w:sz w:val="20"/>
                <w:szCs w:val="20"/>
              </w:rPr>
              <w:t>кв.м</w:t>
            </w:r>
            <w:proofErr w:type="spellEnd"/>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26,4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26,4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26,4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26,4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26,4</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Площадь муниципального фонда всего:</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 xml:space="preserve">Тыс. </w:t>
            </w:r>
            <w:proofErr w:type="spellStart"/>
            <w:r w:rsidRPr="00FB4FA6">
              <w:rPr>
                <w:sz w:val="20"/>
                <w:szCs w:val="20"/>
              </w:rPr>
              <w:t>кв.м</w:t>
            </w:r>
            <w:proofErr w:type="spellEnd"/>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1,3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1,3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lastRenderedPageBreak/>
              <w:t>Сдача в аренду муниципальное имущество</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 xml:space="preserve">Тыс. </w:t>
            </w:r>
            <w:proofErr w:type="spellStart"/>
            <w:r w:rsidRPr="00FB4FA6">
              <w:rPr>
                <w:sz w:val="20"/>
                <w:szCs w:val="20"/>
              </w:rPr>
              <w:t>кв.м</w:t>
            </w:r>
            <w:proofErr w:type="spellEnd"/>
            <w:r w:rsidRPr="00FB4FA6">
              <w:rPr>
                <w:sz w:val="20"/>
                <w:szCs w:val="20"/>
              </w:rPr>
              <w:t>.</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0,02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0,02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0,02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0,02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0,02</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Число учреждений  культурно-досугового типа, количество мест</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sz w:val="20"/>
                <w:szCs w:val="20"/>
              </w:rPr>
            </w:pPr>
            <w:r w:rsidRPr="00FB4FA6">
              <w:rPr>
                <w:sz w:val="20"/>
                <w:szCs w:val="20"/>
              </w:rPr>
              <w:t>Ед.</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Количество памятников  истории и культуры на  территории муниципального образования – всего</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b/>
                <w:sz w:val="20"/>
                <w:szCs w:val="20"/>
              </w:rPr>
            </w:pPr>
            <w:r w:rsidRPr="00FB4FA6">
              <w:rPr>
                <w:b/>
                <w:sz w:val="20"/>
                <w:szCs w:val="20"/>
              </w:rPr>
              <w:t>Ед.</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3</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r w:rsidR="00FB4FA6" w:rsidRPr="00FB4FA6" w:rsidTr="00FB4FA6">
        <w:trPr>
          <w:trHeight w:val="113"/>
        </w:trPr>
        <w:tc>
          <w:tcPr>
            <w:tcW w:w="0" w:type="auto"/>
            <w:shd w:val="clear" w:color="auto" w:fill="FFFFFF"/>
          </w:tcPr>
          <w:p w:rsidR="00FB4FA6" w:rsidRPr="00FB4FA6" w:rsidRDefault="00FB4FA6" w:rsidP="00FB4FA6">
            <w:pPr>
              <w:spacing w:after="200" w:line="276" w:lineRule="auto"/>
              <w:rPr>
                <w:rFonts w:eastAsiaTheme="minorHAnsi"/>
                <w:sz w:val="20"/>
                <w:szCs w:val="20"/>
                <w:lang w:eastAsia="en-US"/>
              </w:rPr>
            </w:pPr>
            <w:r w:rsidRPr="00FB4FA6">
              <w:rPr>
                <w:rFonts w:eastAsiaTheme="minorHAnsi"/>
                <w:sz w:val="20"/>
                <w:szCs w:val="20"/>
                <w:lang w:eastAsia="en-US"/>
              </w:rPr>
              <w:t>Количество пожарных постов</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spacing w:line="238" w:lineRule="exact"/>
              <w:ind w:left="122" w:right="166"/>
              <w:rPr>
                <w:b/>
                <w:sz w:val="20"/>
                <w:szCs w:val="20"/>
              </w:rPr>
            </w:pPr>
            <w:r w:rsidRPr="00FB4FA6">
              <w:rPr>
                <w:b/>
                <w:sz w:val="20"/>
                <w:szCs w:val="20"/>
              </w:rPr>
              <w:t>Ед.</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94"/>
              <w:rPr>
                <w:sz w:val="20"/>
                <w:szCs w:val="20"/>
              </w:rPr>
            </w:pPr>
            <w:r w:rsidRPr="00FB4FA6">
              <w:rPr>
                <w:sz w:val="20"/>
                <w:szCs w:val="20"/>
              </w:rPr>
              <w:t>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202"/>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z w:val="20"/>
                <w:szCs w:val="20"/>
              </w:rPr>
            </w:pPr>
            <w:r w:rsidRPr="00FB4FA6">
              <w:rPr>
                <w:sz w:val="20"/>
                <w:szCs w:val="20"/>
              </w:rPr>
              <w:t>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ind w:left="187"/>
              <w:rPr>
                <w:spacing w:val="11"/>
                <w:sz w:val="20"/>
                <w:szCs w:val="20"/>
              </w:rPr>
            </w:pPr>
            <w:r w:rsidRPr="00FB4FA6">
              <w:rPr>
                <w:spacing w:val="11"/>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w:t>
            </w:r>
          </w:p>
        </w:tc>
        <w:tc>
          <w:tcPr>
            <w:tcW w:w="0" w:type="auto"/>
            <w:shd w:val="clear" w:color="auto" w:fill="FFFFFF"/>
          </w:tcPr>
          <w:p w:rsidR="00FB4FA6" w:rsidRPr="00FB4FA6" w:rsidRDefault="00FB4FA6" w:rsidP="00FB4FA6">
            <w:pPr>
              <w:widowControl w:val="0"/>
              <w:shd w:val="clear" w:color="auto" w:fill="FFFFFF"/>
              <w:autoSpaceDE w:val="0"/>
              <w:autoSpaceDN w:val="0"/>
              <w:adjustRightInd w:val="0"/>
              <w:rPr>
                <w:sz w:val="20"/>
                <w:szCs w:val="20"/>
              </w:rPr>
            </w:pPr>
            <w:r w:rsidRPr="00FB4FA6">
              <w:rPr>
                <w:sz w:val="20"/>
                <w:szCs w:val="20"/>
              </w:rPr>
              <w:t>100</w:t>
            </w:r>
          </w:p>
        </w:tc>
      </w:tr>
    </w:tbl>
    <w:p w:rsidR="00FB4FA6" w:rsidRPr="00FB4FA6" w:rsidRDefault="00FB4FA6" w:rsidP="00FB4FA6">
      <w:pPr>
        <w:spacing w:after="200" w:line="276" w:lineRule="auto"/>
        <w:rPr>
          <w:rFonts w:eastAsiaTheme="minorHAnsi"/>
          <w:sz w:val="20"/>
          <w:szCs w:val="20"/>
          <w:lang w:eastAsia="en-US"/>
        </w:rPr>
        <w:sectPr w:rsidR="00FB4FA6" w:rsidRPr="00FB4FA6" w:rsidSect="00FB4FA6">
          <w:pgSz w:w="16838" w:h="11906" w:orient="landscape"/>
          <w:pgMar w:top="1701" w:right="1134" w:bottom="851" w:left="1134" w:header="709" w:footer="709" w:gutter="0"/>
          <w:cols w:space="708"/>
          <w:docGrid w:linePitch="360"/>
        </w:sectPr>
      </w:pPr>
    </w:p>
    <w:p w:rsidR="00FB4FA6" w:rsidRPr="00FB4FA6" w:rsidRDefault="00FB4FA6" w:rsidP="00FB4FA6">
      <w:pPr>
        <w:spacing w:after="200" w:line="276" w:lineRule="auto"/>
        <w:rPr>
          <w:rFonts w:eastAsiaTheme="minorHAnsi"/>
          <w:sz w:val="20"/>
          <w:szCs w:val="20"/>
          <w:lang w:eastAsia="en-US"/>
        </w:rPr>
      </w:pPr>
    </w:p>
    <w:p w:rsidR="00FB4FA6" w:rsidRPr="00FB4FA6" w:rsidRDefault="00FB4FA6" w:rsidP="00FB4FA6">
      <w:pPr>
        <w:ind w:firstLine="741"/>
        <w:jc w:val="center"/>
        <w:rPr>
          <w:b/>
          <w:bCs/>
          <w:sz w:val="20"/>
          <w:szCs w:val="20"/>
        </w:rPr>
      </w:pPr>
      <w:r w:rsidRPr="00FB4FA6">
        <w:rPr>
          <w:b/>
          <w:bCs/>
          <w:sz w:val="20"/>
          <w:szCs w:val="20"/>
        </w:rPr>
        <w:t xml:space="preserve">5.Планируемое создание новых и расширение действующих </w:t>
      </w:r>
    </w:p>
    <w:p w:rsidR="00FB4FA6" w:rsidRPr="00FB4FA6" w:rsidRDefault="00FB4FA6" w:rsidP="00FB4FA6">
      <w:pPr>
        <w:ind w:firstLine="741"/>
        <w:jc w:val="center"/>
        <w:rPr>
          <w:b/>
          <w:bCs/>
          <w:sz w:val="20"/>
          <w:szCs w:val="20"/>
        </w:rPr>
      </w:pPr>
      <w:r w:rsidRPr="00FB4FA6">
        <w:rPr>
          <w:b/>
          <w:bCs/>
          <w:sz w:val="20"/>
          <w:szCs w:val="20"/>
        </w:rPr>
        <w:t>производств в администрации Вьюнского сельсовета в 2018-2021 годах.</w:t>
      </w:r>
    </w:p>
    <w:p w:rsidR="00FB4FA6" w:rsidRPr="00FB4FA6" w:rsidRDefault="00FB4FA6" w:rsidP="00FB4FA6">
      <w:pPr>
        <w:widowControl w:val="0"/>
        <w:rPr>
          <w:snapToGrid w:val="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420"/>
        <w:gridCol w:w="2596"/>
        <w:gridCol w:w="3164"/>
      </w:tblGrid>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Год</w:t>
            </w:r>
          </w:p>
        </w:tc>
        <w:tc>
          <w:tcPr>
            <w:tcW w:w="3420" w:type="dxa"/>
          </w:tcPr>
          <w:p w:rsidR="00FB4FA6" w:rsidRPr="00FB4FA6" w:rsidRDefault="00FB4FA6" w:rsidP="00FB4FA6">
            <w:pPr>
              <w:widowControl w:val="0"/>
              <w:jc w:val="center"/>
              <w:rPr>
                <w:snapToGrid w:val="0"/>
                <w:sz w:val="20"/>
                <w:szCs w:val="20"/>
              </w:rPr>
            </w:pPr>
            <w:r w:rsidRPr="00FB4FA6">
              <w:rPr>
                <w:snapToGrid w:val="0"/>
                <w:sz w:val="20"/>
                <w:szCs w:val="20"/>
              </w:rPr>
              <w:t>Наименование нового производства, расширение действующего</w:t>
            </w:r>
          </w:p>
        </w:tc>
        <w:tc>
          <w:tcPr>
            <w:tcW w:w="2596" w:type="dxa"/>
          </w:tcPr>
          <w:p w:rsidR="00FB4FA6" w:rsidRPr="00FB4FA6" w:rsidRDefault="00FB4FA6" w:rsidP="00FB4FA6">
            <w:pPr>
              <w:widowControl w:val="0"/>
              <w:jc w:val="center"/>
              <w:rPr>
                <w:snapToGrid w:val="0"/>
                <w:sz w:val="20"/>
                <w:szCs w:val="20"/>
              </w:rPr>
            </w:pPr>
            <w:r w:rsidRPr="00FB4FA6">
              <w:rPr>
                <w:snapToGrid w:val="0"/>
                <w:sz w:val="20"/>
                <w:szCs w:val="20"/>
              </w:rPr>
              <w:t>Количество создаваемых новых рабочих мест</w:t>
            </w:r>
          </w:p>
        </w:tc>
        <w:tc>
          <w:tcPr>
            <w:tcW w:w="3164" w:type="dxa"/>
          </w:tcPr>
          <w:p w:rsidR="00FB4FA6" w:rsidRPr="00FB4FA6" w:rsidRDefault="00FB4FA6" w:rsidP="00FB4FA6">
            <w:pPr>
              <w:widowControl w:val="0"/>
              <w:jc w:val="center"/>
              <w:rPr>
                <w:snapToGrid w:val="0"/>
                <w:sz w:val="20"/>
                <w:szCs w:val="20"/>
              </w:rPr>
            </w:pPr>
            <w:r w:rsidRPr="00FB4FA6">
              <w:rPr>
                <w:snapToGrid w:val="0"/>
                <w:sz w:val="20"/>
                <w:szCs w:val="20"/>
              </w:rPr>
              <w:t>Вид выпускаемой продукции, оказываемых услуг</w:t>
            </w:r>
          </w:p>
        </w:tc>
      </w:tr>
      <w:tr w:rsidR="00FB4FA6" w:rsidRPr="00FB4FA6" w:rsidTr="00FB4FA6">
        <w:trPr>
          <w:trHeight w:val="313"/>
        </w:trPr>
        <w:tc>
          <w:tcPr>
            <w:tcW w:w="10188" w:type="dxa"/>
            <w:gridSpan w:val="4"/>
          </w:tcPr>
          <w:p w:rsidR="00FB4FA6" w:rsidRPr="00FB4FA6" w:rsidRDefault="00FB4FA6" w:rsidP="00FB4FA6">
            <w:pPr>
              <w:widowControl w:val="0"/>
              <w:rPr>
                <w:snapToGrid w:val="0"/>
                <w:sz w:val="20"/>
                <w:szCs w:val="20"/>
              </w:rPr>
            </w:pPr>
            <w:r w:rsidRPr="00FB4FA6">
              <w:rPr>
                <w:snapToGrid w:val="0"/>
                <w:sz w:val="20"/>
                <w:szCs w:val="20"/>
              </w:rPr>
              <w:t>Постоянные производства и рабочие места</w:t>
            </w: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2018 г.</w:t>
            </w:r>
          </w:p>
        </w:tc>
        <w:tc>
          <w:tcPr>
            <w:tcW w:w="3420" w:type="dxa"/>
          </w:tcPr>
          <w:p w:rsidR="00FB4FA6" w:rsidRPr="00FB4FA6" w:rsidRDefault="00FB4FA6" w:rsidP="00FB4FA6">
            <w:pPr>
              <w:widowControl w:val="0"/>
              <w:rPr>
                <w:snapToGrid w:val="0"/>
                <w:sz w:val="20"/>
                <w:szCs w:val="20"/>
              </w:rPr>
            </w:pP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widowControl w:val="0"/>
              <w:rPr>
                <w:snapToGrid w:val="0"/>
                <w:sz w:val="20"/>
                <w:szCs w:val="20"/>
              </w:rPr>
            </w:pP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2019 г.</w:t>
            </w:r>
          </w:p>
        </w:tc>
        <w:tc>
          <w:tcPr>
            <w:tcW w:w="3420" w:type="dxa"/>
          </w:tcPr>
          <w:p w:rsidR="00FB4FA6" w:rsidRPr="00FB4FA6" w:rsidRDefault="00FB4FA6" w:rsidP="00FB4FA6">
            <w:pPr>
              <w:widowControl w:val="0"/>
              <w:rPr>
                <w:snapToGrid w:val="0"/>
                <w:sz w:val="20"/>
                <w:szCs w:val="20"/>
              </w:rPr>
            </w:pPr>
            <w:r w:rsidRPr="00FB4FA6">
              <w:rPr>
                <w:snapToGrid w:val="0"/>
                <w:sz w:val="20"/>
                <w:szCs w:val="20"/>
              </w:rPr>
              <w:t>Открытие магазина</w:t>
            </w:r>
          </w:p>
        </w:tc>
        <w:tc>
          <w:tcPr>
            <w:tcW w:w="2596" w:type="dxa"/>
          </w:tcPr>
          <w:p w:rsidR="00FB4FA6" w:rsidRPr="00FB4FA6" w:rsidRDefault="00FB4FA6" w:rsidP="00FB4FA6">
            <w:pPr>
              <w:widowControl w:val="0"/>
              <w:rPr>
                <w:snapToGrid w:val="0"/>
                <w:sz w:val="20"/>
                <w:szCs w:val="20"/>
              </w:rPr>
            </w:pPr>
            <w:r w:rsidRPr="00FB4FA6">
              <w:rPr>
                <w:snapToGrid w:val="0"/>
                <w:sz w:val="20"/>
                <w:szCs w:val="20"/>
              </w:rPr>
              <w:t>2</w:t>
            </w:r>
          </w:p>
        </w:tc>
        <w:tc>
          <w:tcPr>
            <w:tcW w:w="3164" w:type="dxa"/>
          </w:tcPr>
          <w:p w:rsidR="00FB4FA6" w:rsidRPr="00FB4FA6" w:rsidRDefault="00FB4FA6" w:rsidP="00FB4FA6">
            <w:pPr>
              <w:widowControl w:val="0"/>
              <w:rPr>
                <w:snapToGrid w:val="0"/>
                <w:sz w:val="20"/>
                <w:szCs w:val="20"/>
              </w:rPr>
            </w:pPr>
          </w:p>
        </w:tc>
      </w:tr>
      <w:tr w:rsidR="00FB4FA6" w:rsidRPr="00FB4FA6" w:rsidTr="00FB4FA6">
        <w:trPr>
          <w:trHeight w:val="328"/>
        </w:trPr>
        <w:tc>
          <w:tcPr>
            <w:tcW w:w="1008" w:type="dxa"/>
          </w:tcPr>
          <w:p w:rsidR="00FB4FA6" w:rsidRPr="00FB4FA6" w:rsidRDefault="00FB4FA6" w:rsidP="00FB4FA6">
            <w:pPr>
              <w:widowControl w:val="0"/>
              <w:rPr>
                <w:snapToGrid w:val="0"/>
                <w:sz w:val="20"/>
                <w:szCs w:val="20"/>
              </w:rPr>
            </w:pPr>
            <w:r w:rsidRPr="00FB4FA6">
              <w:rPr>
                <w:snapToGrid w:val="0"/>
                <w:sz w:val="20"/>
                <w:szCs w:val="20"/>
              </w:rPr>
              <w:t>2020 г.</w:t>
            </w:r>
          </w:p>
        </w:tc>
        <w:tc>
          <w:tcPr>
            <w:tcW w:w="3420" w:type="dxa"/>
          </w:tcPr>
          <w:p w:rsidR="00FB4FA6" w:rsidRPr="00FB4FA6" w:rsidRDefault="00FB4FA6" w:rsidP="00FB4FA6">
            <w:pPr>
              <w:widowControl w:val="0"/>
              <w:rPr>
                <w:snapToGrid w:val="0"/>
                <w:sz w:val="20"/>
                <w:szCs w:val="20"/>
              </w:rPr>
            </w:pP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widowControl w:val="0"/>
              <w:rPr>
                <w:snapToGrid w:val="0"/>
                <w:sz w:val="20"/>
                <w:szCs w:val="20"/>
              </w:rPr>
            </w:pPr>
          </w:p>
        </w:tc>
      </w:tr>
      <w:tr w:rsidR="00FB4FA6" w:rsidRPr="00FB4FA6" w:rsidTr="00FB4FA6">
        <w:trPr>
          <w:trHeight w:val="328"/>
        </w:trPr>
        <w:tc>
          <w:tcPr>
            <w:tcW w:w="1008" w:type="dxa"/>
          </w:tcPr>
          <w:p w:rsidR="00FB4FA6" w:rsidRPr="00FB4FA6" w:rsidRDefault="00FB4FA6" w:rsidP="00FB4FA6">
            <w:pPr>
              <w:widowControl w:val="0"/>
              <w:rPr>
                <w:snapToGrid w:val="0"/>
                <w:sz w:val="20"/>
                <w:szCs w:val="20"/>
              </w:rPr>
            </w:pPr>
            <w:r w:rsidRPr="00FB4FA6">
              <w:rPr>
                <w:snapToGrid w:val="0"/>
                <w:sz w:val="20"/>
                <w:szCs w:val="20"/>
              </w:rPr>
              <w:t>2021г</w:t>
            </w:r>
          </w:p>
        </w:tc>
        <w:tc>
          <w:tcPr>
            <w:tcW w:w="3420" w:type="dxa"/>
          </w:tcPr>
          <w:p w:rsidR="00FB4FA6" w:rsidRPr="00FB4FA6" w:rsidRDefault="00FB4FA6" w:rsidP="00FB4FA6">
            <w:pPr>
              <w:widowControl w:val="0"/>
              <w:rPr>
                <w:snapToGrid w:val="0"/>
                <w:sz w:val="20"/>
                <w:szCs w:val="20"/>
              </w:rPr>
            </w:pP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widowControl w:val="0"/>
              <w:rPr>
                <w:snapToGrid w:val="0"/>
                <w:sz w:val="20"/>
                <w:szCs w:val="20"/>
              </w:rPr>
            </w:pPr>
          </w:p>
        </w:tc>
      </w:tr>
      <w:tr w:rsidR="00FB4FA6" w:rsidRPr="00FB4FA6" w:rsidTr="00FB4FA6">
        <w:trPr>
          <w:trHeight w:val="313"/>
        </w:trPr>
        <w:tc>
          <w:tcPr>
            <w:tcW w:w="10188" w:type="dxa"/>
            <w:gridSpan w:val="4"/>
          </w:tcPr>
          <w:p w:rsidR="00FB4FA6" w:rsidRPr="00FB4FA6" w:rsidRDefault="00FB4FA6" w:rsidP="00FB4FA6">
            <w:pPr>
              <w:widowControl w:val="0"/>
              <w:rPr>
                <w:snapToGrid w:val="0"/>
                <w:sz w:val="20"/>
                <w:szCs w:val="20"/>
              </w:rPr>
            </w:pPr>
            <w:r w:rsidRPr="00FB4FA6">
              <w:rPr>
                <w:snapToGrid w:val="0"/>
                <w:sz w:val="20"/>
                <w:szCs w:val="20"/>
              </w:rPr>
              <w:t>Временные (сезонные) работы</w:t>
            </w: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2018 г.</w:t>
            </w:r>
          </w:p>
        </w:tc>
        <w:tc>
          <w:tcPr>
            <w:tcW w:w="3420" w:type="dxa"/>
          </w:tcPr>
          <w:p w:rsidR="00FB4FA6" w:rsidRPr="00FB4FA6" w:rsidRDefault="00FB4FA6" w:rsidP="00FB4FA6">
            <w:pPr>
              <w:widowControl w:val="0"/>
              <w:rPr>
                <w:snapToGrid w:val="0"/>
                <w:sz w:val="20"/>
                <w:szCs w:val="20"/>
              </w:rPr>
            </w:pP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widowControl w:val="0"/>
              <w:rPr>
                <w:snapToGrid w:val="0"/>
                <w:sz w:val="20"/>
                <w:szCs w:val="20"/>
              </w:rPr>
            </w:pP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2019 г.</w:t>
            </w:r>
          </w:p>
        </w:tc>
        <w:tc>
          <w:tcPr>
            <w:tcW w:w="3420" w:type="dxa"/>
          </w:tcPr>
          <w:p w:rsidR="00FB4FA6" w:rsidRPr="00FB4FA6" w:rsidRDefault="00FB4FA6" w:rsidP="00FB4FA6">
            <w:pPr>
              <w:widowControl w:val="0"/>
              <w:rPr>
                <w:snapToGrid w:val="0"/>
                <w:sz w:val="20"/>
                <w:szCs w:val="20"/>
              </w:rPr>
            </w:pP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widowControl w:val="0"/>
              <w:rPr>
                <w:snapToGrid w:val="0"/>
                <w:sz w:val="20"/>
                <w:szCs w:val="20"/>
              </w:rPr>
            </w:pP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2020 г.</w:t>
            </w:r>
          </w:p>
        </w:tc>
        <w:tc>
          <w:tcPr>
            <w:tcW w:w="3420" w:type="dxa"/>
          </w:tcPr>
          <w:p w:rsidR="00FB4FA6" w:rsidRPr="00FB4FA6" w:rsidRDefault="00FB4FA6" w:rsidP="00FB4FA6">
            <w:pPr>
              <w:widowControl w:val="0"/>
              <w:rPr>
                <w:snapToGrid w:val="0"/>
                <w:sz w:val="20"/>
                <w:szCs w:val="20"/>
              </w:rPr>
            </w:pP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widowControl w:val="0"/>
              <w:rPr>
                <w:snapToGrid w:val="0"/>
                <w:sz w:val="20"/>
                <w:szCs w:val="20"/>
              </w:rPr>
            </w:pP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2021г.</w:t>
            </w:r>
          </w:p>
        </w:tc>
        <w:tc>
          <w:tcPr>
            <w:tcW w:w="3420" w:type="dxa"/>
          </w:tcPr>
          <w:p w:rsidR="00FB4FA6" w:rsidRPr="00FB4FA6" w:rsidRDefault="00FB4FA6" w:rsidP="00FB4FA6">
            <w:pPr>
              <w:widowControl w:val="0"/>
              <w:rPr>
                <w:snapToGrid w:val="0"/>
                <w:sz w:val="20"/>
                <w:szCs w:val="20"/>
              </w:rPr>
            </w:pP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widowControl w:val="0"/>
              <w:rPr>
                <w:snapToGrid w:val="0"/>
                <w:sz w:val="20"/>
                <w:szCs w:val="20"/>
              </w:rPr>
            </w:pPr>
          </w:p>
        </w:tc>
      </w:tr>
      <w:tr w:rsidR="00FB4FA6" w:rsidRPr="00FB4FA6" w:rsidTr="00FB4FA6">
        <w:trPr>
          <w:trHeight w:val="313"/>
        </w:trPr>
        <w:tc>
          <w:tcPr>
            <w:tcW w:w="10188" w:type="dxa"/>
            <w:gridSpan w:val="4"/>
          </w:tcPr>
          <w:p w:rsidR="00FB4FA6" w:rsidRPr="00FB4FA6" w:rsidRDefault="00FB4FA6" w:rsidP="00FB4FA6">
            <w:pPr>
              <w:widowControl w:val="0"/>
              <w:rPr>
                <w:snapToGrid w:val="0"/>
                <w:sz w:val="20"/>
                <w:szCs w:val="20"/>
              </w:rPr>
            </w:pPr>
            <w:r w:rsidRPr="00FB4FA6">
              <w:rPr>
                <w:snapToGrid w:val="0"/>
                <w:sz w:val="20"/>
                <w:szCs w:val="20"/>
              </w:rPr>
              <w:t>Трудоустройство детей и подростков (в свободное от учебы время, в летний период)</w:t>
            </w: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2018 г.</w:t>
            </w:r>
          </w:p>
        </w:tc>
        <w:tc>
          <w:tcPr>
            <w:tcW w:w="3420" w:type="dxa"/>
          </w:tcPr>
          <w:p w:rsidR="00FB4FA6" w:rsidRPr="00FB4FA6" w:rsidRDefault="00FB4FA6" w:rsidP="00FB4FA6">
            <w:pPr>
              <w:widowControl w:val="0"/>
              <w:snapToGrid w:val="0"/>
              <w:rPr>
                <w:sz w:val="20"/>
                <w:szCs w:val="20"/>
              </w:rPr>
            </w:pPr>
            <w:r w:rsidRPr="00FB4FA6">
              <w:rPr>
                <w:sz w:val="20"/>
                <w:szCs w:val="20"/>
              </w:rPr>
              <w:t>Текущий ремонт школы</w:t>
            </w:r>
          </w:p>
        </w:tc>
        <w:tc>
          <w:tcPr>
            <w:tcW w:w="2596" w:type="dxa"/>
          </w:tcPr>
          <w:p w:rsidR="00FB4FA6" w:rsidRPr="00FB4FA6" w:rsidRDefault="00FB4FA6" w:rsidP="00FB4FA6">
            <w:pPr>
              <w:widowControl w:val="0"/>
              <w:rPr>
                <w:snapToGrid w:val="0"/>
                <w:sz w:val="20"/>
                <w:szCs w:val="20"/>
              </w:rPr>
            </w:pPr>
            <w:r w:rsidRPr="00FB4FA6">
              <w:rPr>
                <w:snapToGrid w:val="0"/>
                <w:sz w:val="20"/>
                <w:szCs w:val="20"/>
              </w:rPr>
              <w:t>5</w:t>
            </w:r>
          </w:p>
        </w:tc>
        <w:tc>
          <w:tcPr>
            <w:tcW w:w="3164" w:type="dxa"/>
          </w:tcPr>
          <w:p w:rsidR="00FB4FA6" w:rsidRPr="00FB4FA6" w:rsidRDefault="00FB4FA6" w:rsidP="00FB4FA6">
            <w:pPr>
              <w:widowControl w:val="0"/>
              <w:snapToGrid w:val="0"/>
              <w:rPr>
                <w:sz w:val="20"/>
                <w:szCs w:val="20"/>
              </w:rPr>
            </w:pPr>
            <w:r w:rsidRPr="00FB4FA6">
              <w:rPr>
                <w:sz w:val="20"/>
                <w:szCs w:val="20"/>
              </w:rPr>
              <w:t>побелка, мытье</w:t>
            </w: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2019 г.</w:t>
            </w:r>
          </w:p>
        </w:tc>
        <w:tc>
          <w:tcPr>
            <w:tcW w:w="3420" w:type="dxa"/>
          </w:tcPr>
          <w:p w:rsidR="00FB4FA6" w:rsidRPr="00FB4FA6" w:rsidRDefault="00FB4FA6" w:rsidP="00FB4FA6">
            <w:pPr>
              <w:widowControl w:val="0"/>
              <w:snapToGrid w:val="0"/>
              <w:rPr>
                <w:sz w:val="20"/>
                <w:szCs w:val="20"/>
              </w:rPr>
            </w:pPr>
            <w:r w:rsidRPr="00FB4FA6">
              <w:rPr>
                <w:sz w:val="20"/>
                <w:szCs w:val="20"/>
              </w:rPr>
              <w:t>Текущий ремонт школы</w:t>
            </w:r>
          </w:p>
        </w:tc>
        <w:tc>
          <w:tcPr>
            <w:tcW w:w="2596" w:type="dxa"/>
          </w:tcPr>
          <w:p w:rsidR="00FB4FA6" w:rsidRPr="00FB4FA6" w:rsidRDefault="00FB4FA6" w:rsidP="00FB4FA6">
            <w:pPr>
              <w:widowControl w:val="0"/>
              <w:rPr>
                <w:snapToGrid w:val="0"/>
                <w:sz w:val="20"/>
                <w:szCs w:val="20"/>
              </w:rPr>
            </w:pPr>
            <w:r w:rsidRPr="00FB4FA6">
              <w:rPr>
                <w:snapToGrid w:val="0"/>
                <w:sz w:val="20"/>
                <w:szCs w:val="20"/>
              </w:rPr>
              <w:t>5</w:t>
            </w:r>
          </w:p>
        </w:tc>
        <w:tc>
          <w:tcPr>
            <w:tcW w:w="3164" w:type="dxa"/>
          </w:tcPr>
          <w:p w:rsidR="00FB4FA6" w:rsidRPr="00FB4FA6" w:rsidRDefault="00FB4FA6" w:rsidP="00FB4FA6">
            <w:pPr>
              <w:widowControl w:val="0"/>
              <w:snapToGrid w:val="0"/>
              <w:rPr>
                <w:sz w:val="20"/>
                <w:szCs w:val="20"/>
              </w:rPr>
            </w:pPr>
            <w:r w:rsidRPr="00FB4FA6">
              <w:rPr>
                <w:sz w:val="20"/>
                <w:szCs w:val="20"/>
              </w:rPr>
              <w:t>побелка, мытье</w:t>
            </w:r>
          </w:p>
        </w:tc>
      </w:tr>
      <w:tr w:rsidR="00FB4FA6" w:rsidRPr="00FB4FA6" w:rsidTr="00FB4FA6">
        <w:trPr>
          <w:trHeight w:val="328"/>
        </w:trPr>
        <w:tc>
          <w:tcPr>
            <w:tcW w:w="1008" w:type="dxa"/>
          </w:tcPr>
          <w:p w:rsidR="00FB4FA6" w:rsidRPr="00FB4FA6" w:rsidRDefault="00FB4FA6" w:rsidP="00FB4FA6">
            <w:pPr>
              <w:widowControl w:val="0"/>
              <w:rPr>
                <w:snapToGrid w:val="0"/>
                <w:sz w:val="20"/>
                <w:szCs w:val="20"/>
              </w:rPr>
            </w:pPr>
            <w:r w:rsidRPr="00FB4FA6">
              <w:rPr>
                <w:snapToGrid w:val="0"/>
                <w:sz w:val="20"/>
                <w:szCs w:val="20"/>
              </w:rPr>
              <w:t>2020 г.</w:t>
            </w:r>
          </w:p>
        </w:tc>
        <w:tc>
          <w:tcPr>
            <w:tcW w:w="3420" w:type="dxa"/>
          </w:tcPr>
          <w:p w:rsidR="00FB4FA6" w:rsidRPr="00FB4FA6" w:rsidRDefault="00FB4FA6" w:rsidP="00FB4FA6">
            <w:pPr>
              <w:widowControl w:val="0"/>
              <w:snapToGrid w:val="0"/>
              <w:rPr>
                <w:sz w:val="20"/>
                <w:szCs w:val="20"/>
              </w:rPr>
            </w:pPr>
            <w:r w:rsidRPr="00FB4FA6">
              <w:rPr>
                <w:sz w:val="20"/>
                <w:szCs w:val="20"/>
              </w:rPr>
              <w:t>Текущий ремонт школы</w:t>
            </w:r>
          </w:p>
        </w:tc>
        <w:tc>
          <w:tcPr>
            <w:tcW w:w="2596" w:type="dxa"/>
          </w:tcPr>
          <w:p w:rsidR="00FB4FA6" w:rsidRPr="00FB4FA6" w:rsidRDefault="00FB4FA6" w:rsidP="00FB4FA6">
            <w:pPr>
              <w:widowControl w:val="0"/>
              <w:rPr>
                <w:snapToGrid w:val="0"/>
                <w:sz w:val="20"/>
                <w:szCs w:val="20"/>
              </w:rPr>
            </w:pPr>
            <w:r w:rsidRPr="00FB4FA6">
              <w:rPr>
                <w:snapToGrid w:val="0"/>
                <w:sz w:val="20"/>
                <w:szCs w:val="20"/>
              </w:rPr>
              <w:t>5</w:t>
            </w:r>
          </w:p>
        </w:tc>
        <w:tc>
          <w:tcPr>
            <w:tcW w:w="3164" w:type="dxa"/>
          </w:tcPr>
          <w:p w:rsidR="00FB4FA6" w:rsidRPr="00FB4FA6" w:rsidRDefault="00FB4FA6" w:rsidP="00FB4FA6">
            <w:pPr>
              <w:widowControl w:val="0"/>
              <w:snapToGrid w:val="0"/>
              <w:rPr>
                <w:sz w:val="20"/>
                <w:szCs w:val="20"/>
              </w:rPr>
            </w:pPr>
            <w:r w:rsidRPr="00FB4FA6">
              <w:rPr>
                <w:sz w:val="20"/>
                <w:szCs w:val="20"/>
              </w:rPr>
              <w:t>побелка, мытье</w:t>
            </w:r>
          </w:p>
        </w:tc>
      </w:tr>
      <w:tr w:rsidR="00FB4FA6" w:rsidRPr="00FB4FA6" w:rsidTr="00FB4FA6">
        <w:trPr>
          <w:trHeight w:val="328"/>
        </w:trPr>
        <w:tc>
          <w:tcPr>
            <w:tcW w:w="1008" w:type="dxa"/>
          </w:tcPr>
          <w:p w:rsidR="00FB4FA6" w:rsidRPr="00FB4FA6" w:rsidRDefault="00FB4FA6" w:rsidP="00FB4FA6">
            <w:pPr>
              <w:widowControl w:val="0"/>
              <w:rPr>
                <w:snapToGrid w:val="0"/>
                <w:sz w:val="20"/>
                <w:szCs w:val="20"/>
              </w:rPr>
            </w:pPr>
            <w:r w:rsidRPr="00FB4FA6">
              <w:rPr>
                <w:snapToGrid w:val="0"/>
                <w:sz w:val="20"/>
                <w:szCs w:val="20"/>
              </w:rPr>
              <w:t>2021</w:t>
            </w:r>
          </w:p>
        </w:tc>
        <w:tc>
          <w:tcPr>
            <w:tcW w:w="3420" w:type="dxa"/>
          </w:tcPr>
          <w:p w:rsidR="00FB4FA6" w:rsidRPr="00FB4FA6" w:rsidRDefault="00FB4FA6" w:rsidP="00FB4FA6">
            <w:pPr>
              <w:widowControl w:val="0"/>
              <w:snapToGrid w:val="0"/>
              <w:rPr>
                <w:sz w:val="20"/>
                <w:szCs w:val="20"/>
              </w:rPr>
            </w:pPr>
            <w:r w:rsidRPr="00FB4FA6">
              <w:rPr>
                <w:sz w:val="20"/>
                <w:szCs w:val="20"/>
              </w:rPr>
              <w:t>Текущий ремонт школы</w:t>
            </w:r>
          </w:p>
        </w:tc>
        <w:tc>
          <w:tcPr>
            <w:tcW w:w="2596" w:type="dxa"/>
          </w:tcPr>
          <w:p w:rsidR="00FB4FA6" w:rsidRPr="00FB4FA6" w:rsidRDefault="00FB4FA6" w:rsidP="00FB4FA6">
            <w:pPr>
              <w:widowControl w:val="0"/>
              <w:rPr>
                <w:snapToGrid w:val="0"/>
                <w:sz w:val="20"/>
                <w:szCs w:val="20"/>
              </w:rPr>
            </w:pPr>
            <w:r w:rsidRPr="00FB4FA6">
              <w:rPr>
                <w:snapToGrid w:val="0"/>
                <w:sz w:val="20"/>
                <w:szCs w:val="20"/>
              </w:rPr>
              <w:t>5</w:t>
            </w:r>
          </w:p>
        </w:tc>
        <w:tc>
          <w:tcPr>
            <w:tcW w:w="3164" w:type="dxa"/>
          </w:tcPr>
          <w:p w:rsidR="00FB4FA6" w:rsidRPr="00FB4FA6" w:rsidRDefault="00FB4FA6" w:rsidP="00FB4FA6">
            <w:pPr>
              <w:widowControl w:val="0"/>
              <w:snapToGrid w:val="0"/>
              <w:rPr>
                <w:sz w:val="20"/>
                <w:szCs w:val="20"/>
              </w:rPr>
            </w:pPr>
            <w:r w:rsidRPr="00FB4FA6">
              <w:rPr>
                <w:sz w:val="20"/>
                <w:szCs w:val="20"/>
              </w:rPr>
              <w:t>побелка, мытье</w:t>
            </w:r>
          </w:p>
        </w:tc>
      </w:tr>
      <w:tr w:rsidR="00FB4FA6" w:rsidRPr="00FB4FA6" w:rsidTr="00FB4FA6">
        <w:trPr>
          <w:trHeight w:val="313"/>
        </w:trPr>
        <w:tc>
          <w:tcPr>
            <w:tcW w:w="10188" w:type="dxa"/>
            <w:gridSpan w:val="4"/>
          </w:tcPr>
          <w:p w:rsidR="00FB4FA6" w:rsidRPr="00FB4FA6" w:rsidRDefault="00FB4FA6" w:rsidP="00FB4FA6">
            <w:pPr>
              <w:widowControl w:val="0"/>
              <w:rPr>
                <w:snapToGrid w:val="0"/>
                <w:sz w:val="20"/>
                <w:szCs w:val="20"/>
              </w:rPr>
            </w:pPr>
            <w:r w:rsidRPr="00FB4FA6">
              <w:rPr>
                <w:snapToGrid w:val="0"/>
                <w:sz w:val="20"/>
                <w:szCs w:val="20"/>
              </w:rPr>
              <w:t>Общественные работы</w:t>
            </w: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2018 г.</w:t>
            </w:r>
          </w:p>
        </w:tc>
        <w:tc>
          <w:tcPr>
            <w:tcW w:w="3420" w:type="dxa"/>
          </w:tcPr>
          <w:p w:rsidR="00FB4FA6" w:rsidRPr="00FB4FA6" w:rsidRDefault="00FB4FA6" w:rsidP="00FB4FA6">
            <w:pPr>
              <w:rPr>
                <w:sz w:val="20"/>
                <w:szCs w:val="20"/>
              </w:rPr>
            </w:pPr>
            <w:r w:rsidRPr="00FB4FA6">
              <w:rPr>
                <w:sz w:val="20"/>
                <w:szCs w:val="20"/>
              </w:rPr>
              <w:t>Благоустройство села</w:t>
            </w: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rPr>
                <w:sz w:val="20"/>
                <w:szCs w:val="20"/>
              </w:rPr>
            </w:pPr>
            <w:r w:rsidRPr="00FB4FA6">
              <w:rPr>
                <w:sz w:val="20"/>
                <w:szCs w:val="20"/>
              </w:rPr>
              <w:t>Уборка мусора</w:t>
            </w: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2019 г.</w:t>
            </w:r>
          </w:p>
        </w:tc>
        <w:tc>
          <w:tcPr>
            <w:tcW w:w="3420" w:type="dxa"/>
          </w:tcPr>
          <w:p w:rsidR="00FB4FA6" w:rsidRPr="00FB4FA6" w:rsidRDefault="00FB4FA6" w:rsidP="00FB4FA6">
            <w:pPr>
              <w:spacing w:after="200" w:line="276" w:lineRule="auto"/>
              <w:rPr>
                <w:rFonts w:eastAsiaTheme="minorHAnsi"/>
                <w:sz w:val="20"/>
                <w:szCs w:val="20"/>
                <w:lang w:eastAsia="en-US"/>
              </w:rPr>
            </w:pPr>
            <w:r w:rsidRPr="00FB4FA6">
              <w:rPr>
                <w:sz w:val="20"/>
                <w:szCs w:val="20"/>
              </w:rPr>
              <w:t>Благоустройство села</w:t>
            </w: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rPr>
                <w:sz w:val="20"/>
                <w:szCs w:val="20"/>
              </w:rPr>
            </w:pPr>
            <w:r w:rsidRPr="00FB4FA6">
              <w:rPr>
                <w:sz w:val="20"/>
                <w:szCs w:val="20"/>
              </w:rPr>
              <w:t>Уборка мусора</w:t>
            </w: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2020 г.</w:t>
            </w:r>
          </w:p>
        </w:tc>
        <w:tc>
          <w:tcPr>
            <w:tcW w:w="3420" w:type="dxa"/>
          </w:tcPr>
          <w:p w:rsidR="00FB4FA6" w:rsidRPr="00FB4FA6" w:rsidRDefault="00FB4FA6" w:rsidP="00FB4FA6">
            <w:pPr>
              <w:spacing w:after="200" w:line="276" w:lineRule="auto"/>
              <w:rPr>
                <w:rFonts w:eastAsiaTheme="minorHAnsi"/>
                <w:sz w:val="20"/>
                <w:szCs w:val="20"/>
                <w:lang w:eastAsia="en-US"/>
              </w:rPr>
            </w:pPr>
            <w:r w:rsidRPr="00FB4FA6">
              <w:rPr>
                <w:sz w:val="20"/>
                <w:szCs w:val="20"/>
              </w:rPr>
              <w:t>Благоустройство села</w:t>
            </w: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rPr>
                <w:sz w:val="20"/>
                <w:szCs w:val="20"/>
              </w:rPr>
            </w:pPr>
            <w:r w:rsidRPr="00FB4FA6">
              <w:rPr>
                <w:sz w:val="20"/>
                <w:szCs w:val="20"/>
              </w:rPr>
              <w:t>Уборка мусора</w:t>
            </w:r>
          </w:p>
        </w:tc>
      </w:tr>
      <w:tr w:rsidR="00FB4FA6" w:rsidRPr="00FB4FA6" w:rsidTr="00FB4FA6">
        <w:trPr>
          <w:trHeight w:val="313"/>
        </w:trPr>
        <w:tc>
          <w:tcPr>
            <w:tcW w:w="1008" w:type="dxa"/>
          </w:tcPr>
          <w:p w:rsidR="00FB4FA6" w:rsidRPr="00FB4FA6" w:rsidRDefault="00FB4FA6" w:rsidP="00FB4FA6">
            <w:pPr>
              <w:widowControl w:val="0"/>
              <w:rPr>
                <w:snapToGrid w:val="0"/>
                <w:sz w:val="20"/>
                <w:szCs w:val="20"/>
              </w:rPr>
            </w:pPr>
            <w:r w:rsidRPr="00FB4FA6">
              <w:rPr>
                <w:snapToGrid w:val="0"/>
                <w:sz w:val="20"/>
                <w:szCs w:val="20"/>
              </w:rPr>
              <w:t>2021г.</w:t>
            </w:r>
          </w:p>
        </w:tc>
        <w:tc>
          <w:tcPr>
            <w:tcW w:w="3420" w:type="dxa"/>
          </w:tcPr>
          <w:p w:rsidR="00FB4FA6" w:rsidRPr="00FB4FA6" w:rsidRDefault="00FB4FA6" w:rsidP="00FB4FA6">
            <w:pPr>
              <w:spacing w:after="200" w:line="276" w:lineRule="auto"/>
              <w:rPr>
                <w:rFonts w:eastAsiaTheme="minorHAnsi"/>
                <w:sz w:val="20"/>
                <w:szCs w:val="20"/>
                <w:lang w:eastAsia="en-US"/>
              </w:rPr>
            </w:pPr>
            <w:r w:rsidRPr="00FB4FA6">
              <w:rPr>
                <w:sz w:val="20"/>
                <w:szCs w:val="20"/>
              </w:rPr>
              <w:t>Благоустройство села</w:t>
            </w:r>
          </w:p>
        </w:tc>
        <w:tc>
          <w:tcPr>
            <w:tcW w:w="2596" w:type="dxa"/>
          </w:tcPr>
          <w:p w:rsidR="00FB4FA6" w:rsidRPr="00FB4FA6" w:rsidRDefault="00FB4FA6" w:rsidP="00FB4FA6">
            <w:pPr>
              <w:widowControl w:val="0"/>
              <w:rPr>
                <w:snapToGrid w:val="0"/>
                <w:sz w:val="20"/>
                <w:szCs w:val="20"/>
              </w:rPr>
            </w:pPr>
          </w:p>
        </w:tc>
        <w:tc>
          <w:tcPr>
            <w:tcW w:w="3164" w:type="dxa"/>
          </w:tcPr>
          <w:p w:rsidR="00FB4FA6" w:rsidRPr="00FB4FA6" w:rsidRDefault="00FB4FA6" w:rsidP="00FB4FA6">
            <w:pPr>
              <w:rPr>
                <w:sz w:val="20"/>
                <w:szCs w:val="20"/>
              </w:rPr>
            </w:pPr>
            <w:r w:rsidRPr="00FB4FA6">
              <w:rPr>
                <w:sz w:val="20"/>
                <w:szCs w:val="20"/>
              </w:rPr>
              <w:t>Уборка мусора</w:t>
            </w:r>
          </w:p>
        </w:tc>
      </w:tr>
    </w:tbl>
    <w:p w:rsidR="00FB4FA6" w:rsidRPr="00FB4FA6" w:rsidRDefault="00FB4FA6" w:rsidP="00FB4FA6">
      <w:pPr>
        <w:widowControl w:val="0"/>
        <w:rPr>
          <w:snapToGrid w:val="0"/>
          <w:sz w:val="20"/>
          <w:szCs w:val="20"/>
        </w:rPr>
      </w:pPr>
    </w:p>
    <w:p w:rsidR="00FB4FA6" w:rsidRPr="00FB4FA6" w:rsidRDefault="00FB4FA6" w:rsidP="00FB4FA6">
      <w:pPr>
        <w:ind w:firstLine="741"/>
        <w:jc w:val="both"/>
        <w:rPr>
          <w:b/>
          <w:bCs/>
          <w:sz w:val="20"/>
          <w:szCs w:val="20"/>
        </w:rPr>
      </w:pPr>
    </w:p>
    <w:p w:rsidR="00FB4FA6" w:rsidRPr="00FB4FA6" w:rsidRDefault="00FB4FA6" w:rsidP="00FB4FA6">
      <w:pPr>
        <w:ind w:firstLine="741"/>
        <w:jc w:val="both"/>
        <w:rPr>
          <w:b/>
          <w:bCs/>
          <w:sz w:val="20"/>
          <w:szCs w:val="20"/>
        </w:rPr>
      </w:pPr>
      <w:r w:rsidRPr="00FB4FA6">
        <w:rPr>
          <w:b/>
          <w:bCs/>
          <w:sz w:val="20"/>
          <w:szCs w:val="20"/>
        </w:rPr>
        <w:t>6. Ресурсы и механизмы  реализации плана.</w:t>
      </w:r>
    </w:p>
    <w:p w:rsidR="00FB4FA6" w:rsidRPr="00FB4FA6" w:rsidRDefault="00FB4FA6" w:rsidP="00FB4FA6">
      <w:pPr>
        <w:ind w:firstLine="741"/>
        <w:jc w:val="both"/>
        <w:rPr>
          <w:sz w:val="20"/>
          <w:szCs w:val="20"/>
        </w:rPr>
      </w:pPr>
    </w:p>
    <w:p w:rsidR="00FB4FA6" w:rsidRPr="00FB4FA6" w:rsidRDefault="00FB4FA6" w:rsidP="00FB4FA6">
      <w:pPr>
        <w:ind w:firstLine="741"/>
        <w:rPr>
          <w:iCs/>
          <w:sz w:val="20"/>
          <w:szCs w:val="20"/>
        </w:rPr>
      </w:pPr>
      <w:r w:rsidRPr="00FB4FA6">
        <w:rPr>
          <w:iCs/>
          <w:sz w:val="20"/>
          <w:szCs w:val="20"/>
        </w:rPr>
        <w:t>Ежегодно проводится сбор, анализ, обобщение и публикация основных индикаторов, характеризующих достижение основных целей прогноза.</w:t>
      </w:r>
    </w:p>
    <w:p w:rsidR="00FB4FA6" w:rsidRPr="00FB4FA6" w:rsidRDefault="00FB4FA6" w:rsidP="00FB4FA6">
      <w:pPr>
        <w:ind w:firstLine="741"/>
        <w:rPr>
          <w:iCs/>
          <w:sz w:val="20"/>
          <w:szCs w:val="20"/>
        </w:rPr>
      </w:pPr>
      <w:r w:rsidRPr="00FB4FA6">
        <w:rPr>
          <w:iCs/>
          <w:sz w:val="20"/>
          <w:szCs w:val="20"/>
        </w:rPr>
        <w:t>В связи с этим необходимо:</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89"/>
      </w:tblGrid>
      <w:tr w:rsidR="00FB4FA6" w:rsidRPr="00FB4FA6" w:rsidTr="00FB4FA6">
        <w:trPr>
          <w:cantSplit/>
        </w:trPr>
        <w:tc>
          <w:tcPr>
            <w:tcW w:w="648" w:type="dxa"/>
          </w:tcPr>
          <w:p w:rsidR="00FB4FA6" w:rsidRPr="00FB4FA6" w:rsidRDefault="00FB4FA6" w:rsidP="00FB4FA6">
            <w:pPr>
              <w:numPr>
                <w:ilvl w:val="0"/>
                <w:numId w:val="46"/>
              </w:numPr>
              <w:spacing w:after="200" w:line="360" w:lineRule="auto"/>
              <w:rPr>
                <w:sz w:val="20"/>
                <w:szCs w:val="20"/>
              </w:rPr>
            </w:pPr>
          </w:p>
        </w:tc>
        <w:tc>
          <w:tcPr>
            <w:tcW w:w="9489" w:type="dxa"/>
            <w:hideMark/>
          </w:tcPr>
          <w:p w:rsidR="00FB4FA6" w:rsidRPr="00FB4FA6" w:rsidRDefault="00FB4FA6" w:rsidP="00FB4FA6">
            <w:pPr>
              <w:spacing w:line="360" w:lineRule="auto"/>
              <w:ind w:firstLine="45"/>
              <w:rPr>
                <w:sz w:val="20"/>
                <w:szCs w:val="20"/>
              </w:rPr>
            </w:pPr>
            <w:r w:rsidRPr="00FB4FA6">
              <w:rPr>
                <w:sz w:val="20"/>
                <w:szCs w:val="20"/>
              </w:rPr>
              <w:t>Обеспечивать мониторинг и оценку достижений целей и задач прогноза.</w:t>
            </w:r>
          </w:p>
        </w:tc>
      </w:tr>
      <w:tr w:rsidR="00FB4FA6" w:rsidRPr="00FB4FA6" w:rsidTr="00FB4FA6">
        <w:trPr>
          <w:cantSplit/>
        </w:trPr>
        <w:tc>
          <w:tcPr>
            <w:tcW w:w="648" w:type="dxa"/>
          </w:tcPr>
          <w:p w:rsidR="00FB4FA6" w:rsidRPr="00FB4FA6" w:rsidRDefault="00FB4FA6" w:rsidP="00FB4FA6">
            <w:pPr>
              <w:numPr>
                <w:ilvl w:val="0"/>
                <w:numId w:val="46"/>
              </w:numPr>
              <w:spacing w:after="200" w:line="360" w:lineRule="auto"/>
              <w:rPr>
                <w:sz w:val="20"/>
                <w:szCs w:val="20"/>
              </w:rPr>
            </w:pPr>
          </w:p>
        </w:tc>
        <w:tc>
          <w:tcPr>
            <w:tcW w:w="9489" w:type="dxa"/>
            <w:hideMark/>
          </w:tcPr>
          <w:p w:rsidR="00FB4FA6" w:rsidRPr="00FB4FA6" w:rsidRDefault="00FB4FA6" w:rsidP="00FB4FA6">
            <w:pPr>
              <w:spacing w:line="360" w:lineRule="auto"/>
              <w:ind w:firstLine="45"/>
              <w:rPr>
                <w:sz w:val="20"/>
                <w:szCs w:val="20"/>
              </w:rPr>
            </w:pPr>
            <w:r w:rsidRPr="00FB4FA6">
              <w:rPr>
                <w:sz w:val="20"/>
                <w:szCs w:val="20"/>
              </w:rPr>
              <w:t>Осуществлять мониторинг и оценку выполнения плановых мероприятий</w:t>
            </w:r>
          </w:p>
        </w:tc>
      </w:tr>
      <w:tr w:rsidR="00FB4FA6" w:rsidRPr="00FB4FA6" w:rsidTr="00FB4FA6">
        <w:trPr>
          <w:cantSplit/>
        </w:trPr>
        <w:tc>
          <w:tcPr>
            <w:tcW w:w="648" w:type="dxa"/>
          </w:tcPr>
          <w:p w:rsidR="00FB4FA6" w:rsidRPr="00FB4FA6" w:rsidRDefault="00FB4FA6" w:rsidP="00FB4FA6">
            <w:pPr>
              <w:numPr>
                <w:ilvl w:val="0"/>
                <w:numId w:val="46"/>
              </w:numPr>
              <w:spacing w:after="200" w:line="360" w:lineRule="auto"/>
              <w:rPr>
                <w:sz w:val="20"/>
                <w:szCs w:val="20"/>
              </w:rPr>
            </w:pPr>
          </w:p>
        </w:tc>
        <w:tc>
          <w:tcPr>
            <w:tcW w:w="9489" w:type="dxa"/>
            <w:hideMark/>
          </w:tcPr>
          <w:p w:rsidR="00FB4FA6" w:rsidRPr="00FB4FA6" w:rsidRDefault="00FB4FA6" w:rsidP="00FB4FA6">
            <w:pPr>
              <w:spacing w:line="360" w:lineRule="auto"/>
              <w:ind w:firstLine="45"/>
              <w:rPr>
                <w:sz w:val="20"/>
                <w:szCs w:val="20"/>
              </w:rPr>
            </w:pPr>
            <w:r w:rsidRPr="00FB4FA6">
              <w:rPr>
                <w:sz w:val="20"/>
                <w:szCs w:val="20"/>
              </w:rPr>
              <w:t>Выявлять причинно-следственные связи выполнения (невыполнения) прогноза, ее отдельных мероприятий с целью корректировки Программы.</w:t>
            </w:r>
          </w:p>
        </w:tc>
      </w:tr>
      <w:tr w:rsidR="00FB4FA6" w:rsidRPr="00FB4FA6" w:rsidTr="00FB4FA6">
        <w:trPr>
          <w:cantSplit/>
        </w:trPr>
        <w:tc>
          <w:tcPr>
            <w:tcW w:w="648" w:type="dxa"/>
          </w:tcPr>
          <w:p w:rsidR="00FB4FA6" w:rsidRPr="00FB4FA6" w:rsidRDefault="00FB4FA6" w:rsidP="00FB4FA6">
            <w:pPr>
              <w:numPr>
                <w:ilvl w:val="0"/>
                <w:numId w:val="46"/>
              </w:numPr>
              <w:spacing w:after="200" w:line="360" w:lineRule="auto"/>
              <w:rPr>
                <w:sz w:val="20"/>
                <w:szCs w:val="20"/>
              </w:rPr>
            </w:pPr>
          </w:p>
        </w:tc>
        <w:tc>
          <w:tcPr>
            <w:tcW w:w="9489" w:type="dxa"/>
            <w:hideMark/>
          </w:tcPr>
          <w:p w:rsidR="00FB4FA6" w:rsidRPr="00FB4FA6" w:rsidRDefault="00FB4FA6" w:rsidP="00FB4FA6">
            <w:pPr>
              <w:spacing w:line="360" w:lineRule="auto"/>
              <w:ind w:firstLine="45"/>
              <w:rPr>
                <w:sz w:val="20"/>
                <w:szCs w:val="20"/>
              </w:rPr>
            </w:pPr>
            <w:r w:rsidRPr="00FB4FA6">
              <w:rPr>
                <w:sz w:val="20"/>
                <w:szCs w:val="20"/>
              </w:rPr>
              <w:t>Проводить корректировку задач и плановых мероприятий.</w:t>
            </w:r>
          </w:p>
        </w:tc>
      </w:tr>
      <w:tr w:rsidR="00FB4FA6" w:rsidRPr="00FB4FA6" w:rsidTr="00FB4FA6">
        <w:trPr>
          <w:cantSplit/>
        </w:trPr>
        <w:tc>
          <w:tcPr>
            <w:tcW w:w="648" w:type="dxa"/>
          </w:tcPr>
          <w:p w:rsidR="00FB4FA6" w:rsidRPr="00FB4FA6" w:rsidRDefault="00FB4FA6" w:rsidP="00FB4FA6">
            <w:pPr>
              <w:numPr>
                <w:ilvl w:val="0"/>
                <w:numId w:val="46"/>
              </w:numPr>
              <w:spacing w:after="200" w:line="360" w:lineRule="auto"/>
              <w:rPr>
                <w:sz w:val="20"/>
                <w:szCs w:val="20"/>
              </w:rPr>
            </w:pPr>
          </w:p>
        </w:tc>
        <w:tc>
          <w:tcPr>
            <w:tcW w:w="9489" w:type="dxa"/>
            <w:hideMark/>
          </w:tcPr>
          <w:p w:rsidR="00FB4FA6" w:rsidRPr="00FB4FA6" w:rsidRDefault="00FB4FA6" w:rsidP="00FB4FA6">
            <w:pPr>
              <w:spacing w:line="360" w:lineRule="auto"/>
              <w:ind w:firstLine="45"/>
              <w:rPr>
                <w:sz w:val="20"/>
                <w:szCs w:val="20"/>
              </w:rPr>
            </w:pPr>
            <w:r w:rsidRPr="00FB4FA6">
              <w:rPr>
                <w:sz w:val="20"/>
                <w:szCs w:val="20"/>
              </w:rPr>
              <w:t>Представлять информацию о ходе реализации прогноза через средства массовой информации, на сходах граждан.</w:t>
            </w:r>
          </w:p>
        </w:tc>
      </w:tr>
      <w:tr w:rsidR="00FB4FA6" w:rsidRPr="00FB4FA6" w:rsidTr="00FB4FA6">
        <w:trPr>
          <w:cantSplit/>
        </w:trPr>
        <w:tc>
          <w:tcPr>
            <w:tcW w:w="648" w:type="dxa"/>
          </w:tcPr>
          <w:p w:rsidR="00FB4FA6" w:rsidRPr="00FB4FA6" w:rsidRDefault="00FB4FA6" w:rsidP="00FB4FA6">
            <w:pPr>
              <w:numPr>
                <w:ilvl w:val="0"/>
                <w:numId w:val="46"/>
              </w:numPr>
              <w:spacing w:after="200" w:line="360" w:lineRule="auto"/>
              <w:rPr>
                <w:sz w:val="20"/>
                <w:szCs w:val="20"/>
              </w:rPr>
            </w:pPr>
          </w:p>
        </w:tc>
        <w:tc>
          <w:tcPr>
            <w:tcW w:w="9489" w:type="dxa"/>
            <w:hideMark/>
          </w:tcPr>
          <w:p w:rsidR="00FB4FA6" w:rsidRPr="00FB4FA6" w:rsidRDefault="00FB4FA6" w:rsidP="00FB4FA6">
            <w:pPr>
              <w:spacing w:line="360" w:lineRule="auto"/>
              <w:ind w:firstLine="45"/>
              <w:rPr>
                <w:sz w:val="20"/>
                <w:szCs w:val="20"/>
              </w:rPr>
            </w:pPr>
            <w:r w:rsidRPr="00FB4FA6">
              <w:rPr>
                <w:sz w:val="20"/>
                <w:szCs w:val="20"/>
              </w:rPr>
              <w:t xml:space="preserve">Утверждать Советом депутатов Вьюнского сельсовета отчеты об исполнении прогноза и годовых планов мероприятий по ее реализации. </w:t>
            </w:r>
          </w:p>
        </w:tc>
      </w:tr>
    </w:tbl>
    <w:p w:rsidR="00FB4FA6" w:rsidRPr="00FB4FA6" w:rsidRDefault="00FB4FA6" w:rsidP="00FB4FA6">
      <w:pPr>
        <w:ind w:firstLine="709"/>
        <w:jc w:val="both"/>
        <w:rPr>
          <w:sz w:val="20"/>
          <w:szCs w:val="20"/>
        </w:rPr>
      </w:pPr>
    </w:p>
    <w:p w:rsidR="00FB4FA6" w:rsidRPr="00FB4FA6" w:rsidRDefault="00FB4FA6" w:rsidP="00FB4FA6">
      <w:pPr>
        <w:ind w:firstLine="709"/>
        <w:jc w:val="both"/>
        <w:rPr>
          <w:sz w:val="20"/>
          <w:szCs w:val="20"/>
        </w:rPr>
      </w:pPr>
    </w:p>
    <w:p w:rsidR="00FB4FA6" w:rsidRPr="00FB4FA6" w:rsidRDefault="00FB4FA6" w:rsidP="00FB4FA6">
      <w:pPr>
        <w:ind w:firstLine="709"/>
        <w:jc w:val="both"/>
        <w:rPr>
          <w:sz w:val="20"/>
          <w:szCs w:val="20"/>
        </w:rPr>
      </w:pPr>
    </w:p>
    <w:p w:rsidR="00FB4FA6" w:rsidRPr="00FB4FA6" w:rsidRDefault="00FB4FA6" w:rsidP="00FB4FA6">
      <w:pPr>
        <w:ind w:firstLine="741"/>
        <w:rPr>
          <w:b/>
          <w:sz w:val="20"/>
          <w:szCs w:val="20"/>
        </w:rPr>
      </w:pPr>
      <w:r w:rsidRPr="00FB4FA6">
        <w:rPr>
          <w:b/>
          <w:sz w:val="20"/>
          <w:szCs w:val="20"/>
        </w:rPr>
        <w:t>7.  План мероприятий по реализации плана социально-экономического развития Вьюнского сельсовета.</w:t>
      </w:r>
    </w:p>
    <w:p w:rsidR="00FB4FA6" w:rsidRPr="00FB4FA6" w:rsidRDefault="00FB4FA6" w:rsidP="00FB4FA6">
      <w:pPr>
        <w:ind w:firstLine="741"/>
        <w:jc w:val="both"/>
        <w:rPr>
          <w:sz w:val="20"/>
          <w:szCs w:val="20"/>
        </w:rPr>
      </w:pPr>
      <w:r w:rsidRPr="00FB4FA6">
        <w:rPr>
          <w:sz w:val="20"/>
          <w:szCs w:val="20"/>
        </w:rPr>
        <w:t>Ход реализации прогноза социально-экономического развития будет отслеживаться один раз в год, будут опубликованы основные индикаторы, характеризующие достижение основных целей прогноза социально – экономического развития.</w:t>
      </w:r>
    </w:p>
    <w:p w:rsidR="008310D2" w:rsidRPr="00FB4FA6" w:rsidRDefault="00FB4FA6" w:rsidP="00202D66">
      <w:pPr>
        <w:ind w:firstLine="741"/>
        <w:jc w:val="both"/>
        <w:rPr>
          <w:sz w:val="20"/>
          <w:szCs w:val="20"/>
        </w:rPr>
      </w:pPr>
      <w:r w:rsidRPr="00FB4FA6">
        <w:rPr>
          <w:sz w:val="20"/>
          <w:szCs w:val="20"/>
        </w:rPr>
        <w:t>Будет отслеживаться один раз в год специалистом администрации Гнедковой М.А. путем проведения публичных слушаний, отчетов местного самоуправления перед депутатами, коллективами работающих и населением, план будет опубликован в информационной газете «Б</w:t>
      </w:r>
      <w:r w:rsidR="00202D66">
        <w:rPr>
          <w:sz w:val="20"/>
          <w:szCs w:val="20"/>
        </w:rPr>
        <w:t>юллетень Вьюнского сельсовета».</w:t>
      </w:r>
    </w:p>
    <w:p w:rsidR="00FB4FA6" w:rsidRPr="00FB4FA6" w:rsidRDefault="00FB4FA6" w:rsidP="00FB4FA6">
      <w:pPr>
        <w:ind w:firstLine="426"/>
        <w:jc w:val="center"/>
        <w:rPr>
          <w:b/>
          <w:sz w:val="20"/>
          <w:szCs w:val="20"/>
        </w:rPr>
      </w:pPr>
      <w:r w:rsidRPr="00FB4FA6">
        <w:rPr>
          <w:b/>
          <w:sz w:val="20"/>
          <w:szCs w:val="20"/>
        </w:rPr>
        <w:t>АДМИНИСТРАЦИЯ</w:t>
      </w:r>
    </w:p>
    <w:p w:rsidR="00FB4FA6" w:rsidRPr="00FB4FA6" w:rsidRDefault="00FB4FA6" w:rsidP="00FB4FA6">
      <w:pPr>
        <w:ind w:firstLine="426"/>
        <w:jc w:val="center"/>
        <w:rPr>
          <w:b/>
          <w:sz w:val="20"/>
          <w:szCs w:val="20"/>
        </w:rPr>
      </w:pPr>
      <w:r w:rsidRPr="00FB4FA6">
        <w:rPr>
          <w:b/>
          <w:sz w:val="20"/>
          <w:szCs w:val="20"/>
        </w:rPr>
        <w:t>ВЬЮНСКОГО СЕЛЬСОВЕТА</w:t>
      </w:r>
    </w:p>
    <w:p w:rsidR="00FB4FA6" w:rsidRPr="00FB4FA6" w:rsidRDefault="00FB4FA6" w:rsidP="00FB4FA6">
      <w:pPr>
        <w:ind w:firstLine="426"/>
        <w:jc w:val="center"/>
        <w:rPr>
          <w:b/>
          <w:sz w:val="20"/>
          <w:szCs w:val="20"/>
        </w:rPr>
      </w:pPr>
      <w:r w:rsidRPr="00FB4FA6">
        <w:rPr>
          <w:b/>
          <w:sz w:val="20"/>
          <w:szCs w:val="20"/>
        </w:rPr>
        <w:t>КОЛЫВАНСКОГО РАЙОНА</w:t>
      </w:r>
    </w:p>
    <w:p w:rsidR="00FB4FA6" w:rsidRPr="00FB4FA6" w:rsidRDefault="00FB4FA6" w:rsidP="00FB4FA6">
      <w:pPr>
        <w:ind w:firstLine="426"/>
        <w:jc w:val="center"/>
        <w:rPr>
          <w:b/>
          <w:sz w:val="20"/>
          <w:szCs w:val="20"/>
        </w:rPr>
      </w:pPr>
      <w:r w:rsidRPr="00FB4FA6">
        <w:rPr>
          <w:b/>
          <w:sz w:val="20"/>
          <w:szCs w:val="20"/>
        </w:rPr>
        <w:t>НОВОСИБИРСКОЙ ОБЛАСТИ</w:t>
      </w:r>
    </w:p>
    <w:p w:rsidR="00FB4FA6" w:rsidRPr="00FB4FA6" w:rsidRDefault="00FB4FA6" w:rsidP="00FB4FA6">
      <w:pPr>
        <w:ind w:firstLine="426"/>
        <w:jc w:val="center"/>
        <w:rPr>
          <w:b/>
          <w:sz w:val="20"/>
          <w:szCs w:val="20"/>
        </w:rPr>
      </w:pPr>
    </w:p>
    <w:p w:rsidR="00FB4FA6" w:rsidRPr="00FB4FA6" w:rsidRDefault="00FB4FA6" w:rsidP="00FB4FA6">
      <w:pPr>
        <w:ind w:firstLine="426"/>
        <w:jc w:val="center"/>
        <w:rPr>
          <w:b/>
          <w:sz w:val="20"/>
          <w:szCs w:val="20"/>
        </w:rPr>
      </w:pPr>
      <w:r w:rsidRPr="00FB4FA6">
        <w:rPr>
          <w:b/>
          <w:sz w:val="20"/>
          <w:szCs w:val="20"/>
        </w:rPr>
        <w:t>ПОСТАНОВЛЕНИЕ</w:t>
      </w:r>
    </w:p>
    <w:p w:rsidR="00FB4FA6" w:rsidRPr="00FB4FA6" w:rsidRDefault="00FB4FA6" w:rsidP="00FB4FA6">
      <w:pPr>
        <w:ind w:firstLine="426"/>
        <w:jc w:val="center"/>
        <w:rPr>
          <w:b/>
          <w:sz w:val="20"/>
          <w:szCs w:val="20"/>
        </w:rPr>
      </w:pPr>
    </w:p>
    <w:p w:rsidR="00FB4FA6" w:rsidRPr="00FB4FA6" w:rsidRDefault="00FB4FA6" w:rsidP="00FB4FA6">
      <w:pPr>
        <w:ind w:firstLine="426"/>
        <w:jc w:val="center"/>
        <w:rPr>
          <w:b/>
          <w:sz w:val="20"/>
          <w:szCs w:val="20"/>
        </w:rPr>
      </w:pPr>
      <w:r w:rsidRPr="00FB4FA6">
        <w:rPr>
          <w:b/>
          <w:sz w:val="20"/>
          <w:szCs w:val="20"/>
        </w:rPr>
        <w:t xml:space="preserve">15.11.2018 г.       </w:t>
      </w:r>
      <w:r w:rsidRPr="00FB4FA6">
        <w:rPr>
          <w:b/>
          <w:sz w:val="20"/>
          <w:szCs w:val="20"/>
        </w:rPr>
        <w:tab/>
        <w:t xml:space="preserve"> </w:t>
      </w:r>
      <w:r w:rsidRPr="00FB4FA6">
        <w:rPr>
          <w:b/>
          <w:sz w:val="20"/>
          <w:szCs w:val="20"/>
        </w:rPr>
        <w:tab/>
        <w:t xml:space="preserve">              с. Вьюны </w:t>
      </w:r>
      <w:r w:rsidRPr="00FB4FA6">
        <w:rPr>
          <w:b/>
          <w:sz w:val="20"/>
          <w:szCs w:val="20"/>
        </w:rPr>
        <w:tab/>
      </w:r>
      <w:r w:rsidRPr="00FB4FA6">
        <w:rPr>
          <w:b/>
          <w:sz w:val="20"/>
          <w:szCs w:val="20"/>
        </w:rPr>
        <w:tab/>
      </w:r>
      <w:r w:rsidRPr="00FB4FA6">
        <w:rPr>
          <w:b/>
          <w:sz w:val="20"/>
          <w:szCs w:val="20"/>
        </w:rPr>
        <w:tab/>
        <w:t xml:space="preserve">    № 243</w:t>
      </w:r>
    </w:p>
    <w:p w:rsidR="00FB4FA6" w:rsidRPr="00FB4FA6" w:rsidRDefault="00FB4FA6" w:rsidP="00FB4FA6">
      <w:pPr>
        <w:ind w:firstLine="426"/>
        <w:jc w:val="center"/>
        <w:rPr>
          <w:b/>
          <w:sz w:val="20"/>
          <w:szCs w:val="20"/>
        </w:rPr>
      </w:pPr>
    </w:p>
    <w:p w:rsidR="00FB4FA6" w:rsidRPr="00FB4FA6" w:rsidRDefault="00FB4FA6" w:rsidP="00FB4FA6">
      <w:pPr>
        <w:jc w:val="center"/>
        <w:rPr>
          <w:b/>
          <w:bCs/>
          <w:color w:val="000000"/>
          <w:sz w:val="20"/>
          <w:szCs w:val="20"/>
        </w:rPr>
      </w:pPr>
      <w:r w:rsidRPr="00FB4FA6">
        <w:rPr>
          <w:b/>
          <w:sz w:val="20"/>
          <w:szCs w:val="20"/>
        </w:rPr>
        <w:t xml:space="preserve">Об отмене постановления администрации Вьюнского сельсовета Колыванского района Новосибирской </w:t>
      </w:r>
      <w:r w:rsidRPr="00FB4FA6">
        <w:rPr>
          <w:b/>
          <w:bCs/>
          <w:sz w:val="20"/>
          <w:szCs w:val="20"/>
        </w:rPr>
        <w:t xml:space="preserve">от 05.04.2012 № 104 </w:t>
      </w:r>
      <w:r w:rsidRPr="00FB4FA6">
        <w:rPr>
          <w:b/>
          <w:sz w:val="20"/>
          <w:szCs w:val="20"/>
        </w:rPr>
        <w:t>«</w:t>
      </w:r>
      <w:r w:rsidRPr="00FB4FA6">
        <w:rPr>
          <w:b/>
          <w:color w:val="000000"/>
          <w:sz w:val="20"/>
          <w:szCs w:val="20"/>
        </w:rPr>
        <w:t xml:space="preserve">Об утверждении  административного регламента предоставления муниципальных услуг </w:t>
      </w:r>
      <w:r w:rsidRPr="00FB4FA6">
        <w:rPr>
          <w:b/>
          <w:bCs/>
          <w:color w:val="000000"/>
          <w:sz w:val="20"/>
          <w:szCs w:val="20"/>
        </w:rPr>
        <w:t xml:space="preserve">по </w:t>
      </w:r>
      <w:r w:rsidRPr="00FB4FA6">
        <w:rPr>
          <w:b/>
          <w:color w:val="000000"/>
          <w:sz w:val="20"/>
          <w:szCs w:val="20"/>
        </w:rPr>
        <w:t>предоставлению субсидий на содержание и ремонта общего имущества в многоквартирном доме</w:t>
      </w:r>
      <w:r w:rsidRPr="00FB4FA6">
        <w:rPr>
          <w:b/>
          <w:sz w:val="20"/>
          <w:szCs w:val="20"/>
        </w:rPr>
        <w:t>»</w:t>
      </w:r>
    </w:p>
    <w:p w:rsidR="00FB4FA6" w:rsidRPr="00FB4FA6" w:rsidRDefault="00FB4FA6" w:rsidP="00FB4FA6">
      <w:pPr>
        <w:rPr>
          <w:b/>
          <w:color w:val="000000"/>
          <w:sz w:val="20"/>
          <w:szCs w:val="20"/>
        </w:rPr>
      </w:pPr>
    </w:p>
    <w:p w:rsidR="00FB4FA6" w:rsidRPr="00FB4FA6" w:rsidRDefault="00FB4FA6" w:rsidP="00FB4FA6">
      <w:pPr>
        <w:ind w:firstLine="426"/>
        <w:jc w:val="both"/>
        <w:rPr>
          <w:sz w:val="20"/>
          <w:szCs w:val="20"/>
          <w:lang w:eastAsia="en-US"/>
        </w:rPr>
      </w:pPr>
      <w:r w:rsidRPr="00FB4FA6">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 регистра от 02.11.2018 № 6526-4-04/9,</w:t>
      </w:r>
    </w:p>
    <w:p w:rsidR="00FB4FA6" w:rsidRPr="00FB4FA6" w:rsidRDefault="00FB4FA6" w:rsidP="00FB4FA6">
      <w:pPr>
        <w:ind w:firstLine="426"/>
        <w:jc w:val="both"/>
        <w:rPr>
          <w:b/>
          <w:sz w:val="20"/>
          <w:szCs w:val="20"/>
          <w:lang w:eastAsia="en-US"/>
        </w:rPr>
      </w:pPr>
      <w:r w:rsidRPr="00FB4FA6">
        <w:rPr>
          <w:b/>
          <w:sz w:val="20"/>
          <w:szCs w:val="20"/>
          <w:lang w:eastAsia="en-US"/>
        </w:rPr>
        <w:t xml:space="preserve"> ПОСТАНОВЛЯЮ: </w:t>
      </w:r>
    </w:p>
    <w:p w:rsidR="00FB4FA6" w:rsidRPr="00FB4FA6" w:rsidRDefault="00FB4FA6" w:rsidP="00FB4FA6">
      <w:pPr>
        <w:ind w:left="284" w:firstLine="567"/>
        <w:jc w:val="both"/>
        <w:rPr>
          <w:bCs/>
          <w:color w:val="000000"/>
          <w:sz w:val="20"/>
          <w:szCs w:val="20"/>
        </w:rPr>
      </w:pPr>
      <w:r w:rsidRPr="00FB4FA6">
        <w:rPr>
          <w:sz w:val="20"/>
          <w:szCs w:val="20"/>
          <w:lang w:eastAsia="en-US"/>
        </w:rPr>
        <w:t xml:space="preserve">    1. </w:t>
      </w:r>
      <w:r w:rsidRPr="00FB4FA6">
        <w:rPr>
          <w:sz w:val="20"/>
          <w:szCs w:val="20"/>
        </w:rPr>
        <w:t xml:space="preserve">Постановление администрации Вьюнского сельсовета Колыванского района Новосибирской </w:t>
      </w:r>
      <w:r w:rsidRPr="00FB4FA6">
        <w:rPr>
          <w:bCs/>
          <w:sz w:val="20"/>
          <w:szCs w:val="20"/>
        </w:rPr>
        <w:t xml:space="preserve">от 05.04.2012 № 104 </w:t>
      </w:r>
      <w:r w:rsidRPr="00FB4FA6">
        <w:rPr>
          <w:sz w:val="20"/>
          <w:szCs w:val="20"/>
        </w:rPr>
        <w:t>«</w:t>
      </w:r>
      <w:r w:rsidRPr="00FB4FA6">
        <w:rPr>
          <w:color w:val="000000"/>
          <w:sz w:val="20"/>
          <w:szCs w:val="20"/>
        </w:rPr>
        <w:t xml:space="preserve">Об утверждении  административного регламента предоставления муниципальных услуг </w:t>
      </w:r>
      <w:r w:rsidRPr="00FB4FA6">
        <w:rPr>
          <w:bCs/>
          <w:color w:val="000000"/>
          <w:sz w:val="20"/>
          <w:szCs w:val="20"/>
        </w:rPr>
        <w:t xml:space="preserve">по </w:t>
      </w:r>
      <w:r w:rsidRPr="00FB4FA6">
        <w:rPr>
          <w:color w:val="000000"/>
          <w:sz w:val="20"/>
          <w:szCs w:val="20"/>
        </w:rPr>
        <w:t>предоставлению субсидий на содержание и ремонта общего имущества в многоквартирном доме</w:t>
      </w:r>
      <w:r w:rsidRPr="00FB4FA6">
        <w:rPr>
          <w:sz w:val="20"/>
          <w:szCs w:val="20"/>
        </w:rPr>
        <w:t>»</w:t>
      </w:r>
      <w:r w:rsidRPr="00FB4FA6">
        <w:rPr>
          <w:bCs/>
          <w:color w:val="000000"/>
          <w:sz w:val="20"/>
          <w:szCs w:val="20"/>
        </w:rPr>
        <w:t xml:space="preserve"> </w:t>
      </w:r>
      <w:r w:rsidRPr="00FB4FA6">
        <w:rPr>
          <w:sz w:val="20"/>
          <w:szCs w:val="20"/>
        </w:rPr>
        <w:t>отменить.</w:t>
      </w:r>
    </w:p>
    <w:p w:rsidR="00FB4FA6" w:rsidRPr="00FB4FA6" w:rsidRDefault="00FB4FA6" w:rsidP="00FB4FA6">
      <w:pPr>
        <w:autoSpaceDE w:val="0"/>
        <w:autoSpaceDN w:val="0"/>
        <w:adjustRightInd w:val="0"/>
        <w:ind w:left="284" w:firstLine="567"/>
        <w:jc w:val="both"/>
        <w:rPr>
          <w:color w:val="333333"/>
          <w:sz w:val="20"/>
          <w:szCs w:val="20"/>
          <w:shd w:val="clear" w:color="auto" w:fill="FFFFFF"/>
        </w:rPr>
      </w:pPr>
      <w:r w:rsidRPr="00FB4FA6">
        <w:rPr>
          <w:color w:val="000000"/>
          <w:sz w:val="20"/>
          <w:szCs w:val="20"/>
        </w:rPr>
        <w:t xml:space="preserve">    2.</w:t>
      </w:r>
      <w:r w:rsidRPr="00FB4FA6">
        <w:rPr>
          <w:color w:val="333333"/>
          <w:sz w:val="20"/>
          <w:szCs w:val="20"/>
          <w:shd w:val="clear" w:color="auto" w:fill="FFFFFF"/>
        </w:rPr>
        <w:t xml:space="preserve"> Постановление администрации Вьюнского сельсовета Колыванского района Новосибирской области от 12.03.2014 № 6 « О внесении изменений в постановление</w:t>
      </w:r>
      <w:r w:rsidRPr="00FB4FA6">
        <w:rPr>
          <w:b/>
          <w:sz w:val="20"/>
          <w:szCs w:val="20"/>
        </w:rPr>
        <w:t xml:space="preserve"> </w:t>
      </w:r>
      <w:r w:rsidRPr="00FB4FA6">
        <w:rPr>
          <w:sz w:val="20"/>
          <w:szCs w:val="20"/>
        </w:rPr>
        <w:t xml:space="preserve">администрации Вьюнского сельсовета Колыванского района Новосибирской </w:t>
      </w:r>
      <w:r w:rsidRPr="00FB4FA6">
        <w:rPr>
          <w:bCs/>
          <w:sz w:val="20"/>
          <w:szCs w:val="20"/>
        </w:rPr>
        <w:t xml:space="preserve">от 05.04.2012 № 104 </w:t>
      </w:r>
      <w:r w:rsidRPr="00FB4FA6">
        <w:rPr>
          <w:sz w:val="20"/>
          <w:szCs w:val="20"/>
        </w:rPr>
        <w:t>«</w:t>
      </w:r>
      <w:r w:rsidRPr="00FB4FA6">
        <w:rPr>
          <w:color w:val="000000"/>
          <w:sz w:val="20"/>
          <w:szCs w:val="20"/>
        </w:rPr>
        <w:t xml:space="preserve">Об утверждении  административного регламента предоставления муниципальных услуг </w:t>
      </w:r>
      <w:r w:rsidRPr="00FB4FA6">
        <w:rPr>
          <w:bCs/>
          <w:color w:val="000000"/>
          <w:sz w:val="20"/>
          <w:szCs w:val="20"/>
        </w:rPr>
        <w:t xml:space="preserve">по </w:t>
      </w:r>
      <w:r w:rsidRPr="00FB4FA6">
        <w:rPr>
          <w:color w:val="000000"/>
          <w:sz w:val="20"/>
          <w:szCs w:val="20"/>
        </w:rPr>
        <w:t>предоставлению субсидий на содержание и ремонта общего имущества в многоквартирном доме</w:t>
      </w:r>
      <w:r w:rsidRPr="00FB4FA6">
        <w:rPr>
          <w:sz w:val="20"/>
          <w:szCs w:val="20"/>
        </w:rPr>
        <w:t>»</w:t>
      </w:r>
      <w:r w:rsidRPr="00FB4FA6">
        <w:rPr>
          <w:color w:val="333333"/>
          <w:sz w:val="20"/>
          <w:szCs w:val="20"/>
          <w:shd w:val="clear" w:color="auto" w:fill="FFFFFF"/>
        </w:rPr>
        <w:t xml:space="preserve"> отменить.</w:t>
      </w:r>
    </w:p>
    <w:p w:rsidR="00FB4FA6" w:rsidRPr="00FB4FA6" w:rsidRDefault="00FB4FA6" w:rsidP="00FB4FA6">
      <w:pPr>
        <w:autoSpaceDE w:val="0"/>
        <w:autoSpaceDN w:val="0"/>
        <w:adjustRightInd w:val="0"/>
        <w:ind w:left="284" w:firstLine="567"/>
        <w:jc w:val="both"/>
        <w:rPr>
          <w:color w:val="333333"/>
          <w:sz w:val="20"/>
          <w:szCs w:val="20"/>
          <w:shd w:val="clear" w:color="auto" w:fill="FFFFFF"/>
        </w:rPr>
      </w:pPr>
      <w:r w:rsidRPr="00FB4FA6">
        <w:rPr>
          <w:sz w:val="20"/>
          <w:szCs w:val="20"/>
        </w:rPr>
        <w:t xml:space="preserve">   3. </w:t>
      </w:r>
      <w:r w:rsidRPr="00FB4FA6">
        <w:rPr>
          <w:color w:val="333333"/>
          <w:sz w:val="20"/>
          <w:szCs w:val="20"/>
          <w:shd w:val="clear" w:color="auto" w:fill="FFFFFF"/>
        </w:rPr>
        <w:t>Постановление администрации Вьюнского сельсовета Колыванского района Новосибирской области от 02.07.2018 № 127 « О внесении изменений в постановление</w:t>
      </w:r>
      <w:r w:rsidRPr="00FB4FA6">
        <w:rPr>
          <w:b/>
          <w:sz w:val="20"/>
          <w:szCs w:val="20"/>
        </w:rPr>
        <w:t xml:space="preserve"> </w:t>
      </w:r>
      <w:r w:rsidRPr="00FB4FA6">
        <w:rPr>
          <w:sz w:val="20"/>
          <w:szCs w:val="20"/>
        </w:rPr>
        <w:t xml:space="preserve">администрации Вьюнского сельсовета Колыванского района Новосибирской </w:t>
      </w:r>
      <w:r w:rsidRPr="00FB4FA6">
        <w:rPr>
          <w:bCs/>
          <w:sz w:val="20"/>
          <w:szCs w:val="20"/>
        </w:rPr>
        <w:t xml:space="preserve">от 05.04.2012 № 104 </w:t>
      </w:r>
      <w:r w:rsidRPr="00FB4FA6">
        <w:rPr>
          <w:sz w:val="20"/>
          <w:szCs w:val="20"/>
        </w:rPr>
        <w:t>«</w:t>
      </w:r>
      <w:r w:rsidRPr="00FB4FA6">
        <w:rPr>
          <w:color w:val="000000"/>
          <w:sz w:val="20"/>
          <w:szCs w:val="20"/>
        </w:rPr>
        <w:t xml:space="preserve">Об утверждении  административного регламента предоставления муниципальных услуг </w:t>
      </w:r>
      <w:r w:rsidRPr="00FB4FA6">
        <w:rPr>
          <w:bCs/>
          <w:color w:val="000000"/>
          <w:sz w:val="20"/>
          <w:szCs w:val="20"/>
        </w:rPr>
        <w:t xml:space="preserve">по </w:t>
      </w:r>
      <w:r w:rsidRPr="00FB4FA6">
        <w:rPr>
          <w:color w:val="000000"/>
          <w:sz w:val="20"/>
          <w:szCs w:val="20"/>
        </w:rPr>
        <w:t>предоставлению субсидий на содержание и ремонта общего имущества в многоквартирном доме</w:t>
      </w:r>
      <w:r w:rsidRPr="00FB4FA6">
        <w:rPr>
          <w:sz w:val="20"/>
          <w:szCs w:val="20"/>
        </w:rPr>
        <w:t>»</w:t>
      </w:r>
      <w:r w:rsidRPr="00FB4FA6">
        <w:rPr>
          <w:color w:val="333333"/>
          <w:sz w:val="20"/>
          <w:szCs w:val="20"/>
          <w:shd w:val="clear" w:color="auto" w:fill="FFFFFF"/>
        </w:rPr>
        <w:t xml:space="preserve"> отменить.</w:t>
      </w:r>
    </w:p>
    <w:p w:rsidR="00FB4FA6" w:rsidRPr="00FB4FA6" w:rsidRDefault="00FB4FA6" w:rsidP="00FB4FA6">
      <w:pPr>
        <w:ind w:left="284" w:firstLine="567"/>
        <w:jc w:val="both"/>
        <w:rPr>
          <w:sz w:val="20"/>
          <w:szCs w:val="20"/>
        </w:rPr>
      </w:pPr>
      <w:r w:rsidRPr="00FB4FA6">
        <w:rPr>
          <w:sz w:val="20"/>
          <w:szCs w:val="20"/>
        </w:rPr>
        <w:t xml:space="preserve">    4.  Опубликовать данное постановление в информационной газете «Бюллетень Вьюнского сельсовета», разместить на официальном сайте.</w:t>
      </w:r>
    </w:p>
    <w:p w:rsidR="00FB4FA6" w:rsidRPr="00FB4FA6" w:rsidRDefault="00FB4FA6" w:rsidP="00202D66">
      <w:pPr>
        <w:rPr>
          <w:sz w:val="20"/>
          <w:szCs w:val="20"/>
        </w:rPr>
      </w:pPr>
    </w:p>
    <w:p w:rsidR="00FB4FA6" w:rsidRPr="00FB4FA6" w:rsidRDefault="00FB4FA6" w:rsidP="00FB4FA6">
      <w:pPr>
        <w:ind w:firstLine="426"/>
        <w:rPr>
          <w:sz w:val="20"/>
          <w:szCs w:val="20"/>
        </w:rPr>
      </w:pPr>
      <w:r w:rsidRPr="00FB4FA6">
        <w:rPr>
          <w:sz w:val="20"/>
          <w:szCs w:val="20"/>
        </w:rPr>
        <w:t xml:space="preserve">Глава Вьюнского сельсовета  </w:t>
      </w:r>
    </w:p>
    <w:p w:rsidR="00FB4FA6" w:rsidRPr="00FB4FA6" w:rsidRDefault="00FB4FA6" w:rsidP="00FB4FA6">
      <w:pPr>
        <w:ind w:firstLine="426"/>
        <w:rPr>
          <w:sz w:val="20"/>
          <w:szCs w:val="20"/>
        </w:rPr>
      </w:pPr>
      <w:r w:rsidRPr="00FB4FA6">
        <w:rPr>
          <w:sz w:val="20"/>
          <w:szCs w:val="20"/>
        </w:rPr>
        <w:t>Колыванского района</w:t>
      </w:r>
    </w:p>
    <w:p w:rsidR="00FB4FA6" w:rsidRPr="00FB4FA6" w:rsidRDefault="00FB4FA6" w:rsidP="00FB4FA6">
      <w:pPr>
        <w:ind w:firstLine="426"/>
        <w:rPr>
          <w:sz w:val="20"/>
          <w:szCs w:val="20"/>
        </w:rPr>
      </w:pPr>
      <w:r w:rsidRPr="00FB4FA6">
        <w:rPr>
          <w:sz w:val="20"/>
          <w:szCs w:val="20"/>
        </w:rPr>
        <w:t>Новосибирской области                                           А.В. Жерносенко</w:t>
      </w:r>
    </w:p>
    <w:p w:rsidR="00FB4FA6" w:rsidRPr="00FB4FA6" w:rsidRDefault="00FB4FA6" w:rsidP="00FB4FA6">
      <w:pPr>
        <w:rPr>
          <w:sz w:val="20"/>
          <w:szCs w:val="20"/>
        </w:rPr>
      </w:pPr>
    </w:p>
    <w:p w:rsidR="00FB4FA6" w:rsidRPr="00FB4FA6" w:rsidRDefault="00FB4FA6" w:rsidP="00FB4FA6">
      <w:pPr>
        <w:ind w:firstLine="426"/>
        <w:jc w:val="center"/>
        <w:rPr>
          <w:b/>
          <w:sz w:val="20"/>
          <w:szCs w:val="20"/>
        </w:rPr>
      </w:pPr>
      <w:r w:rsidRPr="00FB4FA6">
        <w:rPr>
          <w:b/>
          <w:sz w:val="20"/>
          <w:szCs w:val="20"/>
        </w:rPr>
        <w:t>АДМИНИСТРАЦИЯ</w:t>
      </w:r>
    </w:p>
    <w:p w:rsidR="00FB4FA6" w:rsidRPr="00FB4FA6" w:rsidRDefault="00FB4FA6" w:rsidP="00FB4FA6">
      <w:pPr>
        <w:ind w:firstLine="426"/>
        <w:jc w:val="center"/>
        <w:rPr>
          <w:b/>
          <w:sz w:val="20"/>
          <w:szCs w:val="20"/>
        </w:rPr>
      </w:pPr>
      <w:r w:rsidRPr="00FB4FA6">
        <w:rPr>
          <w:b/>
          <w:sz w:val="20"/>
          <w:szCs w:val="20"/>
        </w:rPr>
        <w:t>ВЬЮНСКОГО СЕЛЬСОВЕТА</w:t>
      </w:r>
    </w:p>
    <w:p w:rsidR="00FB4FA6" w:rsidRPr="00FB4FA6" w:rsidRDefault="00FB4FA6" w:rsidP="00FB4FA6">
      <w:pPr>
        <w:ind w:firstLine="426"/>
        <w:jc w:val="center"/>
        <w:rPr>
          <w:b/>
          <w:sz w:val="20"/>
          <w:szCs w:val="20"/>
        </w:rPr>
      </w:pPr>
      <w:r w:rsidRPr="00FB4FA6">
        <w:rPr>
          <w:b/>
          <w:sz w:val="20"/>
          <w:szCs w:val="20"/>
        </w:rPr>
        <w:t>КОЛЫВАНСКОГО РАЙОНА</w:t>
      </w:r>
    </w:p>
    <w:p w:rsidR="00FB4FA6" w:rsidRPr="00FB4FA6" w:rsidRDefault="00FB4FA6" w:rsidP="00FB4FA6">
      <w:pPr>
        <w:ind w:firstLine="426"/>
        <w:jc w:val="center"/>
        <w:rPr>
          <w:b/>
          <w:sz w:val="20"/>
          <w:szCs w:val="20"/>
        </w:rPr>
      </w:pPr>
      <w:r w:rsidRPr="00FB4FA6">
        <w:rPr>
          <w:b/>
          <w:sz w:val="20"/>
          <w:szCs w:val="20"/>
        </w:rPr>
        <w:t>НОВОСИБИРСКОЙ ОБЛАСТИ</w:t>
      </w:r>
    </w:p>
    <w:p w:rsidR="00FB4FA6" w:rsidRPr="00FB4FA6" w:rsidRDefault="00FB4FA6" w:rsidP="00FB4FA6">
      <w:pPr>
        <w:ind w:firstLine="426"/>
        <w:jc w:val="center"/>
        <w:rPr>
          <w:b/>
          <w:sz w:val="20"/>
          <w:szCs w:val="20"/>
        </w:rPr>
      </w:pPr>
    </w:p>
    <w:p w:rsidR="00FB4FA6" w:rsidRPr="00FB4FA6" w:rsidRDefault="00FB4FA6" w:rsidP="00FB4FA6">
      <w:pPr>
        <w:ind w:firstLine="426"/>
        <w:jc w:val="center"/>
        <w:rPr>
          <w:b/>
          <w:sz w:val="20"/>
          <w:szCs w:val="20"/>
        </w:rPr>
      </w:pPr>
      <w:r w:rsidRPr="00FB4FA6">
        <w:rPr>
          <w:b/>
          <w:sz w:val="20"/>
          <w:szCs w:val="20"/>
        </w:rPr>
        <w:t>ПОСТАНОВЛЕНИЕ</w:t>
      </w:r>
    </w:p>
    <w:p w:rsidR="00FB4FA6" w:rsidRPr="00FB4FA6" w:rsidRDefault="00FB4FA6" w:rsidP="00FB4FA6">
      <w:pPr>
        <w:ind w:firstLine="426"/>
        <w:jc w:val="center"/>
        <w:rPr>
          <w:b/>
          <w:sz w:val="20"/>
          <w:szCs w:val="20"/>
        </w:rPr>
      </w:pPr>
    </w:p>
    <w:p w:rsidR="00FB4FA6" w:rsidRPr="00FB4FA6" w:rsidRDefault="00FB4FA6" w:rsidP="00FB4FA6">
      <w:pPr>
        <w:ind w:firstLine="426"/>
        <w:jc w:val="center"/>
        <w:rPr>
          <w:b/>
          <w:sz w:val="20"/>
          <w:szCs w:val="20"/>
        </w:rPr>
      </w:pPr>
      <w:r w:rsidRPr="00FB4FA6">
        <w:rPr>
          <w:b/>
          <w:sz w:val="20"/>
          <w:szCs w:val="20"/>
        </w:rPr>
        <w:t xml:space="preserve">15.11.2018 г.       </w:t>
      </w:r>
      <w:r w:rsidRPr="00FB4FA6">
        <w:rPr>
          <w:b/>
          <w:sz w:val="20"/>
          <w:szCs w:val="20"/>
        </w:rPr>
        <w:tab/>
        <w:t xml:space="preserve"> </w:t>
      </w:r>
      <w:r w:rsidRPr="00FB4FA6">
        <w:rPr>
          <w:b/>
          <w:sz w:val="20"/>
          <w:szCs w:val="20"/>
        </w:rPr>
        <w:tab/>
        <w:t xml:space="preserve">              с. Вьюны </w:t>
      </w:r>
      <w:r w:rsidRPr="00FB4FA6">
        <w:rPr>
          <w:b/>
          <w:sz w:val="20"/>
          <w:szCs w:val="20"/>
        </w:rPr>
        <w:tab/>
      </w:r>
      <w:r w:rsidRPr="00FB4FA6">
        <w:rPr>
          <w:b/>
          <w:sz w:val="20"/>
          <w:szCs w:val="20"/>
        </w:rPr>
        <w:tab/>
      </w:r>
      <w:r w:rsidRPr="00FB4FA6">
        <w:rPr>
          <w:b/>
          <w:sz w:val="20"/>
          <w:szCs w:val="20"/>
        </w:rPr>
        <w:tab/>
        <w:t xml:space="preserve">    № 244</w:t>
      </w:r>
    </w:p>
    <w:p w:rsidR="00FB4FA6" w:rsidRPr="00FB4FA6" w:rsidRDefault="00FB4FA6" w:rsidP="00FB4FA6">
      <w:pPr>
        <w:ind w:firstLine="426"/>
        <w:jc w:val="center"/>
        <w:rPr>
          <w:b/>
          <w:sz w:val="20"/>
          <w:szCs w:val="20"/>
        </w:rPr>
      </w:pPr>
    </w:p>
    <w:p w:rsidR="00FB4FA6" w:rsidRPr="00FB4FA6" w:rsidRDefault="00FB4FA6" w:rsidP="00FB4FA6">
      <w:pPr>
        <w:jc w:val="center"/>
        <w:rPr>
          <w:b/>
          <w:bCs/>
          <w:color w:val="000000"/>
          <w:sz w:val="20"/>
          <w:szCs w:val="20"/>
        </w:rPr>
      </w:pPr>
      <w:r w:rsidRPr="00FB4FA6">
        <w:rPr>
          <w:b/>
          <w:sz w:val="20"/>
          <w:szCs w:val="20"/>
        </w:rPr>
        <w:lastRenderedPageBreak/>
        <w:t xml:space="preserve">О внесении изменений в постановление администрации Вьюнского сельсовета Колыванского района Новосибирской </w:t>
      </w:r>
      <w:r w:rsidRPr="00FB4FA6">
        <w:rPr>
          <w:b/>
          <w:bCs/>
          <w:sz w:val="20"/>
          <w:szCs w:val="20"/>
        </w:rPr>
        <w:t xml:space="preserve">от 04.04.2012 № 99 </w:t>
      </w:r>
      <w:r w:rsidRPr="00FB4FA6">
        <w:rPr>
          <w:b/>
          <w:sz w:val="20"/>
          <w:szCs w:val="20"/>
        </w:rPr>
        <w:t>«</w:t>
      </w:r>
      <w:r w:rsidRPr="00FB4FA6">
        <w:rPr>
          <w:b/>
          <w:color w:val="000000"/>
          <w:sz w:val="20"/>
          <w:szCs w:val="20"/>
        </w:rPr>
        <w:t xml:space="preserve">Об утверждении  административного регламента предоставления муниципальной услуги </w:t>
      </w:r>
      <w:r w:rsidRPr="00FB4FA6">
        <w:rPr>
          <w:b/>
          <w:bCs/>
          <w:color w:val="000000"/>
          <w:sz w:val="20"/>
          <w:szCs w:val="20"/>
        </w:rPr>
        <w:t xml:space="preserve">по </w:t>
      </w:r>
      <w:r w:rsidRPr="00FB4FA6">
        <w:rPr>
          <w:b/>
          <w:color w:val="000000"/>
          <w:sz w:val="20"/>
          <w:szCs w:val="20"/>
        </w:rPr>
        <w:t>приему заявлений, документов, а также постановка граждан на учет в качестве нуждающихся в жилых помещениях</w:t>
      </w:r>
      <w:r w:rsidRPr="00FB4FA6">
        <w:rPr>
          <w:b/>
          <w:sz w:val="20"/>
          <w:szCs w:val="20"/>
        </w:rPr>
        <w:t>»</w:t>
      </w:r>
    </w:p>
    <w:p w:rsidR="00FB4FA6" w:rsidRPr="00FB4FA6" w:rsidRDefault="00FB4FA6" w:rsidP="00FB4FA6">
      <w:pPr>
        <w:rPr>
          <w:b/>
          <w:color w:val="000000"/>
          <w:sz w:val="20"/>
          <w:szCs w:val="20"/>
        </w:rPr>
      </w:pPr>
    </w:p>
    <w:p w:rsidR="00FB4FA6" w:rsidRPr="00FB4FA6" w:rsidRDefault="00FB4FA6" w:rsidP="00FB4FA6">
      <w:pPr>
        <w:ind w:firstLine="426"/>
        <w:jc w:val="both"/>
        <w:rPr>
          <w:sz w:val="20"/>
          <w:szCs w:val="20"/>
          <w:lang w:eastAsia="en-US"/>
        </w:rPr>
      </w:pPr>
      <w:r w:rsidRPr="00FB4FA6">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 регистра от 08.11.2018 № 6668-4-04/9,</w:t>
      </w:r>
    </w:p>
    <w:p w:rsidR="00FB4FA6" w:rsidRPr="00FB4FA6" w:rsidRDefault="00FB4FA6" w:rsidP="00FB4FA6">
      <w:pPr>
        <w:ind w:firstLine="426"/>
        <w:jc w:val="both"/>
        <w:rPr>
          <w:b/>
          <w:sz w:val="20"/>
          <w:szCs w:val="20"/>
          <w:lang w:eastAsia="en-US"/>
        </w:rPr>
      </w:pPr>
      <w:r w:rsidRPr="00FB4FA6">
        <w:rPr>
          <w:b/>
          <w:sz w:val="20"/>
          <w:szCs w:val="20"/>
          <w:lang w:eastAsia="en-US"/>
        </w:rPr>
        <w:t xml:space="preserve"> ПОСТАНОВЛЯЮ: </w:t>
      </w:r>
    </w:p>
    <w:p w:rsidR="00FB4FA6" w:rsidRPr="00FB4FA6" w:rsidRDefault="00FB4FA6" w:rsidP="00FB4FA6">
      <w:pPr>
        <w:ind w:firstLine="426"/>
        <w:jc w:val="both"/>
        <w:rPr>
          <w:bCs/>
          <w:color w:val="000000"/>
          <w:sz w:val="20"/>
          <w:szCs w:val="20"/>
        </w:rPr>
      </w:pPr>
      <w:r w:rsidRPr="00FB4FA6">
        <w:rPr>
          <w:sz w:val="20"/>
          <w:szCs w:val="20"/>
          <w:lang w:eastAsia="en-US"/>
        </w:rPr>
        <w:t xml:space="preserve">    1. Внести в </w:t>
      </w:r>
      <w:r w:rsidRPr="00FB4FA6">
        <w:rPr>
          <w:sz w:val="20"/>
          <w:szCs w:val="20"/>
        </w:rPr>
        <w:t xml:space="preserve">постановление администрации Вьюнского сельсовета Колыванского района Новосибирской </w:t>
      </w:r>
      <w:r w:rsidRPr="00FB4FA6">
        <w:rPr>
          <w:bCs/>
          <w:sz w:val="20"/>
          <w:szCs w:val="20"/>
        </w:rPr>
        <w:t xml:space="preserve">от 04.04.2012 № 99 </w:t>
      </w:r>
      <w:r w:rsidRPr="00FB4FA6">
        <w:rPr>
          <w:sz w:val="20"/>
          <w:szCs w:val="20"/>
        </w:rPr>
        <w:t>«</w:t>
      </w:r>
      <w:r w:rsidRPr="00FB4FA6">
        <w:rPr>
          <w:color w:val="000000"/>
          <w:sz w:val="20"/>
          <w:szCs w:val="20"/>
        </w:rPr>
        <w:t xml:space="preserve">Об утверждении  административного регламента предоставления муниципальной услуги </w:t>
      </w:r>
      <w:r w:rsidRPr="00FB4FA6">
        <w:rPr>
          <w:bCs/>
          <w:color w:val="000000"/>
          <w:sz w:val="20"/>
          <w:szCs w:val="20"/>
        </w:rPr>
        <w:t xml:space="preserve">по </w:t>
      </w:r>
      <w:r w:rsidRPr="00FB4FA6">
        <w:rPr>
          <w:color w:val="000000"/>
          <w:sz w:val="20"/>
          <w:szCs w:val="20"/>
        </w:rPr>
        <w:t>приему заявлений, документов, а также постановка граждан на учет в качестве нуждающихся в жилых помещениях</w:t>
      </w:r>
      <w:r w:rsidRPr="00FB4FA6">
        <w:rPr>
          <w:sz w:val="20"/>
          <w:szCs w:val="20"/>
        </w:rPr>
        <w:t>»</w:t>
      </w:r>
      <w:r w:rsidRPr="00FB4FA6">
        <w:rPr>
          <w:bCs/>
          <w:color w:val="000000"/>
          <w:sz w:val="20"/>
          <w:szCs w:val="20"/>
        </w:rPr>
        <w:t xml:space="preserve"> </w:t>
      </w:r>
      <w:r w:rsidRPr="00FB4FA6">
        <w:rPr>
          <w:sz w:val="20"/>
          <w:szCs w:val="20"/>
        </w:rPr>
        <w:t>следующие изменения:</w:t>
      </w:r>
    </w:p>
    <w:p w:rsidR="00FB4FA6" w:rsidRPr="00FB4FA6" w:rsidRDefault="00FB4FA6" w:rsidP="00FB4FA6">
      <w:pPr>
        <w:autoSpaceDE w:val="0"/>
        <w:autoSpaceDN w:val="0"/>
        <w:adjustRightInd w:val="0"/>
        <w:ind w:firstLine="426"/>
        <w:jc w:val="both"/>
        <w:rPr>
          <w:color w:val="333333"/>
          <w:sz w:val="20"/>
          <w:szCs w:val="20"/>
          <w:shd w:val="clear" w:color="auto" w:fill="FFFFFF"/>
        </w:rPr>
      </w:pPr>
      <w:r w:rsidRPr="00FB4FA6">
        <w:rPr>
          <w:color w:val="000000"/>
          <w:sz w:val="20"/>
          <w:szCs w:val="20"/>
        </w:rPr>
        <w:t>1.1.</w:t>
      </w:r>
      <w:r w:rsidRPr="00FB4FA6">
        <w:rPr>
          <w:color w:val="333333"/>
          <w:sz w:val="20"/>
          <w:szCs w:val="20"/>
          <w:shd w:val="clear" w:color="auto" w:fill="FFFFFF"/>
        </w:rPr>
        <w:t xml:space="preserve"> Пункт 1.3.4 изложить в новой редакции «1.3.4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B4FA6" w:rsidRPr="00FB4FA6" w:rsidRDefault="00FB4FA6" w:rsidP="00FB4FA6">
      <w:pPr>
        <w:ind w:firstLine="426"/>
        <w:jc w:val="both"/>
        <w:rPr>
          <w:color w:val="000000"/>
          <w:sz w:val="20"/>
          <w:szCs w:val="20"/>
        </w:rPr>
      </w:pPr>
      <w:r w:rsidRPr="00FB4FA6">
        <w:rPr>
          <w:sz w:val="20"/>
          <w:szCs w:val="20"/>
        </w:rPr>
        <w:t xml:space="preserve">   1.2. </w:t>
      </w:r>
      <w:r w:rsidRPr="00FB4FA6">
        <w:rPr>
          <w:sz w:val="20"/>
          <w:szCs w:val="20"/>
          <w:shd w:val="clear" w:color="auto" w:fill="FFFFFF"/>
        </w:rPr>
        <w:t>пункты 2.6 и 2.6.1 изложить в новой редакции: «</w:t>
      </w:r>
      <w:r w:rsidRPr="00FB4FA6">
        <w:rPr>
          <w:color w:val="000000"/>
          <w:sz w:val="20"/>
          <w:szCs w:val="20"/>
        </w:rPr>
        <w:t>Полный перечень документов, необходимых для предоставления муниципальной услуги:</w:t>
      </w:r>
    </w:p>
    <w:p w:rsidR="00FB4FA6" w:rsidRPr="00FB4FA6" w:rsidRDefault="00FB4FA6" w:rsidP="00FB4FA6">
      <w:pPr>
        <w:pStyle w:val="ad"/>
        <w:ind w:firstLine="426"/>
        <w:jc w:val="both"/>
        <w:rPr>
          <w:sz w:val="20"/>
          <w:szCs w:val="20"/>
        </w:rPr>
      </w:pPr>
      <w:r w:rsidRPr="00FB4FA6">
        <w:rPr>
          <w:sz w:val="20"/>
          <w:szCs w:val="20"/>
        </w:rPr>
        <w:t>1. Для принятия на учет граждан, нуждающихся в жилых помещениях (далее - учет), гражданин представляет в администрацию либо через многофункциональный центр предоставления государственных и муниципальных услуг (далее - многофункциональный центр):</w:t>
      </w:r>
      <w:r w:rsidRPr="00FB4FA6">
        <w:rPr>
          <w:sz w:val="20"/>
          <w:szCs w:val="20"/>
        </w:rPr>
        <w:br/>
        <w:t xml:space="preserve">    1) Заявление о принятии на учет по форме, утвержденной постановлением Губернатора Новосибирской области;</w:t>
      </w:r>
      <w:r w:rsidRPr="00FB4FA6">
        <w:rPr>
          <w:sz w:val="20"/>
          <w:szCs w:val="20"/>
        </w:rPr>
        <w:br/>
        <w:t xml:space="preserve">    2) документы, удостоверяющие личность гражданина, а также членов его семьи;</w:t>
      </w:r>
      <w:r w:rsidRPr="00FB4FA6">
        <w:rPr>
          <w:sz w:val="20"/>
          <w:szCs w:val="20"/>
        </w:rPr>
        <w:br/>
        <w:t xml:space="preserve">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w:t>
      </w:r>
      <w:r w:rsidRPr="00FB4FA6">
        <w:rPr>
          <w:sz w:val="20"/>
          <w:szCs w:val="20"/>
        </w:rPr>
        <w:br/>
        <w:t xml:space="preserve">    4) выписку из Единого государственного реестра недвижимости», слова «объекты недвижимого имущества» заменить словами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 </w:t>
      </w:r>
      <w:r w:rsidRPr="00FB4FA6">
        <w:rPr>
          <w:sz w:val="20"/>
          <w:szCs w:val="20"/>
        </w:rPr>
        <w:br/>
        <w:t xml:space="preserve">     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r w:rsidRPr="00FB4FA6">
        <w:rPr>
          <w:sz w:val="20"/>
          <w:szCs w:val="20"/>
        </w:rPr>
        <w:br/>
        <w:t>6) свидетельство о перемене имени (в случае перемены фамилии, собственно имени и (или) отчества гражданина и (или) членов его семьи).</w:t>
      </w:r>
      <w:r w:rsidRPr="00FB4FA6">
        <w:rPr>
          <w:sz w:val="20"/>
          <w:szCs w:val="20"/>
        </w:rPr>
        <w:br/>
        <w:t xml:space="preserve">      1.2. 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FB4FA6" w:rsidRPr="00FB4FA6" w:rsidRDefault="00FB4FA6" w:rsidP="00FB4FA6">
      <w:pPr>
        <w:pStyle w:val="ad"/>
        <w:ind w:firstLine="426"/>
        <w:jc w:val="both"/>
        <w:rPr>
          <w:sz w:val="20"/>
          <w:szCs w:val="20"/>
        </w:rPr>
      </w:pPr>
      <w:r w:rsidRPr="00FB4FA6">
        <w:rPr>
          <w:sz w:val="20"/>
          <w:szCs w:val="20"/>
        </w:rPr>
        <w:t xml:space="preserve"> 2. Помимо указанных в части 1 документов, для принятия на учет представляются: </w:t>
      </w:r>
      <w:r w:rsidRPr="00FB4FA6">
        <w:rPr>
          <w:sz w:val="20"/>
          <w:szCs w:val="20"/>
        </w:rPr>
        <w:br/>
        <w:t xml:space="preserve">      1) малоимущими гражданами:</w:t>
      </w:r>
      <w:r w:rsidRPr="00FB4FA6">
        <w:rPr>
          <w:sz w:val="20"/>
          <w:szCs w:val="20"/>
        </w:rPr>
        <w:br/>
        <w:t xml:space="preserve">      а) справка о признании их малоимущими;</w:t>
      </w:r>
      <w:r w:rsidRPr="00FB4FA6">
        <w:rPr>
          <w:sz w:val="20"/>
          <w:szCs w:val="20"/>
        </w:rPr>
        <w:br/>
        <w:t xml:space="preserve">      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r w:rsidRPr="00FB4FA6">
        <w:rPr>
          <w:b/>
          <w:bCs/>
          <w:sz w:val="20"/>
          <w:szCs w:val="20"/>
        </w:rPr>
        <w:t>-</w:t>
      </w:r>
      <w:r w:rsidRPr="00FB4FA6">
        <w:rPr>
          <w:sz w:val="20"/>
          <w:szCs w:val="20"/>
        </w:rPr>
        <w:t xml:space="preserve">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r w:rsidRPr="00FB4FA6">
        <w:rPr>
          <w:sz w:val="20"/>
          <w:szCs w:val="20"/>
        </w:rPr>
        <w:br/>
        <w:t xml:space="preserve">     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 </w:t>
      </w:r>
      <w:r w:rsidRPr="00FB4FA6">
        <w:rPr>
          <w:sz w:val="20"/>
          <w:szCs w:val="20"/>
        </w:rPr>
        <w:br/>
        <w:t xml:space="preserve">    г) гражданином, проживающим в жилом помещении, признанным непригодным для проживания, </w:t>
      </w:r>
      <w:r w:rsidRPr="00FB4FA6">
        <w:rPr>
          <w:b/>
          <w:bCs/>
          <w:sz w:val="20"/>
          <w:szCs w:val="20"/>
        </w:rPr>
        <w:t>-</w:t>
      </w:r>
      <w:r w:rsidRPr="00FB4FA6">
        <w:rPr>
          <w:sz w:val="20"/>
          <w:szCs w:val="20"/>
        </w:rPr>
        <w:t xml:space="preserve"> решение уполномоченного органа о признании жилого дома (жилого помещения) непригодным для проживания; </w:t>
      </w:r>
      <w:r w:rsidRPr="00FB4FA6">
        <w:rPr>
          <w:sz w:val="20"/>
          <w:szCs w:val="20"/>
        </w:rPr>
        <w:br/>
        <w:t xml:space="preserve">   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w:t>
      </w:r>
      <w:r w:rsidRPr="00FB4FA6">
        <w:rPr>
          <w:b/>
          <w:bCs/>
          <w:sz w:val="20"/>
          <w:szCs w:val="20"/>
        </w:rPr>
        <w:t>-</w:t>
      </w:r>
      <w:r w:rsidRPr="00FB4FA6">
        <w:rPr>
          <w:sz w:val="20"/>
          <w:szCs w:val="20"/>
        </w:rPr>
        <w:t xml:space="preserve"> медицинская справка о наличии соответствующего заболевания; </w:t>
      </w:r>
      <w:r w:rsidRPr="00FB4FA6">
        <w:rPr>
          <w:sz w:val="20"/>
          <w:szCs w:val="20"/>
        </w:rPr>
        <w:br/>
      </w:r>
      <w:r w:rsidRPr="00FB4FA6">
        <w:rPr>
          <w:sz w:val="20"/>
          <w:szCs w:val="20"/>
        </w:rPr>
        <w:lastRenderedPageBreak/>
        <w:t xml:space="preserve">   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r w:rsidRPr="00FB4FA6">
        <w:rPr>
          <w:sz w:val="20"/>
          <w:szCs w:val="20"/>
        </w:rPr>
        <w:br/>
        <w:t xml:space="preserve">   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 законами категориям граждан; </w:t>
      </w:r>
    </w:p>
    <w:p w:rsidR="00FB4FA6" w:rsidRPr="00FB4FA6" w:rsidRDefault="00FB4FA6" w:rsidP="00FB4FA6">
      <w:pPr>
        <w:pStyle w:val="ad"/>
        <w:ind w:firstLine="426"/>
        <w:jc w:val="both"/>
        <w:rPr>
          <w:sz w:val="20"/>
          <w:szCs w:val="20"/>
        </w:rPr>
      </w:pPr>
      <w:r w:rsidRPr="00FB4FA6">
        <w:rPr>
          <w:sz w:val="20"/>
          <w:szCs w:val="20"/>
        </w:rPr>
        <w:t xml:space="preserve">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w:t>
      </w:r>
      <w:r w:rsidRPr="00FB4FA6">
        <w:rPr>
          <w:sz w:val="20"/>
          <w:szCs w:val="20"/>
        </w:rPr>
        <w:br/>
        <w:t xml:space="preserve">    3. В случае подачи заявления в соответствии с частью 1.2 представляется решение органа опеки и попечительства о назначении опекуна.</w:t>
      </w:r>
      <w:r w:rsidRPr="00FB4FA6">
        <w:rPr>
          <w:sz w:val="20"/>
          <w:szCs w:val="20"/>
        </w:rPr>
        <w:br/>
        <w:t xml:space="preserve">   4. В случае, если документы, предусмотренные пунктами 3-6 части 1, подпунктами «а», «г» части 2,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9" w:history="1">
        <w:r w:rsidRPr="00FB4FA6">
          <w:rPr>
            <w:color w:val="0000FF"/>
            <w:sz w:val="20"/>
            <w:szCs w:val="20"/>
            <w:u w:val="single"/>
          </w:rPr>
          <w:t>от 27 июля 2010 года N 210-ФЗ</w:t>
        </w:r>
      </w:hyperlink>
      <w:r w:rsidRPr="00FB4FA6">
        <w:rPr>
          <w:sz w:val="20"/>
          <w:szCs w:val="20"/>
        </w:rPr>
        <w:t xml:space="preserve"> «Об организации предоставления государственных и муниципальных услуг. </w:t>
      </w:r>
      <w:r w:rsidRPr="00FB4FA6">
        <w:rPr>
          <w:sz w:val="20"/>
          <w:szCs w:val="20"/>
        </w:rPr>
        <w:br/>
        <w:t xml:space="preserve">   5. Положения части 4 не распространяются на решения органов опеки и попечительства о назначении гражданина опекуном в отношении недееспособного лица,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rsidR="00FB4FA6" w:rsidRPr="00FB4FA6" w:rsidRDefault="00FB4FA6" w:rsidP="00FB4FA6">
      <w:pPr>
        <w:ind w:firstLine="426"/>
        <w:jc w:val="both"/>
        <w:rPr>
          <w:sz w:val="20"/>
          <w:szCs w:val="20"/>
        </w:rPr>
      </w:pPr>
      <w:r w:rsidRPr="00FB4FA6">
        <w:rPr>
          <w:color w:val="333333"/>
          <w:sz w:val="20"/>
          <w:szCs w:val="20"/>
          <w:shd w:val="clear" w:color="auto" w:fill="FFFFFF"/>
        </w:rPr>
        <w:t>1.3 пункт 2.7.1 изложить в новой редакции: «2.7.1.</w:t>
      </w:r>
      <w:r w:rsidRPr="00FB4FA6">
        <w:rPr>
          <w:sz w:val="20"/>
          <w:szCs w:val="20"/>
        </w:rPr>
        <w:t xml:space="preserve"> Запрещается требовать от заявителя:</w:t>
      </w:r>
    </w:p>
    <w:p w:rsidR="00FB4FA6" w:rsidRPr="00FB4FA6" w:rsidRDefault="00FB4FA6" w:rsidP="00FB4FA6">
      <w:pPr>
        <w:ind w:firstLine="426"/>
        <w:jc w:val="both"/>
        <w:rPr>
          <w:sz w:val="20"/>
          <w:szCs w:val="20"/>
        </w:rPr>
      </w:pPr>
      <w:r w:rsidRPr="00FB4FA6">
        <w:rPr>
          <w:color w:val="333333"/>
          <w:sz w:val="20"/>
          <w:szCs w:val="20"/>
          <w:shd w:val="clear" w:color="auto" w:fill="FFFFFF"/>
        </w:rPr>
        <w:t xml:space="preserve"> </w:t>
      </w:r>
      <w:r w:rsidRPr="00FB4FA6">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B4FA6" w:rsidRPr="00FB4FA6" w:rsidRDefault="00FB4FA6" w:rsidP="00FB4FA6">
      <w:pPr>
        <w:ind w:firstLine="426"/>
        <w:jc w:val="both"/>
        <w:rPr>
          <w:sz w:val="20"/>
          <w:szCs w:val="20"/>
        </w:rPr>
      </w:pPr>
      <w:bookmarkStart w:id="1" w:name="dst159"/>
      <w:bookmarkEnd w:id="1"/>
      <w:r w:rsidRPr="00FB4FA6">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FB4FA6" w:rsidRPr="00FB4FA6" w:rsidRDefault="00FB4FA6" w:rsidP="00FB4FA6">
      <w:pPr>
        <w:ind w:firstLine="426"/>
        <w:jc w:val="both"/>
        <w:rPr>
          <w:sz w:val="20"/>
          <w:szCs w:val="20"/>
        </w:rPr>
      </w:pPr>
      <w:bookmarkStart w:id="2" w:name="dst38"/>
      <w:bookmarkEnd w:id="2"/>
      <w:r w:rsidRPr="00FB4FA6">
        <w:rPr>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FB4FA6">
          <w:rPr>
            <w:color w:val="0000FF"/>
            <w:sz w:val="20"/>
            <w:szCs w:val="20"/>
            <w:u w:val="single"/>
          </w:rPr>
          <w:t>пункте</w:t>
        </w:r>
      </w:hyperlink>
      <w:r w:rsidRPr="00FB4FA6">
        <w:rPr>
          <w:sz w:val="20"/>
          <w:szCs w:val="20"/>
        </w:rPr>
        <w:t xml:space="preserve"> 2.6 административного регламента;</w:t>
      </w:r>
    </w:p>
    <w:p w:rsidR="00FB4FA6" w:rsidRPr="00FB4FA6" w:rsidRDefault="00FB4FA6" w:rsidP="00FB4FA6">
      <w:pPr>
        <w:ind w:firstLine="426"/>
        <w:jc w:val="both"/>
        <w:rPr>
          <w:sz w:val="20"/>
          <w:szCs w:val="20"/>
        </w:rPr>
      </w:pPr>
      <w:bookmarkStart w:id="3" w:name="dst290"/>
      <w:bookmarkEnd w:id="3"/>
      <w:r w:rsidRPr="00FB4FA6">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4FA6" w:rsidRPr="00FB4FA6" w:rsidRDefault="00FB4FA6" w:rsidP="00FB4FA6">
      <w:pPr>
        <w:ind w:firstLine="426"/>
        <w:jc w:val="both"/>
        <w:rPr>
          <w:sz w:val="20"/>
          <w:szCs w:val="20"/>
        </w:rPr>
      </w:pPr>
      <w:bookmarkStart w:id="4" w:name="dst291"/>
      <w:bookmarkEnd w:id="4"/>
      <w:r w:rsidRPr="00FB4FA6">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4FA6" w:rsidRPr="00FB4FA6" w:rsidRDefault="00FB4FA6" w:rsidP="00FB4FA6">
      <w:pPr>
        <w:ind w:firstLine="426"/>
        <w:jc w:val="both"/>
        <w:rPr>
          <w:sz w:val="20"/>
          <w:szCs w:val="20"/>
        </w:rPr>
      </w:pPr>
      <w:bookmarkStart w:id="5" w:name="dst292"/>
      <w:bookmarkEnd w:id="5"/>
      <w:r w:rsidRPr="00FB4FA6">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4FA6" w:rsidRPr="00FB4FA6" w:rsidRDefault="00FB4FA6" w:rsidP="00FB4FA6">
      <w:pPr>
        <w:ind w:firstLine="426"/>
        <w:jc w:val="both"/>
        <w:rPr>
          <w:sz w:val="20"/>
          <w:szCs w:val="20"/>
        </w:rPr>
      </w:pPr>
      <w:bookmarkStart w:id="6" w:name="dst293"/>
      <w:bookmarkEnd w:id="6"/>
      <w:r w:rsidRPr="00FB4FA6">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4FA6" w:rsidRPr="00FB4FA6" w:rsidRDefault="00FB4FA6" w:rsidP="00FB4FA6">
      <w:pPr>
        <w:ind w:firstLine="426"/>
        <w:jc w:val="both"/>
        <w:rPr>
          <w:sz w:val="20"/>
          <w:szCs w:val="20"/>
        </w:rPr>
      </w:pPr>
      <w:bookmarkStart w:id="7" w:name="dst294"/>
      <w:bookmarkEnd w:id="7"/>
      <w:r w:rsidRPr="00FB4FA6">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B4FA6" w:rsidRPr="00FB4FA6" w:rsidRDefault="00FB4FA6" w:rsidP="00FB4FA6">
      <w:pPr>
        <w:ind w:firstLine="426"/>
        <w:jc w:val="both"/>
        <w:rPr>
          <w:sz w:val="20"/>
          <w:szCs w:val="20"/>
        </w:rPr>
      </w:pPr>
      <w:r w:rsidRPr="00FB4FA6">
        <w:rPr>
          <w:sz w:val="20"/>
          <w:szCs w:val="20"/>
        </w:rPr>
        <w:t>1.4. В наименовании и в пункте 1 постановления, в наименовании административного регламента слово «постановка» заменить на слово «постановке».</w:t>
      </w:r>
    </w:p>
    <w:p w:rsidR="00FB4FA6" w:rsidRPr="00FB4FA6" w:rsidRDefault="00FB4FA6" w:rsidP="00FB4FA6">
      <w:pPr>
        <w:ind w:firstLine="426"/>
        <w:jc w:val="both"/>
        <w:rPr>
          <w:sz w:val="20"/>
          <w:szCs w:val="20"/>
        </w:rPr>
      </w:pPr>
      <w:r w:rsidRPr="00FB4FA6">
        <w:rPr>
          <w:sz w:val="20"/>
          <w:szCs w:val="20"/>
        </w:rPr>
        <w:t>1.5. в пункте 2.11. подпункты 1,3,4,5 отменить.</w:t>
      </w:r>
    </w:p>
    <w:p w:rsidR="00FB4FA6" w:rsidRPr="00FB4FA6" w:rsidRDefault="00FB4FA6" w:rsidP="00FB4FA6">
      <w:pPr>
        <w:ind w:left="284" w:firstLine="426"/>
        <w:jc w:val="both"/>
        <w:rPr>
          <w:sz w:val="20"/>
          <w:szCs w:val="20"/>
        </w:rPr>
      </w:pPr>
      <w:r w:rsidRPr="00FB4FA6">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FB4FA6" w:rsidRPr="00FB4FA6" w:rsidRDefault="00FB4FA6" w:rsidP="00FB4FA6">
      <w:pPr>
        <w:ind w:firstLine="426"/>
        <w:rPr>
          <w:sz w:val="20"/>
          <w:szCs w:val="20"/>
        </w:rPr>
      </w:pPr>
    </w:p>
    <w:p w:rsidR="00FB4FA6" w:rsidRPr="00FB4FA6" w:rsidRDefault="00FB4FA6" w:rsidP="00FB4FA6">
      <w:pPr>
        <w:ind w:firstLine="426"/>
        <w:rPr>
          <w:sz w:val="20"/>
          <w:szCs w:val="20"/>
        </w:rPr>
      </w:pPr>
    </w:p>
    <w:p w:rsidR="00FB4FA6" w:rsidRPr="00FB4FA6" w:rsidRDefault="00FB4FA6" w:rsidP="00FB4FA6">
      <w:pPr>
        <w:ind w:firstLine="426"/>
        <w:rPr>
          <w:sz w:val="20"/>
          <w:szCs w:val="20"/>
        </w:rPr>
      </w:pPr>
    </w:p>
    <w:p w:rsidR="00FB4FA6" w:rsidRPr="00FB4FA6" w:rsidRDefault="00FB4FA6" w:rsidP="00FB4FA6">
      <w:pPr>
        <w:ind w:firstLine="426"/>
        <w:rPr>
          <w:sz w:val="20"/>
          <w:szCs w:val="20"/>
        </w:rPr>
      </w:pPr>
      <w:r w:rsidRPr="00FB4FA6">
        <w:rPr>
          <w:sz w:val="20"/>
          <w:szCs w:val="20"/>
        </w:rPr>
        <w:t xml:space="preserve">Глава Вьюнского сельсовета  </w:t>
      </w:r>
    </w:p>
    <w:p w:rsidR="00FB4FA6" w:rsidRPr="00FB4FA6" w:rsidRDefault="00FB4FA6" w:rsidP="00FB4FA6">
      <w:pPr>
        <w:ind w:firstLine="426"/>
        <w:rPr>
          <w:sz w:val="20"/>
          <w:szCs w:val="20"/>
        </w:rPr>
      </w:pPr>
      <w:r w:rsidRPr="00FB4FA6">
        <w:rPr>
          <w:sz w:val="20"/>
          <w:szCs w:val="20"/>
        </w:rPr>
        <w:t>Колыванского района</w:t>
      </w:r>
    </w:p>
    <w:p w:rsidR="00FB4FA6" w:rsidRPr="00FB4FA6" w:rsidRDefault="00FB4FA6" w:rsidP="00FB4FA6">
      <w:pPr>
        <w:ind w:firstLine="426"/>
        <w:rPr>
          <w:sz w:val="20"/>
          <w:szCs w:val="20"/>
        </w:rPr>
      </w:pPr>
      <w:r w:rsidRPr="00FB4FA6">
        <w:rPr>
          <w:sz w:val="20"/>
          <w:szCs w:val="20"/>
        </w:rPr>
        <w:t>Новосибирской области                                           А.В. Жерносенко</w:t>
      </w:r>
    </w:p>
    <w:p w:rsidR="00FB4FA6" w:rsidRPr="00FB4FA6" w:rsidRDefault="00FB4FA6" w:rsidP="00FB4FA6">
      <w:pPr>
        <w:rPr>
          <w:sz w:val="20"/>
          <w:szCs w:val="20"/>
        </w:rPr>
      </w:pPr>
    </w:p>
    <w:p w:rsidR="00FB4FA6" w:rsidRPr="00FB4FA6" w:rsidRDefault="00FB4FA6" w:rsidP="00FB4FA6">
      <w:pPr>
        <w:ind w:firstLine="426"/>
        <w:jc w:val="center"/>
        <w:rPr>
          <w:b/>
          <w:sz w:val="20"/>
          <w:szCs w:val="20"/>
        </w:rPr>
      </w:pPr>
      <w:r w:rsidRPr="00FB4FA6">
        <w:rPr>
          <w:b/>
          <w:sz w:val="20"/>
          <w:szCs w:val="20"/>
        </w:rPr>
        <w:t>АДМИНИСТРАЦИЯ</w:t>
      </w:r>
    </w:p>
    <w:p w:rsidR="00FB4FA6" w:rsidRPr="00FB4FA6" w:rsidRDefault="00FB4FA6" w:rsidP="00FB4FA6">
      <w:pPr>
        <w:ind w:firstLine="426"/>
        <w:jc w:val="center"/>
        <w:rPr>
          <w:b/>
          <w:sz w:val="20"/>
          <w:szCs w:val="20"/>
        </w:rPr>
      </w:pPr>
      <w:r w:rsidRPr="00FB4FA6">
        <w:rPr>
          <w:b/>
          <w:sz w:val="20"/>
          <w:szCs w:val="20"/>
        </w:rPr>
        <w:t>ВЬЮНСКОГО СЕЛЬСОВЕТА</w:t>
      </w:r>
    </w:p>
    <w:p w:rsidR="00FB4FA6" w:rsidRPr="00FB4FA6" w:rsidRDefault="00FB4FA6" w:rsidP="00FB4FA6">
      <w:pPr>
        <w:ind w:firstLine="426"/>
        <w:jc w:val="center"/>
        <w:rPr>
          <w:b/>
          <w:sz w:val="20"/>
          <w:szCs w:val="20"/>
        </w:rPr>
      </w:pPr>
      <w:r w:rsidRPr="00FB4FA6">
        <w:rPr>
          <w:b/>
          <w:sz w:val="20"/>
          <w:szCs w:val="20"/>
        </w:rPr>
        <w:t>КОЛЫВАНСКОГО РАЙОНА</w:t>
      </w:r>
    </w:p>
    <w:p w:rsidR="00FB4FA6" w:rsidRPr="00FB4FA6" w:rsidRDefault="00FB4FA6" w:rsidP="00FB4FA6">
      <w:pPr>
        <w:ind w:firstLine="426"/>
        <w:jc w:val="center"/>
        <w:rPr>
          <w:b/>
          <w:sz w:val="20"/>
          <w:szCs w:val="20"/>
        </w:rPr>
      </w:pPr>
      <w:r w:rsidRPr="00FB4FA6">
        <w:rPr>
          <w:b/>
          <w:sz w:val="20"/>
          <w:szCs w:val="20"/>
        </w:rPr>
        <w:t>НОВОСИБИРСКОЙ ОБЛАСТИ</w:t>
      </w:r>
    </w:p>
    <w:p w:rsidR="00FB4FA6" w:rsidRPr="00FB4FA6" w:rsidRDefault="00FB4FA6" w:rsidP="00FB4FA6">
      <w:pPr>
        <w:ind w:firstLine="426"/>
        <w:jc w:val="center"/>
        <w:rPr>
          <w:b/>
          <w:sz w:val="20"/>
          <w:szCs w:val="20"/>
        </w:rPr>
      </w:pPr>
    </w:p>
    <w:p w:rsidR="00FB4FA6" w:rsidRPr="00FB4FA6" w:rsidRDefault="00FB4FA6" w:rsidP="00FB4FA6">
      <w:pPr>
        <w:ind w:firstLine="426"/>
        <w:jc w:val="center"/>
        <w:rPr>
          <w:b/>
          <w:sz w:val="20"/>
          <w:szCs w:val="20"/>
        </w:rPr>
      </w:pPr>
      <w:r w:rsidRPr="00FB4FA6">
        <w:rPr>
          <w:b/>
          <w:sz w:val="20"/>
          <w:szCs w:val="20"/>
        </w:rPr>
        <w:t>ПОСТАНОВЛЕНИЕ</w:t>
      </w:r>
    </w:p>
    <w:p w:rsidR="00FB4FA6" w:rsidRPr="00FB4FA6" w:rsidRDefault="00FB4FA6" w:rsidP="00FB4FA6">
      <w:pPr>
        <w:ind w:firstLine="426"/>
        <w:jc w:val="center"/>
        <w:rPr>
          <w:b/>
          <w:sz w:val="20"/>
          <w:szCs w:val="20"/>
        </w:rPr>
      </w:pPr>
    </w:p>
    <w:p w:rsidR="00FB4FA6" w:rsidRPr="00FB4FA6" w:rsidRDefault="00FB4FA6" w:rsidP="00FB4FA6">
      <w:pPr>
        <w:ind w:firstLine="426"/>
        <w:jc w:val="center"/>
        <w:rPr>
          <w:b/>
          <w:sz w:val="20"/>
          <w:szCs w:val="20"/>
        </w:rPr>
      </w:pPr>
      <w:r w:rsidRPr="00FB4FA6">
        <w:rPr>
          <w:b/>
          <w:sz w:val="20"/>
          <w:szCs w:val="20"/>
        </w:rPr>
        <w:t xml:space="preserve">15.11.2018 г.       </w:t>
      </w:r>
      <w:r w:rsidRPr="00FB4FA6">
        <w:rPr>
          <w:b/>
          <w:sz w:val="20"/>
          <w:szCs w:val="20"/>
        </w:rPr>
        <w:tab/>
        <w:t xml:space="preserve"> </w:t>
      </w:r>
      <w:r w:rsidRPr="00FB4FA6">
        <w:rPr>
          <w:b/>
          <w:sz w:val="20"/>
          <w:szCs w:val="20"/>
        </w:rPr>
        <w:tab/>
        <w:t xml:space="preserve">              с. Вьюны </w:t>
      </w:r>
      <w:r w:rsidRPr="00FB4FA6">
        <w:rPr>
          <w:b/>
          <w:sz w:val="20"/>
          <w:szCs w:val="20"/>
        </w:rPr>
        <w:tab/>
      </w:r>
      <w:r w:rsidRPr="00FB4FA6">
        <w:rPr>
          <w:b/>
          <w:sz w:val="20"/>
          <w:szCs w:val="20"/>
        </w:rPr>
        <w:tab/>
      </w:r>
      <w:r w:rsidRPr="00FB4FA6">
        <w:rPr>
          <w:b/>
          <w:sz w:val="20"/>
          <w:szCs w:val="20"/>
        </w:rPr>
        <w:tab/>
        <w:t xml:space="preserve">    № 245</w:t>
      </w:r>
    </w:p>
    <w:p w:rsidR="00FB4FA6" w:rsidRPr="00FB4FA6" w:rsidRDefault="00FB4FA6" w:rsidP="00FB4FA6">
      <w:pPr>
        <w:ind w:firstLine="426"/>
        <w:jc w:val="center"/>
        <w:rPr>
          <w:b/>
          <w:sz w:val="20"/>
          <w:szCs w:val="20"/>
        </w:rPr>
      </w:pPr>
    </w:p>
    <w:p w:rsidR="00FB4FA6" w:rsidRPr="00FB4FA6" w:rsidRDefault="00FB4FA6" w:rsidP="00FB4FA6">
      <w:pPr>
        <w:jc w:val="center"/>
        <w:rPr>
          <w:b/>
          <w:bCs/>
          <w:color w:val="000000"/>
          <w:sz w:val="20"/>
          <w:szCs w:val="20"/>
        </w:rPr>
      </w:pPr>
      <w:r w:rsidRPr="00FB4FA6">
        <w:rPr>
          <w:b/>
          <w:sz w:val="20"/>
          <w:szCs w:val="20"/>
        </w:rPr>
        <w:t xml:space="preserve">О внесении изменений в постановление администрации Вьюнского сельсовета Колыванского района Новосибирской </w:t>
      </w:r>
      <w:r w:rsidRPr="00FB4FA6">
        <w:rPr>
          <w:b/>
          <w:bCs/>
          <w:sz w:val="20"/>
          <w:szCs w:val="20"/>
        </w:rPr>
        <w:t xml:space="preserve">от 05.04.2012 № 105 </w:t>
      </w:r>
      <w:r w:rsidRPr="00FB4FA6">
        <w:rPr>
          <w:b/>
          <w:sz w:val="20"/>
          <w:szCs w:val="20"/>
        </w:rPr>
        <w:t>«</w:t>
      </w:r>
      <w:r w:rsidRPr="00FB4FA6">
        <w:rPr>
          <w:b/>
          <w:color w:val="000000"/>
          <w:sz w:val="20"/>
          <w:szCs w:val="20"/>
        </w:rPr>
        <w:t xml:space="preserve">Об утверждении  административного регламента предоставления муниципальных услуг </w:t>
      </w:r>
      <w:r w:rsidRPr="00FB4FA6">
        <w:rPr>
          <w:b/>
          <w:bCs/>
          <w:color w:val="000000"/>
          <w:sz w:val="20"/>
          <w:szCs w:val="20"/>
        </w:rPr>
        <w:t xml:space="preserve">по </w:t>
      </w:r>
      <w:r w:rsidRPr="00FB4FA6">
        <w:rPr>
          <w:b/>
          <w:color w:val="000000"/>
          <w:sz w:val="20"/>
          <w:szCs w:val="20"/>
        </w:rPr>
        <w:t>приему заявлений и выдаче документов о согласовании переустройства и (или) перепланировки жилого помещения</w:t>
      </w:r>
      <w:r w:rsidRPr="00FB4FA6">
        <w:rPr>
          <w:b/>
          <w:sz w:val="20"/>
          <w:szCs w:val="20"/>
        </w:rPr>
        <w:t>»</w:t>
      </w:r>
    </w:p>
    <w:p w:rsidR="00FB4FA6" w:rsidRPr="00FB4FA6" w:rsidRDefault="00FB4FA6" w:rsidP="00FB4FA6">
      <w:pPr>
        <w:rPr>
          <w:b/>
          <w:color w:val="000000"/>
          <w:sz w:val="20"/>
          <w:szCs w:val="20"/>
        </w:rPr>
      </w:pPr>
    </w:p>
    <w:p w:rsidR="00FB4FA6" w:rsidRPr="00FB4FA6" w:rsidRDefault="00FB4FA6" w:rsidP="00FB4FA6">
      <w:pPr>
        <w:ind w:firstLine="426"/>
        <w:jc w:val="both"/>
        <w:rPr>
          <w:sz w:val="20"/>
          <w:szCs w:val="20"/>
          <w:lang w:eastAsia="en-US"/>
        </w:rPr>
      </w:pPr>
      <w:r w:rsidRPr="00FB4FA6">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 регистра от 08.11.2018 № 6669-4-04/9,</w:t>
      </w:r>
    </w:p>
    <w:p w:rsidR="00FB4FA6" w:rsidRPr="00FB4FA6" w:rsidRDefault="00FB4FA6" w:rsidP="00FB4FA6">
      <w:pPr>
        <w:ind w:firstLine="426"/>
        <w:jc w:val="both"/>
        <w:rPr>
          <w:b/>
          <w:sz w:val="20"/>
          <w:szCs w:val="20"/>
          <w:lang w:eastAsia="en-US"/>
        </w:rPr>
      </w:pPr>
      <w:r w:rsidRPr="00FB4FA6">
        <w:rPr>
          <w:b/>
          <w:sz w:val="20"/>
          <w:szCs w:val="20"/>
          <w:lang w:eastAsia="en-US"/>
        </w:rPr>
        <w:t xml:space="preserve"> ПОСТАНОВЛЯЮ: </w:t>
      </w:r>
    </w:p>
    <w:p w:rsidR="00FB4FA6" w:rsidRPr="00FB4FA6" w:rsidRDefault="00FB4FA6" w:rsidP="00FB4FA6">
      <w:pPr>
        <w:ind w:firstLine="426"/>
        <w:jc w:val="both"/>
        <w:rPr>
          <w:bCs/>
          <w:color w:val="000000"/>
          <w:sz w:val="20"/>
          <w:szCs w:val="20"/>
        </w:rPr>
      </w:pPr>
      <w:r w:rsidRPr="00FB4FA6">
        <w:rPr>
          <w:sz w:val="20"/>
          <w:szCs w:val="20"/>
          <w:lang w:eastAsia="en-US"/>
        </w:rPr>
        <w:t xml:space="preserve">    1. Внести в </w:t>
      </w:r>
      <w:r w:rsidRPr="00FB4FA6">
        <w:rPr>
          <w:sz w:val="20"/>
          <w:szCs w:val="20"/>
        </w:rPr>
        <w:t xml:space="preserve">постановление администрации Вьюнского сельсовета Колыванского района Новосибирской </w:t>
      </w:r>
      <w:r w:rsidRPr="00FB4FA6">
        <w:rPr>
          <w:bCs/>
          <w:sz w:val="20"/>
          <w:szCs w:val="20"/>
        </w:rPr>
        <w:t xml:space="preserve">от 05.04.2012 № 105 </w:t>
      </w:r>
      <w:r w:rsidRPr="00FB4FA6">
        <w:rPr>
          <w:sz w:val="20"/>
          <w:szCs w:val="20"/>
        </w:rPr>
        <w:t>«</w:t>
      </w:r>
      <w:r w:rsidRPr="00FB4FA6">
        <w:rPr>
          <w:color w:val="000000"/>
          <w:sz w:val="20"/>
          <w:szCs w:val="20"/>
        </w:rPr>
        <w:t xml:space="preserve">Об утверждении  административного регламента предоставления муниципальных услуг </w:t>
      </w:r>
      <w:r w:rsidRPr="00FB4FA6">
        <w:rPr>
          <w:bCs/>
          <w:color w:val="000000"/>
          <w:sz w:val="20"/>
          <w:szCs w:val="20"/>
        </w:rPr>
        <w:t xml:space="preserve">по </w:t>
      </w:r>
      <w:r w:rsidRPr="00FB4FA6">
        <w:rPr>
          <w:color w:val="000000"/>
          <w:sz w:val="20"/>
          <w:szCs w:val="20"/>
        </w:rPr>
        <w:t>приему заявлений и выдаче документов о согласовании переустройства и (или) перепланировки жилого помещения</w:t>
      </w:r>
      <w:r w:rsidRPr="00FB4FA6">
        <w:rPr>
          <w:sz w:val="20"/>
          <w:szCs w:val="20"/>
        </w:rPr>
        <w:t>»</w:t>
      </w:r>
      <w:r w:rsidRPr="00FB4FA6">
        <w:rPr>
          <w:bCs/>
          <w:color w:val="000000"/>
          <w:sz w:val="20"/>
          <w:szCs w:val="20"/>
        </w:rPr>
        <w:t xml:space="preserve"> </w:t>
      </w:r>
      <w:r w:rsidRPr="00FB4FA6">
        <w:rPr>
          <w:sz w:val="20"/>
          <w:szCs w:val="20"/>
        </w:rPr>
        <w:t>следующие изменения:</w:t>
      </w:r>
    </w:p>
    <w:p w:rsidR="00FB4FA6" w:rsidRPr="00FB4FA6" w:rsidRDefault="00FB4FA6" w:rsidP="00FB4FA6">
      <w:pPr>
        <w:autoSpaceDE w:val="0"/>
        <w:autoSpaceDN w:val="0"/>
        <w:adjustRightInd w:val="0"/>
        <w:ind w:firstLine="426"/>
        <w:jc w:val="both"/>
        <w:rPr>
          <w:color w:val="333333"/>
          <w:sz w:val="20"/>
          <w:szCs w:val="20"/>
          <w:shd w:val="clear" w:color="auto" w:fill="FFFFFF"/>
        </w:rPr>
      </w:pPr>
      <w:r w:rsidRPr="00FB4FA6">
        <w:rPr>
          <w:color w:val="000000"/>
          <w:sz w:val="20"/>
          <w:szCs w:val="20"/>
        </w:rPr>
        <w:t xml:space="preserve">        1.1.</w:t>
      </w:r>
      <w:r w:rsidRPr="00FB4FA6">
        <w:rPr>
          <w:color w:val="333333"/>
          <w:sz w:val="20"/>
          <w:szCs w:val="20"/>
          <w:shd w:val="clear" w:color="auto" w:fill="FFFFFF"/>
        </w:rPr>
        <w:t xml:space="preserve"> Пункт 1.3.5 изложить в новой редакции «1.3.5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B4FA6" w:rsidRPr="00FB4FA6" w:rsidRDefault="00FB4FA6" w:rsidP="00FB4FA6">
      <w:pPr>
        <w:autoSpaceDE w:val="0"/>
        <w:autoSpaceDN w:val="0"/>
        <w:adjustRightInd w:val="0"/>
        <w:ind w:firstLine="426"/>
        <w:jc w:val="both"/>
        <w:rPr>
          <w:color w:val="333333"/>
          <w:sz w:val="20"/>
          <w:szCs w:val="20"/>
          <w:shd w:val="clear" w:color="auto" w:fill="FFFFFF"/>
        </w:rPr>
      </w:pPr>
      <w:r w:rsidRPr="00FB4FA6">
        <w:rPr>
          <w:color w:val="333333"/>
          <w:sz w:val="20"/>
          <w:szCs w:val="20"/>
          <w:shd w:val="clear" w:color="auto" w:fill="FFFFFF"/>
        </w:rPr>
        <w:t>1.2. В пунктах 2.4. и 2.4.1. слова «45 рабочих дней» заменить на «45 календарных дня».</w:t>
      </w:r>
    </w:p>
    <w:p w:rsidR="00FB4FA6" w:rsidRPr="00FB4FA6" w:rsidRDefault="00FB4FA6" w:rsidP="00FB4FA6">
      <w:pPr>
        <w:ind w:firstLine="426"/>
        <w:rPr>
          <w:color w:val="000000"/>
          <w:sz w:val="20"/>
          <w:szCs w:val="20"/>
        </w:rPr>
      </w:pPr>
      <w:r w:rsidRPr="00FB4FA6">
        <w:rPr>
          <w:color w:val="333333"/>
          <w:sz w:val="20"/>
          <w:szCs w:val="20"/>
          <w:shd w:val="clear" w:color="auto" w:fill="FFFFFF"/>
        </w:rPr>
        <w:t xml:space="preserve">1.3. пункт 2.6. изложить в новой редакции «2.6. </w:t>
      </w:r>
      <w:bookmarkStart w:id="8" w:name="dst45"/>
      <w:bookmarkEnd w:id="8"/>
      <w:r w:rsidRPr="00FB4FA6">
        <w:rPr>
          <w:color w:val="000000"/>
          <w:sz w:val="20"/>
          <w:szCs w:val="20"/>
        </w:rPr>
        <w:t>Перечень документов, необходимых для получения муниципальной услуги.</w:t>
      </w:r>
    </w:p>
    <w:p w:rsidR="00FB4FA6" w:rsidRPr="00FB4FA6" w:rsidRDefault="00FB4FA6" w:rsidP="00FB4FA6">
      <w:pPr>
        <w:ind w:firstLine="426"/>
        <w:jc w:val="both"/>
        <w:rPr>
          <w:color w:val="000000"/>
          <w:sz w:val="20"/>
          <w:szCs w:val="20"/>
        </w:rPr>
      </w:pPr>
      <w:r w:rsidRPr="00FB4FA6">
        <w:rPr>
          <w:color w:val="000000"/>
          <w:sz w:val="20"/>
          <w:szCs w:val="20"/>
        </w:rPr>
        <w:t>Для получения муниципальной услуги заявителем представляется:</w:t>
      </w:r>
    </w:p>
    <w:p w:rsidR="00FB4FA6" w:rsidRPr="00FB4FA6" w:rsidRDefault="00FB4FA6" w:rsidP="00FB4FA6">
      <w:pPr>
        <w:ind w:firstLine="426"/>
        <w:jc w:val="both"/>
        <w:rPr>
          <w:sz w:val="20"/>
          <w:szCs w:val="20"/>
        </w:rPr>
      </w:pPr>
      <w:r w:rsidRPr="00FB4FA6">
        <w:rPr>
          <w:sz w:val="20"/>
          <w:szCs w:val="20"/>
        </w:rPr>
        <w:t xml:space="preserve">1) заявление о переустройстве и (или) перепланировке по </w:t>
      </w:r>
      <w:hyperlink r:id="rId11" w:anchor="dst100010" w:history="1">
        <w:r w:rsidRPr="00FB4FA6">
          <w:rPr>
            <w:color w:val="0000FF"/>
            <w:sz w:val="20"/>
            <w:szCs w:val="20"/>
            <w:u w:val="single"/>
          </w:rPr>
          <w:t>форме</w:t>
        </w:r>
      </w:hyperlink>
      <w:r w:rsidRPr="00FB4FA6">
        <w:rPr>
          <w:sz w:val="20"/>
          <w:szCs w:val="20"/>
        </w:rPr>
        <w:t>, утвержденной уполномоченным Правительством Российской Федерации федеральным органом исполнительной власти;</w:t>
      </w:r>
    </w:p>
    <w:p w:rsidR="00FB4FA6" w:rsidRPr="00FB4FA6" w:rsidRDefault="00FB4FA6" w:rsidP="00FB4FA6">
      <w:pPr>
        <w:ind w:firstLine="426"/>
        <w:jc w:val="both"/>
        <w:rPr>
          <w:sz w:val="20"/>
          <w:szCs w:val="20"/>
        </w:rPr>
      </w:pPr>
      <w:bookmarkStart w:id="9" w:name="dst100204"/>
      <w:bookmarkEnd w:id="9"/>
      <w:r w:rsidRPr="00FB4FA6">
        <w:rPr>
          <w:sz w:val="20"/>
          <w:szCs w:val="20"/>
        </w:rPr>
        <w:t xml:space="preserve">2) правоустанавливающие документы на переустраиваемое и (или) </w:t>
      </w:r>
      <w:proofErr w:type="spellStart"/>
      <w:r w:rsidRPr="00FB4FA6">
        <w:rPr>
          <w:sz w:val="20"/>
          <w:szCs w:val="20"/>
        </w:rPr>
        <w:t>перепланируемое</w:t>
      </w:r>
      <w:proofErr w:type="spellEnd"/>
      <w:r w:rsidRPr="00FB4FA6">
        <w:rPr>
          <w:sz w:val="20"/>
          <w:szCs w:val="20"/>
        </w:rPr>
        <w:t xml:space="preserve"> жилое помещение (подлинники или засвидетельствованные в нотариальном порядке копии);</w:t>
      </w:r>
    </w:p>
    <w:p w:rsidR="00FB4FA6" w:rsidRPr="00FB4FA6" w:rsidRDefault="00FB4FA6" w:rsidP="00FB4FA6">
      <w:pPr>
        <w:ind w:firstLine="426"/>
        <w:jc w:val="both"/>
        <w:rPr>
          <w:sz w:val="20"/>
          <w:szCs w:val="20"/>
        </w:rPr>
      </w:pPr>
      <w:bookmarkStart w:id="10" w:name="dst100205"/>
      <w:bookmarkEnd w:id="10"/>
      <w:r w:rsidRPr="00FB4FA6">
        <w:rPr>
          <w:sz w:val="20"/>
          <w:szCs w:val="20"/>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FB4FA6">
        <w:rPr>
          <w:sz w:val="20"/>
          <w:szCs w:val="20"/>
        </w:rPr>
        <w:t>перепланируемого</w:t>
      </w:r>
      <w:proofErr w:type="spellEnd"/>
      <w:r w:rsidRPr="00FB4FA6">
        <w:rPr>
          <w:sz w:val="20"/>
          <w:szCs w:val="20"/>
        </w:rPr>
        <w:t xml:space="preserve"> жилого помещения;</w:t>
      </w:r>
    </w:p>
    <w:p w:rsidR="00FB4FA6" w:rsidRPr="00FB4FA6" w:rsidRDefault="00FB4FA6" w:rsidP="00FB4FA6">
      <w:pPr>
        <w:ind w:firstLine="426"/>
        <w:jc w:val="both"/>
        <w:rPr>
          <w:sz w:val="20"/>
          <w:szCs w:val="20"/>
        </w:rPr>
      </w:pPr>
      <w:bookmarkStart w:id="11" w:name="dst100206"/>
      <w:bookmarkEnd w:id="11"/>
      <w:r w:rsidRPr="00FB4FA6">
        <w:rPr>
          <w:sz w:val="20"/>
          <w:szCs w:val="20"/>
        </w:rPr>
        <w:t xml:space="preserve">4) технический </w:t>
      </w:r>
      <w:hyperlink r:id="rId12" w:anchor="dst101358" w:history="1">
        <w:r w:rsidRPr="00FB4FA6">
          <w:rPr>
            <w:color w:val="0000FF"/>
            <w:sz w:val="20"/>
            <w:szCs w:val="20"/>
            <w:u w:val="single"/>
          </w:rPr>
          <w:t>паспорт</w:t>
        </w:r>
      </w:hyperlink>
      <w:r w:rsidRPr="00FB4FA6">
        <w:rPr>
          <w:sz w:val="20"/>
          <w:szCs w:val="20"/>
        </w:rPr>
        <w:t xml:space="preserve"> переустраиваемого и (или) </w:t>
      </w:r>
      <w:proofErr w:type="spellStart"/>
      <w:r w:rsidRPr="00FB4FA6">
        <w:rPr>
          <w:sz w:val="20"/>
          <w:szCs w:val="20"/>
        </w:rPr>
        <w:t>перепланируемого</w:t>
      </w:r>
      <w:proofErr w:type="spellEnd"/>
      <w:r w:rsidRPr="00FB4FA6">
        <w:rPr>
          <w:sz w:val="20"/>
          <w:szCs w:val="20"/>
        </w:rPr>
        <w:t xml:space="preserve"> жилого помещения;</w:t>
      </w:r>
    </w:p>
    <w:p w:rsidR="00FB4FA6" w:rsidRPr="00FB4FA6" w:rsidRDefault="00FB4FA6" w:rsidP="00FB4FA6">
      <w:pPr>
        <w:ind w:firstLine="426"/>
        <w:jc w:val="both"/>
        <w:rPr>
          <w:sz w:val="20"/>
          <w:szCs w:val="20"/>
        </w:rPr>
      </w:pPr>
      <w:bookmarkStart w:id="12" w:name="dst100207"/>
      <w:bookmarkEnd w:id="12"/>
      <w:r w:rsidRPr="00FB4FA6">
        <w:rPr>
          <w:sz w:val="20"/>
          <w:szCs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B4FA6">
        <w:rPr>
          <w:sz w:val="20"/>
          <w:szCs w:val="20"/>
        </w:rPr>
        <w:t>перепланируемое</w:t>
      </w:r>
      <w:proofErr w:type="spellEnd"/>
      <w:r w:rsidRPr="00FB4FA6">
        <w:rPr>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FB4FA6">
        <w:rPr>
          <w:sz w:val="20"/>
          <w:szCs w:val="20"/>
        </w:rPr>
        <w:t>наймодателем</w:t>
      </w:r>
      <w:proofErr w:type="spellEnd"/>
      <w:r w:rsidRPr="00FB4FA6">
        <w:rPr>
          <w:sz w:val="20"/>
          <w:szCs w:val="20"/>
        </w:rPr>
        <w:t xml:space="preserve"> на представление предусмотренных настоящим пунктом документов наниматель переустраиваемого и (или) </w:t>
      </w:r>
      <w:proofErr w:type="spellStart"/>
      <w:r w:rsidRPr="00FB4FA6">
        <w:rPr>
          <w:sz w:val="20"/>
          <w:szCs w:val="20"/>
        </w:rPr>
        <w:t>перепланируемого</w:t>
      </w:r>
      <w:proofErr w:type="spellEnd"/>
      <w:r w:rsidRPr="00FB4FA6">
        <w:rPr>
          <w:sz w:val="20"/>
          <w:szCs w:val="20"/>
        </w:rPr>
        <w:t xml:space="preserve"> жилого помещения по договору социального найма);</w:t>
      </w:r>
    </w:p>
    <w:p w:rsidR="00FB4FA6" w:rsidRPr="00FB4FA6" w:rsidRDefault="00FB4FA6" w:rsidP="00FB4FA6">
      <w:pPr>
        <w:ind w:firstLine="426"/>
        <w:jc w:val="both"/>
        <w:rPr>
          <w:sz w:val="20"/>
          <w:szCs w:val="20"/>
        </w:rPr>
      </w:pPr>
      <w:bookmarkStart w:id="13" w:name="dst100208"/>
      <w:bookmarkEnd w:id="13"/>
      <w:r w:rsidRPr="00FB4FA6">
        <w:rPr>
          <w:sz w:val="20"/>
          <w:szCs w:val="20"/>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B4FA6" w:rsidRPr="00FB4FA6" w:rsidRDefault="00FB4FA6" w:rsidP="00FB4FA6">
      <w:pPr>
        <w:ind w:firstLine="426"/>
        <w:jc w:val="both"/>
        <w:rPr>
          <w:sz w:val="20"/>
          <w:szCs w:val="20"/>
        </w:rPr>
      </w:pPr>
      <w:bookmarkStart w:id="14" w:name="dst633"/>
      <w:bookmarkEnd w:id="14"/>
      <w:r w:rsidRPr="00FB4FA6">
        <w:rPr>
          <w:sz w:val="20"/>
          <w:szCs w:val="20"/>
        </w:rPr>
        <w:t>2.1. Заявитель вправе не представлять документы, предусмотренные под</w:t>
      </w:r>
      <w:hyperlink r:id="rId13" w:anchor="dst100206" w:history="1">
        <w:r w:rsidRPr="00FB4FA6">
          <w:rPr>
            <w:color w:val="0000FF"/>
            <w:sz w:val="20"/>
            <w:szCs w:val="20"/>
            <w:u w:val="single"/>
          </w:rPr>
          <w:t>пунктами 4</w:t>
        </w:r>
      </w:hyperlink>
      <w:r w:rsidRPr="00FB4FA6">
        <w:rPr>
          <w:sz w:val="20"/>
          <w:szCs w:val="20"/>
        </w:rPr>
        <w:t xml:space="preserve"> и </w:t>
      </w:r>
      <w:r w:rsidRPr="00FB4FA6">
        <w:rPr>
          <w:color w:val="0000FF"/>
          <w:sz w:val="20"/>
          <w:szCs w:val="20"/>
          <w:u w:val="single"/>
        </w:rPr>
        <w:t xml:space="preserve">6 пункта 2.6. </w:t>
      </w:r>
      <w:r w:rsidRPr="00FB4FA6">
        <w:rPr>
          <w:sz w:val="20"/>
          <w:szCs w:val="20"/>
        </w:rPr>
        <w:t xml:space="preserve">, а также в случае, если право на переустраиваемое и (или) </w:t>
      </w:r>
      <w:proofErr w:type="spellStart"/>
      <w:r w:rsidRPr="00FB4FA6">
        <w:rPr>
          <w:sz w:val="20"/>
          <w:szCs w:val="20"/>
        </w:rPr>
        <w:t>перепланируемое</w:t>
      </w:r>
      <w:proofErr w:type="spellEnd"/>
      <w:r w:rsidRPr="00FB4FA6">
        <w:rPr>
          <w:sz w:val="20"/>
          <w:szCs w:val="20"/>
        </w:rPr>
        <w:t xml:space="preserve"> жилое помещение зарегистрировано в Едином государственном реестре недвижимости, документы, предусмотренные под</w:t>
      </w:r>
      <w:hyperlink r:id="rId14" w:anchor="dst100204" w:history="1">
        <w:r w:rsidRPr="00FB4FA6">
          <w:rPr>
            <w:color w:val="0000FF"/>
            <w:sz w:val="20"/>
            <w:szCs w:val="20"/>
            <w:u w:val="single"/>
          </w:rPr>
          <w:t xml:space="preserve">пунктом 2 </w:t>
        </w:r>
      </w:hyperlink>
      <w:r w:rsidRPr="00FB4FA6">
        <w:rPr>
          <w:sz w:val="20"/>
          <w:szCs w:val="20"/>
        </w:rPr>
        <w:t xml:space="preserve"> пункта 2.6. Для рассмотрения </w:t>
      </w:r>
      <w:hyperlink r:id="rId15" w:anchor="dst100010" w:history="1">
        <w:r w:rsidRPr="00FB4FA6">
          <w:rPr>
            <w:color w:val="0000FF"/>
            <w:sz w:val="20"/>
            <w:szCs w:val="20"/>
            <w:u w:val="single"/>
          </w:rPr>
          <w:t>заявления</w:t>
        </w:r>
      </w:hyperlink>
      <w:r w:rsidRPr="00FB4FA6">
        <w:rPr>
          <w:sz w:val="20"/>
          <w:szCs w:val="20"/>
        </w:rPr>
        <w:t xml:space="preserve">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sidRPr="00FB4FA6">
        <w:rPr>
          <w:sz w:val="20"/>
          <w:szCs w:val="20"/>
        </w:rPr>
        <w:lastRenderedPageBreak/>
        <w:t>перепланируемого</w:t>
      </w:r>
      <w:proofErr w:type="spellEnd"/>
      <w:r w:rsidRPr="00FB4FA6">
        <w:rPr>
          <w:sz w:val="20"/>
          <w:szCs w:val="20"/>
        </w:rPr>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B4FA6" w:rsidRPr="00FB4FA6" w:rsidRDefault="00FB4FA6" w:rsidP="00FB4FA6">
      <w:pPr>
        <w:ind w:firstLine="426"/>
        <w:jc w:val="both"/>
        <w:rPr>
          <w:sz w:val="20"/>
          <w:szCs w:val="20"/>
        </w:rPr>
      </w:pPr>
      <w:bookmarkStart w:id="15" w:name="dst634"/>
      <w:bookmarkEnd w:id="15"/>
      <w:r w:rsidRPr="00FB4FA6">
        <w:rPr>
          <w:sz w:val="20"/>
          <w:szCs w:val="20"/>
        </w:rPr>
        <w:t xml:space="preserve">1) правоустанавливающие документы на переустраиваемое и (или) </w:t>
      </w:r>
      <w:proofErr w:type="spellStart"/>
      <w:r w:rsidRPr="00FB4FA6">
        <w:rPr>
          <w:sz w:val="20"/>
          <w:szCs w:val="20"/>
        </w:rPr>
        <w:t>перепланируемое</w:t>
      </w:r>
      <w:proofErr w:type="spellEnd"/>
      <w:r w:rsidRPr="00FB4FA6">
        <w:rPr>
          <w:sz w:val="20"/>
          <w:szCs w:val="20"/>
        </w:rPr>
        <w:t xml:space="preserve"> жилое помещение, если право на него зарегистрировано в Едином государственном реестре недвижимости;</w:t>
      </w:r>
    </w:p>
    <w:p w:rsidR="00FB4FA6" w:rsidRPr="00FB4FA6" w:rsidRDefault="00FB4FA6" w:rsidP="00FB4FA6">
      <w:pPr>
        <w:ind w:firstLine="426"/>
        <w:jc w:val="both"/>
        <w:rPr>
          <w:sz w:val="20"/>
          <w:szCs w:val="20"/>
        </w:rPr>
      </w:pPr>
      <w:bookmarkStart w:id="16" w:name="dst128"/>
      <w:bookmarkEnd w:id="16"/>
      <w:r w:rsidRPr="00FB4FA6">
        <w:rPr>
          <w:sz w:val="20"/>
          <w:szCs w:val="20"/>
        </w:rPr>
        <w:t xml:space="preserve">2) технический паспорт переустраиваемого и (или) </w:t>
      </w:r>
      <w:proofErr w:type="spellStart"/>
      <w:r w:rsidRPr="00FB4FA6">
        <w:rPr>
          <w:sz w:val="20"/>
          <w:szCs w:val="20"/>
        </w:rPr>
        <w:t>перепланируемого</w:t>
      </w:r>
      <w:proofErr w:type="spellEnd"/>
      <w:r w:rsidRPr="00FB4FA6">
        <w:rPr>
          <w:sz w:val="20"/>
          <w:szCs w:val="20"/>
        </w:rPr>
        <w:t xml:space="preserve"> жилого помещения;</w:t>
      </w:r>
    </w:p>
    <w:p w:rsidR="00FB4FA6" w:rsidRPr="00FB4FA6" w:rsidRDefault="00FB4FA6" w:rsidP="00FB4FA6">
      <w:pPr>
        <w:ind w:firstLine="426"/>
        <w:jc w:val="both"/>
        <w:rPr>
          <w:sz w:val="20"/>
          <w:szCs w:val="20"/>
        </w:rPr>
      </w:pPr>
      <w:bookmarkStart w:id="17" w:name="dst129"/>
      <w:bookmarkEnd w:id="17"/>
      <w:r w:rsidRPr="00FB4FA6">
        <w:rPr>
          <w:sz w:val="20"/>
          <w:szCs w:val="20"/>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B4FA6" w:rsidRPr="00FB4FA6" w:rsidRDefault="00FB4FA6" w:rsidP="00FB4FA6">
      <w:pPr>
        <w:ind w:firstLine="426"/>
        <w:jc w:val="both"/>
        <w:rPr>
          <w:sz w:val="20"/>
          <w:szCs w:val="20"/>
        </w:rPr>
      </w:pPr>
      <w:r w:rsidRPr="00FB4FA6">
        <w:rPr>
          <w:color w:val="333333"/>
          <w:sz w:val="20"/>
          <w:szCs w:val="20"/>
          <w:shd w:val="clear" w:color="auto" w:fill="FFFFFF"/>
        </w:rPr>
        <w:t>1.4.</w:t>
      </w:r>
      <w:r w:rsidRPr="00FB4FA6">
        <w:rPr>
          <w:sz w:val="20"/>
          <w:szCs w:val="20"/>
        </w:rPr>
        <w:t xml:space="preserve"> Пункт 2.7. изложить в новой редакции: «2.7 Перечень оснований для отказа в  приеме документов, необходимых для предоставления  муниципальной услуги.</w:t>
      </w:r>
    </w:p>
    <w:p w:rsidR="00FB4FA6" w:rsidRPr="00FB4FA6" w:rsidRDefault="00FB4FA6" w:rsidP="00FB4FA6">
      <w:pPr>
        <w:ind w:firstLine="426"/>
        <w:rPr>
          <w:sz w:val="20"/>
          <w:szCs w:val="20"/>
        </w:rPr>
      </w:pPr>
      <w:r w:rsidRPr="00FB4FA6">
        <w:rPr>
          <w:sz w:val="20"/>
          <w:szCs w:val="20"/>
        </w:rPr>
        <w:t>Основаниями для отказа в приеме документов  являются:</w:t>
      </w:r>
    </w:p>
    <w:p w:rsidR="00FB4FA6" w:rsidRPr="00FB4FA6" w:rsidRDefault="00FB4FA6" w:rsidP="00FB4FA6">
      <w:pPr>
        <w:ind w:firstLine="426"/>
        <w:jc w:val="both"/>
        <w:rPr>
          <w:bCs/>
          <w:color w:val="000000"/>
          <w:sz w:val="20"/>
          <w:szCs w:val="20"/>
          <w:shd w:val="clear" w:color="auto" w:fill="FFFFFF"/>
        </w:rPr>
      </w:pPr>
      <w:r w:rsidRPr="00FB4FA6">
        <w:rPr>
          <w:bCs/>
          <w:color w:val="000000"/>
          <w:sz w:val="20"/>
          <w:szCs w:val="20"/>
          <w:shd w:val="clear" w:color="auto" w:fill="FFFFFF"/>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FB4FA6" w:rsidRPr="00FB4FA6" w:rsidRDefault="00FB4FA6" w:rsidP="00FB4FA6">
      <w:pPr>
        <w:ind w:firstLine="426"/>
        <w:jc w:val="both"/>
        <w:rPr>
          <w:color w:val="000000"/>
          <w:sz w:val="20"/>
          <w:szCs w:val="20"/>
        </w:rPr>
      </w:pPr>
      <w:r w:rsidRPr="00FB4FA6">
        <w:rPr>
          <w:color w:val="333333"/>
          <w:sz w:val="20"/>
          <w:szCs w:val="20"/>
          <w:shd w:val="clear" w:color="auto" w:fill="FFFFFF"/>
        </w:rPr>
        <w:t>1.5.</w:t>
      </w:r>
      <w:r w:rsidRPr="00FB4FA6">
        <w:rPr>
          <w:color w:val="000000"/>
          <w:sz w:val="20"/>
          <w:szCs w:val="20"/>
        </w:rPr>
        <w:t xml:space="preserve"> пункт 2.8. изложить в новой редакции: «2.8. Перечень оснований для отказа в предоставлении  муниципальной  услуги. </w:t>
      </w:r>
    </w:p>
    <w:p w:rsidR="00FB4FA6" w:rsidRPr="00FB4FA6" w:rsidRDefault="00FB4FA6" w:rsidP="00FB4FA6">
      <w:pPr>
        <w:ind w:firstLine="426"/>
        <w:rPr>
          <w:color w:val="000000"/>
          <w:sz w:val="20"/>
          <w:szCs w:val="20"/>
        </w:rPr>
      </w:pPr>
      <w:r w:rsidRPr="00FB4FA6">
        <w:rPr>
          <w:color w:val="000000"/>
          <w:sz w:val="20"/>
          <w:szCs w:val="20"/>
        </w:rPr>
        <w:t>Основаниями для отказа в предоставлении муниципальной услуги</w:t>
      </w:r>
    </w:p>
    <w:p w:rsidR="00FB4FA6" w:rsidRPr="00FB4FA6" w:rsidRDefault="00FB4FA6" w:rsidP="00FB4FA6">
      <w:pPr>
        <w:ind w:firstLine="426"/>
        <w:jc w:val="both"/>
        <w:rPr>
          <w:color w:val="000000"/>
          <w:sz w:val="20"/>
          <w:szCs w:val="20"/>
        </w:rPr>
      </w:pPr>
      <w:r w:rsidRPr="00FB4FA6">
        <w:rPr>
          <w:color w:val="000000"/>
          <w:sz w:val="20"/>
          <w:szCs w:val="20"/>
        </w:rPr>
        <w:t>являются:</w:t>
      </w:r>
    </w:p>
    <w:p w:rsidR="00FB4FA6" w:rsidRPr="00FB4FA6" w:rsidRDefault="00FB4FA6" w:rsidP="00FB4FA6">
      <w:pPr>
        <w:ind w:firstLine="426"/>
        <w:jc w:val="both"/>
        <w:rPr>
          <w:sz w:val="20"/>
          <w:szCs w:val="20"/>
        </w:rPr>
      </w:pPr>
      <w:r w:rsidRPr="00FB4FA6">
        <w:rPr>
          <w:sz w:val="20"/>
          <w:szCs w:val="20"/>
        </w:rPr>
        <w:t>1) непредставления определенных пунктом 2.6. документов, обязанность по представлению которых возложена на заявителя;</w:t>
      </w:r>
    </w:p>
    <w:p w:rsidR="00FB4FA6" w:rsidRPr="00FB4FA6" w:rsidRDefault="00FB4FA6" w:rsidP="00FB4FA6">
      <w:pPr>
        <w:ind w:firstLine="426"/>
        <w:jc w:val="both"/>
        <w:rPr>
          <w:sz w:val="20"/>
          <w:szCs w:val="20"/>
        </w:rPr>
      </w:pPr>
      <w:bookmarkStart w:id="18" w:name="dst133"/>
      <w:bookmarkEnd w:id="18"/>
      <w:r w:rsidRPr="00FB4FA6">
        <w:rPr>
          <w:sz w:val="20"/>
          <w:szCs w:val="20"/>
        </w:rPr>
        <w:t xml:space="preserve">1.1) поступления в орган, осуществляющий согласование,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16" w:anchor="dst126" w:history="1">
        <w:r w:rsidRPr="00FB4FA6">
          <w:rPr>
            <w:color w:val="0000FF"/>
            <w:sz w:val="20"/>
            <w:szCs w:val="20"/>
            <w:u w:val="single"/>
          </w:rPr>
          <w:t>пунктом 26</w:t>
        </w:r>
      </w:hyperlink>
      <w:r w:rsidRPr="00FB4FA6">
        <w:rPr>
          <w:sz w:val="20"/>
          <w:szCs w:val="20"/>
        </w:rPr>
        <w:t xml:space="preserve"> ,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и не получил от заявителя такие документ и (или) информацию в течение пятнадцати рабочих дней со дня направления уведомления;</w:t>
      </w:r>
    </w:p>
    <w:p w:rsidR="00FB4FA6" w:rsidRPr="00FB4FA6" w:rsidRDefault="00FB4FA6" w:rsidP="00FB4FA6">
      <w:pPr>
        <w:ind w:firstLine="426"/>
        <w:jc w:val="both"/>
        <w:rPr>
          <w:sz w:val="20"/>
          <w:szCs w:val="20"/>
        </w:rPr>
      </w:pPr>
      <w:bookmarkStart w:id="19" w:name="dst100216"/>
      <w:bookmarkEnd w:id="19"/>
      <w:r w:rsidRPr="00FB4FA6">
        <w:rPr>
          <w:sz w:val="20"/>
          <w:szCs w:val="20"/>
        </w:rPr>
        <w:t>2) представления документов в ненадлежащий орган;</w:t>
      </w:r>
    </w:p>
    <w:p w:rsidR="00FB4FA6" w:rsidRPr="00FB4FA6" w:rsidRDefault="00FB4FA6" w:rsidP="00FB4FA6">
      <w:pPr>
        <w:ind w:firstLine="426"/>
        <w:jc w:val="both"/>
        <w:rPr>
          <w:sz w:val="20"/>
          <w:szCs w:val="20"/>
        </w:rPr>
      </w:pPr>
      <w:bookmarkStart w:id="20" w:name="dst100217"/>
      <w:bookmarkEnd w:id="20"/>
      <w:r w:rsidRPr="00FB4FA6">
        <w:rPr>
          <w:sz w:val="20"/>
          <w:szCs w:val="20"/>
        </w:rPr>
        <w:t>3) несоответствия проекта переустройства и (или) перепланировки жилого помещения требованиям законодательства».</w:t>
      </w:r>
    </w:p>
    <w:p w:rsidR="00FB4FA6" w:rsidRPr="00FB4FA6" w:rsidRDefault="00FB4FA6" w:rsidP="00FB4FA6">
      <w:pPr>
        <w:shd w:val="clear" w:color="auto" w:fill="FFFFFF"/>
        <w:ind w:firstLine="426"/>
        <w:jc w:val="both"/>
        <w:rPr>
          <w:rFonts w:eastAsia="Arial Unicode MS"/>
          <w:sz w:val="20"/>
          <w:szCs w:val="20"/>
          <w:shd w:val="clear" w:color="auto" w:fill="FFFFFF"/>
        </w:rPr>
      </w:pPr>
      <w:r w:rsidRPr="00FB4FA6">
        <w:rPr>
          <w:sz w:val="20"/>
          <w:szCs w:val="20"/>
        </w:rPr>
        <w:t>1.6.добавить пункт 2.14.5 следующего содержания: «</w:t>
      </w:r>
      <w:r w:rsidRPr="00FB4FA6">
        <w:rPr>
          <w:rFonts w:eastAsia="Arial Unicode MS"/>
          <w:sz w:val="20"/>
          <w:szCs w:val="20"/>
        </w:rPr>
        <w:t xml:space="preserve"> 2.14.5. </w:t>
      </w:r>
      <w:r w:rsidRPr="00FB4FA6">
        <w:rPr>
          <w:rFonts w:eastAsia="Arial Unicode MS"/>
          <w:sz w:val="20"/>
          <w:szCs w:val="20"/>
          <w:shd w:val="clear" w:color="auto" w:fill="FFFFFF"/>
        </w:rPr>
        <w:t>Требования к обеспечению доступности для инвалидов:</w:t>
      </w:r>
    </w:p>
    <w:p w:rsidR="00FB4FA6" w:rsidRPr="00FB4FA6" w:rsidRDefault="00FB4FA6" w:rsidP="00FB4FA6">
      <w:pPr>
        <w:shd w:val="clear" w:color="auto" w:fill="FFFFFF"/>
        <w:ind w:firstLine="426"/>
        <w:jc w:val="both"/>
        <w:rPr>
          <w:rFonts w:eastAsia="Arial Unicode MS"/>
          <w:sz w:val="20"/>
          <w:szCs w:val="20"/>
          <w:shd w:val="clear" w:color="auto" w:fill="FFFFFF"/>
        </w:rPr>
      </w:pPr>
      <w:r w:rsidRPr="00FB4FA6">
        <w:rPr>
          <w:rFonts w:eastAsia="Arial Unicode MS"/>
          <w:sz w:val="20"/>
          <w:szCs w:val="20"/>
          <w:shd w:val="clear" w:color="auto" w:fill="FFFFFF"/>
        </w:rPr>
        <w:t>1) б</w:t>
      </w:r>
      <w:r w:rsidRPr="00FB4FA6">
        <w:rPr>
          <w:rFonts w:eastAsia="Arial Unicode MS"/>
          <w:sz w:val="20"/>
          <w:szCs w:val="20"/>
        </w:rPr>
        <w:t xml:space="preserve">еспрепятственный доступ к зданию администрации Вьюнского сельсовета; </w:t>
      </w:r>
    </w:p>
    <w:p w:rsidR="00FB4FA6" w:rsidRPr="00FB4FA6" w:rsidRDefault="00FB4FA6" w:rsidP="00FB4FA6">
      <w:pPr>
        <w:shd w:val="clear" w:color="auto" w:fill="FFFFFF"/>
        <w:ind w:firstLine="426"/>
        <w:jc w:val="both"/>
        <w:rPr>
          <w:rFonts w:eastAsia="Arial Unicode MS"/>
          <w:sz w:val="20"/>
          <w:szCs w:val="20"/>
        </w:rPr>
      </w:pPr>
      <w:r w:rsidRPr="00FB4FA6">
        <w:rPr>
          <w:rFonts w:eastAsia="Arial Unicode MS"/>
          <w:sz w:val="20"/>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FB4FA6" w:rsidRPr="00FB4FA6" w:rsidRDefault="00FB4FA6" w:rsidP="00FB4FA6">
      <w:pPr>
        <w:shd w:val="clear" w:color="auto" w:fill="FFFFFF"/>
        <w:ind w:firstLine="426"/>
        <w:jc w:val="both"/>
        <w:rPr>
          <w:rFonts w:eastAsia="Arial Unicode MS"/>
          <w:sz w:val="20"/>
          <w:szCs w:val="20"/>
        </w:rPr>
      </w:pPr>
      <w:r w:rsidRPr="00FB4FA6">
        <w:rPr>
          <w:rFonts w:eastAsia="Arial Unicode MS"/>
          <w:sz w:val="20"/>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FB4FA6" w:rsidRPr="00FB4FA6" w:rsidRDefault="00FB4FA6" w:rsidP="00FB4FA6">
      <w:pPr>
        <w:shd w:val="clear" w:color="auto" w:fill="FFFFFF"/>
        <w:ind w:firstLine="426"/>
        <w:jc w:val="both"/>
        <w:rPr>
          <w:rFonts w:eastAsia="Arial Unicode MS"/>
          <w:sz w:val="20"/>
          <w:szCs w:val="20"/>
        </w:rPr>
      </w:pPr>
      <w:r w:rsidRPr="00FB4FA6">
        <w:rPr>
          <w:rFonts w:eastAsia="Arial Unicode MS"/>
          <w:sz w:val="20"/>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FB4FA6" w:rsidRPr="00FB4FA6" w:rsidRDefault="00FB4FA6" w:rsidP="00FB4FA6">
      <w:pPr>
        <w:shd w:val="clear" w:color="auto" w:fill="FFFFFF"/>
        <w:ind w:firstLine="426"/>
        <w:jc w:val="both"/>
        <w:rPr>
          <w:rFonts w:eastAsia="Arial Unicode MS"/>
          <w:sz w:val="20"/>
          <w:szCs w:val="20"/>
        </w:rPr>
      </w:pPr>
      <w:r w:rsidRPr="00FB4FA6">
        <w:rPr>
          <w:rFonts w:eastAsia="Arial Unicode MS"/>
          <w:sz w:val="20"/>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4FA6">
        <w:rPr>
          <w:rFonts w:eastAsia="Arial Unicode MS"/>
          <w:sz w:val="20"/>
          <w:szCs w:val="20"/>
        </w:rPr>
        <w:t>сурдопереводчика</w:t>
      </w:r>
      <w:proofErr w:type="spellEnd"/>
      <w:r w:rsidRPr="00FB4FA6">
        <w:rPr>
          <w:rFonts w:eastAsia="Arial Unicode MS"/>
          <w:sz w:val="20"/>
          <w:szCs w:val="20"/>
        </w:rPr>
        <w:t xml:space="preserve"> и </w:t>
      </w:r>
      <w:proofErr w:type="spellStart"/>
      <w:r w:rsidRPr="00FB4FA6">
        <w:rPr>
          <w:rFonts w:eastAsia="Arial Unicode MS"/>
          <w:sz w:val="20"/>
          <w:szCs w:val="20"/>
        </w:rPr>
        <w:t>тифлосурдопереводчика</w:t>
      </w:r>
      <w:proofErr w:type="spellEnd"/>
      <w:r w:rsidRPr="00FB4FA6">
        <w:rPr>
          <w:rFonts w:eastAsia="Arial Unicode MS"/>
          <w:sz w:val="20"/>
          <w:szCs w:val="20"/>
        </w:rPr>
        <w:t>;</w:t>
      </w:r>
    </w:p>
    <w:p w:rsidR="00FB4FA6" w:rsidRPr="00FB4FA6" w:rsidRDefault="00FB4FA6" w:rsidP="00FB4FA6">
      <w:pPr>
        <w:shd w:val="clear" w:color="auto" w:fill="FFFFFF"/>
        <w:ind w:firstLine="426"/>
        <w:jc w:val="both"/>
        <w:rPr>
          <w:rFonts w:eastAsia="Arial Unicode MS"/>
          <w:sz w:val="20"/>
          <w:szCs w:val="20"/>
        </w:rPr>
      </w:pPr>
      <w:r w:rsidRPr="00FB4FA6">
        <w:rPr>
          <w:rFonts w:eastAsia="Arial Unicode MS"/>
          <w:sz w:val="20"/>
          <w:szCs w:val="2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7" w:anchor="/document/71145140/entry/1000" w:history="1">
        <w:r w:rsidRPr="00FB4FA6">
          <w:rPr>
            <w:rFonts w:eastAsia="Arial Unicode MS"/>
            <w:color w:val="0000FF"/>
            <w:sz w:val="20"/>
            <w:szCs w:val="20"/>
            <w:u w:val="single"/>
          </w:rPr>
          <w:t>форме</w:t>
        </w:r>
      </w:hyperlink>
      <w:r w:rsidRPr="00FB4FA6">
        <w:rPr>
          <w:rFonts w:eastAsia="Arial Unicode MS"/>
          <w:sz w:val="20"/>
          <w:szCs w:val="20"/>
        </w:rPr>
        <w:t>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FB4FA6">
        <w:rPr>
          <w:sz w:val="20"/>
          <w:szCs w:val="20"/>
        </w:rPr>
        <w:t xml:space="preserve"> </w:t>
      </w:r>
    </w:p>
    <w:p w:rsidR="00FB4FA6" w:rsidRPr="00FB4FA6" w:rsidRDefault="00FB4FA6" w:rsidP="00FB4FA6">
      <w:pPr>
        <w:autoSpaceDE w:val="0"/>
        <w:autoSpaceDN w:val="0"/>
        <w:adjustRightInd w:val="0"/>
        <w:ind w:firstLine="426"/>
        <w:jc w:val="both"/>
        <w:rPr>
          <w:color w:val="000000"/>
          <w:sz w:val="20"/>
          <w:szCs w:val="20"/>
        </w:rPr>
      </w:pPr>
      <w:r w:rsidRPr="00FB4FA6">
        <w:rPr>
          <w:color w:val="000000"/>
          <w:sz w:val="20"/>
          <w:szCs w:val="20"/>
        </w:rPr>
        <w:t>7) 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FB4FA6">
        <w:rPr>
          <w:color w:val="000000"/>
          <w:sz w:val="20"/>
          <w:szCs w:val="20"/>
        </w:rPr>
        <w:softHyphen/>
        <w:t xml:space="preserve">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w:t>
      </w:r>
      <w:r w:rsidRPr="00FB4FA6">
        <w:rPr>
          <w:color w:val="000000"/>
          <w:sz w:val="20"/>
          <w:szCs w:val="20"/>
        </w:rPr>
        <w:lastRenderedPageBreak/>
        <w:t>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B4FA6" w:rsidRPr="00FB4FA6" w:rsidRDefault="00FB4FA6" w:rsidP="00FB4FA6">
      <w:pPr>
        <w:autoSpaceDE w:val="0"/>
        <w:autoSpaceDN w:val="0"/>
        <w:adjustRightInd w:val="0"/>
        <w:ind w:firstLine="426"/>
        <w:jc w:val="both"/>
        <w:rPr>
          <w:color w:val="000000"/>
          <w:sz w:val="20"/>
          <w:szCs w:val="20"/>
        </w:rPr>
      </w:pPr>
      <w:r w:rsidRPr="00FB4FA6">
        <w:rPr>
          <w:color w:val="000000"/>
          <w:sz w:val="20"/>
          <w:szCs w:val="20"/>
        </w:rPr>
        <w:t>1.7. В абзаце 14 пункта 1.3.5 административного регламента слова «или министерства» исключить; слова «муниципального района» заменить на слово «поселения». В абзаце 18 слова « министром либо уполномоченным им лицом, в случае обращения в министерство» исключить; слова «муниципального района» заменить на слово «поселения».</w:t>
      </w:r>
    </w:p>
    <w:p w:rsidR="00FB4FA6" w:rsidRPr="00FB4FA6" w:rsidRDefault="00FB4FA6" w:rsidP="00FB4FA6">
      <w:pPr>
        <w:autoSpaceDE w:val="0"/>
        <w:autoSpaceDN w:val="0"/>
        <w:adjustRightInd w:val="0"/>
        <w:ind w:firstLine="426"/>
        <w:jc w:val="both"/>
        <w:rPr>
          <w:color w:val="000000"/>
          <w:sz w:val="20"/>
          <w:szCs w:val="20"/>
        </w:rPr>
      </w:pPr>
      <w:r w:rsidRPr="00FB4FA6">
        <w:rPr>
          <w:color w:val="000000"/>
          <w:sz w:val="20"/>
          <w:szCs w:val="20"/>
        </w:rPr>
        <w:t>1.8. В пункте 2.9. административного регламента слово «государственной» заменить на слово «муниципальной».</w:t>
      </w:r>
    </w:p>
    <w:p w:rsidR="00FB4FA6" w:rsidRPr="00FB4FA6" w:rsidRDefault="00FB4FA6" w:rsidP="00FB4FA6">
      <w:pPr>
        <w:autoSpaceDE w:val="0"/>
        <w:autoSpaceDN w:val="0"/>
        <w:adjustRightInd w:val="0"/>
        <w:ind w:firstLine="426"/>
        <w:jc w:val="both"/>
        <w:rPr>
          <w:color w:val="000000"/>
          <w:sz w:val="20"/>
          <w:szCs w:val="20"/>
        </w:rPr>
      </w:pPr>
      <w:r w:rsidRPr="00FB4FA6">
        <w:rPr>
          <w:color w:val="000000"/>
          <w:sz w:val="20"/>
          <w:szCs w:val="20"/>
        </w:rPr>
        <w:t>1.9. В пункте 2.13 административного регламента слова «и услуги» после слова «услуги» исключить.</w:t>
      </w:r>
    </w:p>
    <w:p w:rsidR="00FB4FA6" w:rsidRPr="00FB4FA6" w:rsidRDefault="00FB4FA6" w:rsidP="00FB4FA6">
      <w:pPr>
        <w:ind w:firstLine="426"/>
        <w:jc w:val="both"/>
        <w:rPr>
          <w:sz w:val="20"/>
          <w:szCs w:val="20"/>
        </w:rPr>
      </w:pPr>
      <w:r w:rsidRPr="00FB4FA6">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FB4FA6" w:rsidRPr="00FB4FA6" w:rsidRDefault="00FB4FA6" w:rsidP="00FB4FA6">
      <w:pPr>
        <w:ind w:firstLine="426"/>
        <w:rPr>
          <w:sz w:val="20"/>
          <w:szCs w:val="20"/>
        </w:rPr>
      </w:pPr>
    </w:p>
    <w:p w:rsidR="00FB4FA6" w:rsidRPr="00FB4FA6" w:rsidRDefault="00FB4FA6" w:rsidP="00FB4FA6">
      <w:pPr>
        <w:ind w:firstLine="426"/>
        <w:rPr>
          <w:sz w:val="20"/>
          <w:szCs w:val="20"/>
        </w:rPr>
      </w:pPr>
    </w:p>
    <w:p w:rsidR="00FB4FA6" w:rsidRPr="00FB4FA6" w:rsidRDefault="00FB4FA6" w:rsidP="00FB4FA6">
      <w:pPr>
        <w:ind w:firstLine="426"/>
        <w:rPr>
          <w:sz w:val="20"/>
          <w:szCs w:val="20"/>
        </w:rPr>
      </w:pPr>
    </w:p>
    <w:p w:rsidR="00FB4FA6" w:rsidRPr="00FB4FA6" w:rsidRDefault="00FB4FA6" w:rsidP="00FB4FA6">
      <w:pPr>
        <w:ind w:firstLine="426"/>
        <w:rPr>
          <w:sz w:val="20"/>
          <w:szCs w:val="20"/>
        </w:rPr>
      </w:pPr>
      <w:r w:rsidRPr="00FB4FA6">
        <w:rPr>
          <w:sz w:val="20"/>
          <w:szCs w:val="20"/>
        </w:rPr>
        <w:t xml:space="preserve">Глава Вьюнского сельсовета  </w:t>
      </w:r>
    </w:p>
    <w:p w:rsidR="00FB4FA6" w:rsidRPr="00FB4FA6" w:rsidRDefault="00FB4FA6" w:rsidP="00FB4FA6">
      <w:pPr>
        <w:ind w:firstLine="426"/>
        <w:rPr>
          <w:sz w:val="20"/>
          <w:szCs w:val="20"/>
        </w:rPr>
      </w:pPr>
      <w:r w:rsidRPr="00FB4FA6">
        <w:rPr>
          <w:sz w:val="20"/>
          <w:szCs w:val="20"/>
        </w:rPr>
        <w:t>Колыванского района</w:t>
      </w:r>
    </w:p>
    <w:p w:rsidR="00FB4FA6" w:rsidRPr="00FB4FA6" w:rsidRDefault="00FB4FA6" w:rsidP="00FB4FA6">
      <w:pPr>
        <w:ind w:firstLine="426"/>
        <w:rPr>
          <w:sz w:val="20"/>
          <w:szCs w:val="20"/>
        </w:rPr>
      </w:pPr>
      <w:r w:rsidRPr="00FB4FA6">
        <w:rPr>
          <w:sz w:val="20"/>
          <w:szCs w:val="20"/>
        </w:rPr>
        <w:t>Новосибирской области                                           А.В. Жерносенко</w:t>
      </w:r>
    </w:p>
    <w:p w:rsidR="00FB4FA6" w:rsidRPr="00FB4FA6" w:rsidRDefault="00FB4FA6" w:rsidP="00FB4FA6">
      <w:pPr>
        <w:rPr>
          <w:sz w:val="20"/>
          <w:szCs w:val="20"/>
        </w:rPr>
      </w:pPr>
    </w:p>
    <w:p w:rsidR="00FB4FA6" w:rsidRPr="00FB4FA6" w:rsidRDefault="00FB4FA6" w:rsidP="00FB4FA6">
      <w:pPr>
        <w:jc w:val="center"/>
        <w:rPr>
          <w:sz w:val="20"/>
          <w:szCs w:val="20"/>
        </w:rPr>
      </w:pPr>
    </w:p>
    <w:p w:rsidR="00FB4FA6" w:rsidRPr="00FB4FA6" w:rsidRDefault="00FB4FA6" w:rsidP="00FB4FA6">
      <w:pPr>
        <w:jc w:val="center"/>
        <w:rPr>
          <w:b/>
          <w:sz w:val="20"/>
          <w:szCs w:val="20"/>
        </w:rPr>
      </w:pPr>
      <w:r w:rsidRPr="00FB4FA6">
        <w:rPr>
          <w:b/>
          <w:sz w:val="20"/>
          <w:szCs w:val="20"/>
        </w:rPr>
        <w:t>АДМИНИСТРАЦИЯ</w:t>
      </w:r>
    </w:p>
    <w:p w:rsidR="00FB4FA6" w:rsidRPr="00FB4FA6" w:rsidRDefault="00FB4FA6" w:rsidP="00FB4FA6">
      <w:pPr>
        <w:jc w:val="center"/>
        <w:rPr>
          <w:b/>
          <w:sz w:val="20"/>
          <w:szCs w:val="20"/>
        </w:rPr>
      </w:pPr>
      <w:r w:rsidRPr="00FB4FA6">
        <w:rPr>
          <w:b/>
          <w:sz w:val="20"/>
          <w:szCs w:val="20"/>
        </w:rPr>
        <w:t>ВЬЮНСКОГО СЕЛЬСОВЕТА</w:t>
      </w:r>
    </w:p>
    <w:p w:rsidR="00FB4FA6" w:rsidRPr="00FB4FA6" w:rsidRDefault="00FB4FA6" w:rsidP="00FB4FA6">
      <w:pPr>
        <w:jc w:val="center"/>
        <w:rPr>
          <w:b/>
          <w:sz w:val="20"/>
          <w:szCs w:val="20"/>
        </w:rPr>
      </w:pPr>
      <w:r w:rsidRPr="00FB4FA6">
        <w:rPr>
          <w:b/>
          <w:sz w:val="20"/>
          <w:szCs w:val="20"/>
        </w:rPr>
        <w:t>КОЛЫВАНСКОГО РАЙОНА</w:t>
      </w:r>
    </w:p>
    <w:p w:rsidR="00FB4FA6" w:rsidRPr="00FB4FA6" w:rsidRDefault="00FB4FA6" w:rsidP="00FB4FA6">
      <w:pPr>
        <w:jc w:val="center"/>
        <w:rPr>
          <w:b/>
          <w:sz w:val="20"/>
          <w:szCs w:val="20"/>
        </w:rPr>
      </w:pPr>
      <w:r w:rsidRPr="00FB4FA6">
        <w:rPr>
          <w:b/>
          <w:sz w:val="20"/>
          <w:szCs w:val="20"/>
        </w:rPr>
        <w:t>НОВОСИБИРСКОЙ ОБЛАСТИ</w:t>
      </w:r>
    </w:p>
    <w:p w:rsidR="00FB4FA6" w:rsidRPr="00FB4FA6" w:rsidRDefault="00FB4FA6" w:rsidP="00FB4FA6">
      <w:pPr>
        <w:jc w:val="center"/>
        <w:rPr>
          <w:b/>
          <w:sz w:val="20"/>
          <w:szCs w:val="20"/>
        </w:rPr>
      </w:pPr>
    </w:p>
    <w:p w:rsidR="00FB4FA6" w:rsidRPr="00FB4FA6" w:rsidRDefault="00FB4FA6" w:rsidP="00FB4FA6">
      <w:pPr>
        <w:jc w:val="center"/>
        <w:rPr>
          <w:b/>
          <w:sz w:val="20"/>
          <w:szCs w:val="20"/>
        </w:rPr>
      </w:pPr>
      <w:r w:rsidRPr="00FB4FA6">
        <w:rPr>
          <w:b/>
          <w:sz w:val="20"/>
          <w:szCs w:val="20"/>
        </w:rPr>
        <w:t>ПОСТАНОВЛЕНИЕ</w:t>
      </w:r>
    </w:p>
    <w:p w:rsidR="00FB4FA6" w:rsidRPr="00FB4FA6" w:rsidRDefault="00FB4FA6" w:rsidP="00FB4FA6">
      <w:pPr>
        <w:jc w:val="center"/>
        <w:rPr>
          <w:b/>
          <w:sz w:val="20"/>
          <w:szCs w:val="20"/>
        </w:rPr>
      </w:pPr>
    </w:p>
    <w:p w:rsidR="00FB4FA6" w:rsidRPr="00FB4FA6" w:rsidRDefault="00FB4FA6" w:rsidP="00FB4FA6">
      <w:pPr>
        <w:jc w:val="center"/>
        <w:rPr>
          <w:b/>
          <w:sz w:val="20"/>
          <w:szCs w:val="20"/>
        </w:rPr>
      </w:pPr>
      <w:r w:rsidRPr="00FB4FA6">
        <w:rPr>
          <w:b/>
          <w:sz w:val="20"/>
          <w:szCs w:val="20"/>
        </w:rPr>
        <w:t xml:space="preserve">19.11.2018г       </w:t>
      </w:r>
      <w:r w:rsidRPr="00FB4FA6">
        <w:rPr>
          <w:b/>
          <w:sz w:val="20"/>
          <w:szCs w:val="20"/>
        </w:rPr>
        <w:tab/>
        <w:t xml:space="preserve"> </w:t>
      </w:r>
      <w:r w:rsidRPr="00FB4FA6">
        <w:rPr>
          <w:b/>
          <w:sz w:val="20"/>
          <w:szCs w:val="20"/>
        </w:rPr>
        <w:tab/>
        <w:t xml:space="preserve">              с. Вьюны </w:t>
      </w:r>
      <w:r w:rsidRPr="00FB4FA6">
        <w:rPr>
          <w:b/>
          <w:sz w:val="20"/>
          <w:szCs w:val="20"/>
        </w:rPr>
        <w:tab/>
      </w:r>
      <w:r w:rsidRPr="00FB4FA6">
        <w:rPr>
          <w:b/>
          <w:sz w:val="20"/>
          <w:szCs w:val="20"/>
        </w:rPr>
        <w:tab/>
      </w:r>
      <w:r w:rsidRPr="00FB4FA6">
        <w:rPr>
          <w:b/>
          <w:sz w:val="20"/>
          <w:szCs w:val="20"/>
        </w:rPr>
        <w:tab/>
        <w:t xml:space="preserve">    № 246</w:t>
      </w:r>
    </w:p>
    <w:p w:rsidR="00FB4FA6" w:rsidRPr="00FB4FA6" w:rsidRDefault="00FB4FA6" w:rsidP="00FB4FA6">
      <w:pPr>
        <w:jc w:val="center"/>
        <w:rPr>
          <w:b/>
          <w:sz w:val="20"/>
          <w:szCs w:val="20"/>
        </w:rPr>
      </w:pPr>
    </w:p>
    <w:p w:rsidR="00FB4FA6" w:rsidRPr="00FB4FA6" w:rsidRDefault="00FB4FA6" w:rsidP="00FB4FA6">
      <w:pPr>
        <w:jc w:val="center"/>
        <w:rPr>
          <w:b/>
          <w:sz w:val="20"/>
          <w:szCs w:val="20"/>
        </w:rPr>
      </w:pPr>
      <w:r w:rsidRPr="00FB4FA6">
        <w:rPr>
          <w:b/>
          <w:sz w:val="20"/>
          <w:szCs w:val="20"/>
        </w:rPr>
        <w:t>Об утверждении тарифа на предоставление</w:t>
      </w:r>
    </w:p>
    <w:p w:rsidR="00FB4FA6" w:rsidRPr="00FB4FA6" w:rsidRDefault="00FB4FA6" w:rsidP="00FB4FA6">
      <w:pPr>
        <w:jc w:val="center"/>
        <w:rPr>
          <w:b/>
          <w:sz w:val="20"/>
          <w:szCs w:val="20"/>
        </w:rPr>
      </w:pPr>
      <w:r w:rsidRPr="00FB4FA6">
        <w:rPr>
          <w:b/>
          <w:sz w:val="20"/>
          <w:szCs w:val="20"/>
        </w:rPr>
        <w:t>Техники на очистку дорог от снега</w:t>
      </w:r>
    </w:p>
    <w:p w:rsidR="00FB4FA6" w:rsidRPr="00FB4FA6" w:rsidRDefault="00FB4FA6" w:rsidP="00FB4FA6">
      <w:pPr>
        <w:jc w:val="center"/>
        <w:rPr>
          <w:sz w:val="20"/>
          <w:szCs w:val="20"/>
        </w:rPr>
      </w:pPr>
    </w:p>
    <w:p w:rsidR="00FB4FA6" w:rsidRPr="00FB4FA6" w:rsidRDefault="00FB4FA6" w:rsidP="00FB4FA6">
      <w:pPr>
        <w:jc w:val="both"/>
        <w:rPr>
          <w:sz w:val="20"/>
          <w:szCs w:val="20"/>
        </w:rPr>
      </w:pPr>
      <w:r w:rsidRPr="00FB4FA6">
        <w:rPr>
          <w:color w:val="000000"/>
          <w:sz w:val="20"/>
          <w:szCs w:val="20"/>
        </w:rPr>
        <w:t xml:space="preserve">    В соответствии с Федеральным законом от 06.10.2003 №131-ФЗ « Об общих принципах организации местного самоуправления в Российской Федерации»,</w:t>
      </w:r>
      <w:r w:rsidRPr="00FB4FA6">
        <w:rPr>
          <w:sz w:val="20"/>
          <w:szCs w:val="20"/>
        </w:rPr>
        <w:t xml:space="preserve"> Уставом Вьюнского сельсовета Колыванского района Новосибирской области</w:t>
      </w:r>
    </w:p>
    <w:p w:rsidR="00FB4FA6" w:rsidRPr="00FB4FA6" w:rsidRDefault="00FB4FA6" w:rsidP="00FB4FA6">
      <w:pPr>
        <w:jc w:val="both"/>
        <w:rPr>
          <w:b/>
          <w:sz w:val="20"/>
          <w:szCs w:val="20"/>
        </w:rPr>
      </w:pPr>
      <w:r w:rsidRPr="00FB4FA6">
        <w:rPr>
          <w:b/>
          <w:sz w:val="20"/>
          <w:szCs w:val="20"/>
        </w:rPr>
        <w:t xml:space="preserve">     ПОСТАНОВЛЯЮ:</w:t>
      </w:r>
    </w:p>
    <w:p w:rsidR="00FB4FA6" w:rsidRPr="00FB4FA6" w:rsidRDefault="00FB4FA6" w:rsidP="00FB4FA6">
      <w:pPr>
        <w:jc w:val="both"/>
        <w:rPr>
          <w:sz w:val="20"/>
          <w:szCs w:val="20"/>
        </w:rPr>
      </w:pPr>
      <w:r w:rsidRPr="00FB4FA6">
        <w:rPr>
          <w:sz w:val="20"/>
          <w:szCs w:val="20"/>
        </w:rPr>
        <w:t xml:space="preserve">    1.Утвердить тариф на предоставление техники на очистку дорог от снега, согласно Приложения.</w:t>
      </w:r>
    </w:p>
    <w:p w:rsidR="00FB4FA6" w:rsidRPr="00FB4FA6" w:rsidRDefault="00FB4FA6" w:rsidP="00FB4FA6">
      <w:pPr>
        <w:jc w:val="both"/>
        <w:rPr>
          <w:sz w:val="20"/>
          <w:szCs w:val="20"/>
        </w:rPr>
      </w:pPr>
      <w:r w:rsidRPr="00FB4FA6">
        <w:rPr>
          <w:sz w:val="20"/>
          <w:szCs w:val="20"/>
        </w:rPr>
        <w:t xml:space="preserve">   2.Установить срок действия размера платы на предоставление техники на очистку дорог от снега  с 01.011.2018г. </w:t>
      </w:r>
    </w:p>
    <w:p w:rsidR="00FB4FA6" w:rsidRPr="00FB4FA6" w:rsidRDefault="00FB4FA6" w:rsidP="00FB4FA6">
      <w:pPr>
        <w:jc w:val="both"/>
        <w:rPr>
          <w:sz w:val="20"/>
          <w:szCs w:val="20"/>
        </w:rPr>
      </w:pPr>
      <w:r w:rsidRPr="00FB4FA6">
        <w:rPr>
          <w:sz w:val="20"/>
          <w:szCs w:val="20"/>
        </w:rPr>
        <w:t xml:space="preserve">   3. Опубликовать данное постановление в информационной газете «Бюллетень Вьюнского сельсовета», разместить на официальном сайте.</w:t>
      </w:r>
    </w:p>
    <w:p w:rsidR="00FB4FA6" w:rsidRPr="00FB4FA6" w:rsidRDefault="00FB4FA6" w:rsidP="00FB4FA6">
      <w:pPr>
        <w:jc w:val="both"/>
        <w:rPr>
          <w:sz w:val="20"/>
          <w:szCs w:val="20"/>
        </w:rPr>
      </w:pPr>
      <w:r w:rsidRPr="00FB4FA6">
        <w:rPr>
          <w:sz w:val="20"/>
          <w:szCs w:val="20"/>
        </w:rPr>
        <w:t xml:space="preserve">   4. Контроль за исполнением постановления оставляю за собой.</w:t>
      </w: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 xml:space="preserve">Глава Вьюнского сельсовета  </w:t>
      </w:r>
    </w:p>
    <w:p w:rsidR="00FB4FA6" w:rsidRPr="00FB4FA6" w:rsidRDefault="00FB4FA6" w:rsidP="00FB4FA6">
      <w:pPr>
        <w:rPr>
          <w:sz w:val="20"/>
          <w:szCs w:val="20"/>
        </w:rPr>
      </w:pPr>
      <w:r w:rsidRPr="00FB4FA6">
        <w:rPr>
          <w:sz w:val="20"/>
          <w:szCs w:val="20"/>
        </w:rPr>
        <w:t>Колыванского района</w:t>
      </w:r>
    </w:p>
    <w:p w:rsidR="00FB4FA6" w:rsidRPr="00FB4FA6" w:rsidRDefault="00FB4FA6" w:rsidP="00FB4FA6">
      <w:pPr>
        <w:rPr>
          <w:sz w:val="20"/>
          <w:szCs w:val="20"/>
        </w:rPr>
      </w:pPr>
      <w:r w:rsidRPr="00FB4FA6">
        <w:rPr>
          <w:sz w:val="20"/>
          <w:szCs w:val="20"/>
        </w:rPr>
        <w:t>Новосибирской области                                           А.В. Жерносенко</w:t>
      </w:r>
    </w:p>
    <w:p w:rsidR="00202D66" w:rsidRDefault="00202D66" w:rsidP="00FB4FA6">
      <w:pPr>
        <w:jc w:val="center"/>
        <w:rPr>
          <w:b/>
          <w:sz w:val="20"/>
          <w:szCs w:val="20"/>
        </w:rPr>
      </w:pPr>
    </w:p>
    <w:p w:rsidR="00FB4FA6" w:rsidRPr="00FB4FA6" w:rsidRDefault="00FB4FA6" w:rsidP="00FB4FA6">
      <w:pPr>
        <w:jc w:val="center"/>
        <w:rPr>
          <w:b/>
          <w:sz w:val="20"/>
          <w:szCs w:val="20"/>
        </w:rPr>
      </w:pPr>
      <w:r w:rsidRPr="00FB4FA6">
        <w:rPr>
          <w:b/>
          <w:sz w:val="20"/>
          <w:szCs w:val="20"/>
        </w:rPr>
        <w:t>АДМИНИСТРАЦИЯ</w:t>
      </w:r>
    </w:p>
    <w:p w:rsidR="00FB4FA6" w:rsidRPr="00FB4FA6" w:rsidRDefault="00FB4FA6" w:rsidP="00FB4FA6">
      <w:pPr>
        <w:jc w:val="center"/>
        <w:rPr>
          <w:b/>
          <w:sz w:val="20"/>
          <w:szCs w:val="20"/>
        </w:rPr>
      </w:pPr>
      <w:r w:rsidRPr="00FB4FA6">
        <w:rPr>
          <w:b/>
          <w:sz w:val="20"/>
          <w:szCs w:val="20"/>
        </w:rPr>
        <w:t>ВЬЮНСКОГО СЕЛЬСОВЕТА</w:t>
      </w:r>
    </w:p>
    <w:p w:rsidR="00FB4FA6" w:rsidRPr="00FB4FA6" w:rsidRDefault="00FB4FA6" w:rsidP="00FB4FA6">
      <w:pPr>
        <w:jc w:val="center"/>
        <w:rPr>
          <w:b/>
          <w:sz w:val="20"/>
          <w:szCs w:val="20"/>
        </w:rPr>
      </w:pPr>
      <w:r w:rsidRPr="00FB4FA6">
        <w:rPr>
          <w:b/>
          <w:sz w:val="20"/>
          <w:szCs w:val="20"/>
        </w:rPr>
        <w:t>КОЛЫВАНСКОГО РАЙОНА</w:t>
      </w:r>
    </w:p>
    <w:p w:rsidR="00FB4FA6" w:rsidRPr="00FB4FA6" w:rsidRDefault="00FB4FA6" w:rsidP="00FB4FA6">
      <w:pPr>
        <w:jc w:val="center"/>
        <w:rPr>
          <w:b/>
          <w:sz w:val="20"/>
          <w:szCs w:val="20"/>
        </w:rPr>
      </w:pPr>
      <w:r w:rsidRPr="00FB4FA6">
        <w:rPr>
          <w:b/>
          <w:sz w:val="20"/>
          <w:szCs w:val="20"/>
        </w:rPr>
        <w:t>НОВОСИБИРСКОЙ ОБЛАСТИ</w:t>
      </w:r>
    </w:p>
    <w:p w:rsidR="00FB4FA6" w:rsidRPr="00FB4FA6" w:rsidRDefault="00FB4FA6" w:rsidP="00FB4FA6">
      <w:pPr>
        <w:jc w:val="center"/>
        <w:rPr>
          <w:b/>
          <w:sz w:val="20"/>
          <w:szCs w:val="20"/>
        </w:rPr>
      </w:pPr>
    </w:p>
    <w:p w:rsidR="00FB4FA6" w:rsidRPr="00FB4FA6" w:rsidRDefault="00FB4FA6" w:rsidP="00FB4FA6">
      <w:pPr>
        <w:jc w:val="center"/>
        <w:rPr>
          <w:b/>
          <w:sz w:val="20"/>
          <w:szCs w:val="20"/>
        </w:rPr>
      </w:pPr>
      <w:r w:rsidRPr="00FB4FA6">
        <w:rPr>
          <w:b/>
          <w:sz w:val="20"/>
          <w:szCs w:val="20"/>
        </w:rPr>
        <w:t>ПОСТАНОВЛЕНИЕ</w:t>
      </w:r>
    </w:p>
    <w:p w:rsidR="00FB4FA6" w:rsidRPr="00FB4FA6" w:rsidRDefault="00FB4FA6" w:rsidP="00FB4FA6">
      <w:pPr>
        <w:jc w:val="center"/>
        <w:rPr>
          <w:b/>
          <w:sz w:val="20"/>
          <w:szCs w:val="20"/>
        </w:rPr>
      </w:pPr>
    </w:p>
    <w:p w:rsidR="00FB4FA6" w:rsidRPr="00FB4FA6" w:rsidRDefault="00FB4FA6" w:rsidP="00FB4FA6">
      <w:pPr>
        <w:jc w:val="center"/>
        <w:rPr>
          <w:b/>
          <w:sz w:val="20"/>
          <w:szCs w:val="20"/>
        </w:rPr>
      </w:pPr>
      <w:r w:rsidRPr="00FB4FA6">
        <w:rPr>
          <w:b/>
          <w:sz w:val="20"/>
          <w:szCs w:val="20"/>
        </w:rPr>
        <w:t xml:space="preserve">19.11.2018г       </w:t>
      </w:r>
      <w:r w:rsidRPr="00FB4FA6">
        <w:rPr>
          <w:b/>
          <w:sz w:val="20"/>
          <w:szCs w:val="20"/>
        </w:rPr>
        <w:tab/>
        <w:t xml:space="preserve"> </w:t>
      </w:r>
      <w:r w:rsidRPr="00FB4FA6">
        <w:rPr>
          <w:b/>
          <w:sz w:val="20"/>
          <w:szCs w:val="20"/>
        </w:rPr>
        <w:tab/>
        <w:t xml:space="preserve">              с. Вьюны </w:t>
      </w:r>
      <w:r w:rsidRPr="00FB4FA6">
        <w:rPr>
          <w:b/>
          <w:sz w:val="20"/>
          <w:szCs w:val="20"/>
        </w:rPr>
        <w:tab/>
      </w:r>
      <w:r w:rsidRPr="00FB4FA6">
        <w:rPr>
          <w:b/>
          <w:sz w:val="20"/>
          <w:szCs w:val="20"/>
        </w:rPr>
        <w:tab/>
      </w:r>
      <w:r w:rsidRPr="00FB4FA6">
        <w:rPr>
          <w:b/>
          <w:sz w:val="20"/>
          <w:szCs w:val="20"/>
        </w:rPr>
        <w:tab/>
        <w:t xml:space="preserve">    № 247</w:t>
      </w:r>
    </w:p>
    <w:p w:rsidR="00FB4FA6" w:rsidRPr="00FB4FA6" w:rsidRDefault="00FB4FA6" w:rsidP="00FB4FA6">
      <w:pPr>
        <w:jc w:val="center"/>
        <w:rPr>
          <w:b/>
          <w:sz w:val="20"/>
          <w:szCs w:val="20"/>
        </w:rPr>
      </w:pPr>
    </w:p>
    <w:p w:rsidR="00FB4FA6" w:rsidRPr="00FB4FA6" w:rsidRDefault="00FB4FA6" w:rsidP="00FB4FA6">
      <w:pPr>
        <w:jc w:val="center"/>
        <w:rPr>
          <w:b/>
          <w:sz w:val="20"/>
          <w:szCs w:val="20"/>
        </w:rPr>
      </w:pPr>
      <w:r w:rsidRPr="00FB4FA6">
        <w:rPr>
          <w:b/>
          <w:sz w:val="20"/>
          <w:szCs w:val="20"/>
        </w:rPr>
        <w:t xml:space="preserve">Об утверждении Плана проведения месячника  безопасности людей </w:t>
      </w:r>
    </w:p>
    <w:p w:rsidR="00FB4FA6" w:rsidRPr="00FB4FA6" w:rsidRDefault="00FB4FA6" w:rsidP="00FB4FA6">
      <w:pPr>
        <w:jc w:val="center"/>
        <w:rPr>
          <w:b/>
          <w:sz w:val="20"/>
          <w:szCs w:val="20"/>
        </w:rPr>
      </w:pPr>
      <w:r w:rsidRPr="00FB4FA6">
        <w:rPr>
          <w:b/>
          <w:sz w:val="20"/>
          <w:szCs w:val="20"/>
        </w:rPr>
        <w:t xml:space="preserve">на водных объектах  на территории Вьюнского сельсовета Колыванского района Новосибирской области </w:t>
      </w:r>
    </w:p>
    <w:p w:rsidR="00FB4FA6" w:rsidRPr="00FB4FA6" w:rsidRDefault="00FB4FA6" w:rsidP="00FB4FA6">
      <w:pPr>
        <w:jc w:val="center"/>
        <w:rPr>
          <w:b/>
          <w:sz w:val="20"/>
          <w:szCs w:val="20"/>
        </w:rPr>
      </w:pPr>
      <w:r w:rsidRPr="00FB4FA6">
        <w:rPr>
          <w:b/>
          <w:sz w:val="20"/>
          <w:szCs w:val="20"/>
        </w:rPr>
        <w:t>в осенне-зимний период 2018-2019 годов</w:t>
      </w:r>
    </w:p>
    <w:p w:rsidR="00FB4FA6" w:rsidRPr="00FB4FA6" w:rsidRDefault="00FB4FA6" w:rsidP="00FB4FA6">
      <w:pPr>
        <w:rPr>
          <w:sz w:val="20"/>
          <w:szCs w:val="20"/>
        </w:rPr>
      </w:pPr>
    </w:p>
    <w:p w:rsidR="00FB4FA6" w:rsidRPr="00FB4FA6" w:rsidRDefault="00FB4FA6" w:rsidP="00FB4FA6">
      <w:pPr>
        <w:ind w:firstLine="540"/>
        <w:jc w:val="both"/>
        <w:rPr>
          <w:sz w:val="20"/>
          <w:szCs w:val="20"/>
        </w:rPr>
      </w:pPr>
      <w:r w:rsidRPr="00FB4FA6">
        <w:rPr>
          <w:color w:val="000000"/>
          <w:sz w:val="20"/>
          <w:szCs w:val="20"/>
        </w:rPr>
        <w:lastRenderedPageBreak/>
        <w:t xml:space="preserve">В </w:t>
      </w:r>
      <w:r w:rsidRPr="00FB4FA6">
        <w:rPr>
          <w:sz w:val="20"/>
          <w:szCs w:val="20"/>
        </w:rPr>
        <w:t>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Постановлением Администрации Колыванского района Новосибирской области от 16.11.2018 № 1261-а «Об утверждении Плана проведения месячника безопасности людей на водных объектах в Колыванском районе Новосибирской области в осенне-зимний период 2018-2019 годов» и в целях улучшения профилактической и организационной работы по обеспечению безопасности людей на водных объектах  на территории Вьюнского сельсовета Колыванского района Новосибирской области,</w:t>
      </w:r>
    </w:p>
    <w:p w:rsidR="00FB4FA6" w:rsidRPr="00FB4FA6" w:rsidRDefault="00FB4FA6" w:rsidP="00FB4FA6">
      <w:pPr>
        <w:jc w:val="both"/>
        <w:rPr>
          <w:b/>
          <w:sz w:val="20"/>
          <w:szCs w:val="20"/>
        </w:rPr>
      </w:pPr>
      <w:r w:rsidRPr="00FB4FA6">
        <w:rPr>
          <w:sz w:val="20"/>
          <w:szCs w:val="20"/>
        </w:rPr>
        <w:t xml:space="preserve">     </w:t>
      </w:r>
      <w:r w:rsidRPr="00FB4FA6">
        <w:rPr>
          <w:b/>
          <w:sz w:val="20"/>
          <w:szCs w:val="20"/>
        </w:rPr>
        <w:t>ПОСТАНОВЛЯЮ:</w:t>
      </w:r>
    </w:p>
    <w:p w:rsidR="00FB4FA6" w:rsidRPr="00FB4FA6" w:rsidRDefault="00FB4FA6" w:rsidP="00FB4FA6">
      <w:pPr>
        <w:rPr>
          <w:sz w:val="20"/>
          <w:szCs w:val="20"/>
        </w:rPr>
      </w:pPr>
      <w:r w:rsidRPr="00FB4FA6">
        <w:rPr>
          <w:sz w:val="20"/>
          <w:szCs w:val="20"/>
        </w:rPr>
        <w:t xml:space="preserve">    1.Утвердить План проведения месячника  безопасности людей на водных объектах  на территории Вьюнского сельсовета Колыванского района Новосибирской области в осенне-зимний период 2018-2019 годов (Приложение).</w:t>
      </w:r>
    </w:p>
    <w:p w:rsidR="00FB4FA6" w:rsidRPr="00FB4FA6" w:rsidRDefault="00FB4FA6" w:rsidP="00FB4FA6">
      <w:pPr>
        <w:suppressAutoHyphens/>
        <w:jc w:val="both"/>
        <w:rPr>
          <w:sz w:val="20"/>
          <w:szCs w:val="20"/>
        </w:rPr>
      </w:pPr>
      <w:r w:rsidRPr="00FB4FA6">
        <w:rPr>
          <w:sz w:val="20"/>
          <w:szCs w:val="20"/>
        </w:rPr>
        <w:t xml:space="preserve">    2.Принять необходимые меры по недопущению несчастных случаев и происшествий, гибели и травматизма людей на водных объектах расположенных на территории Вьюнского сельсовета Колыванского района Новосибирской области </w:t>
      </w:r>
      <w:r w:rsidRPr="00FB4FA6">
        <w:rPr>
          <w:bCs/>
          <w:sz w:val="20"/>
          <w:szCs w:val="20"/>
        </w:rPr>
        <w:t xml:space="preserve">в </w:t>
      </w:r>
      <w:r w:rsidRPr="00FB4FA6">
        <w:rPr>
          <w:sz w:val="20"/>
          <w:szCs w:val="20"/>
        </w:rPr>
        <w:t>осенне-зимний период 2018-2019 годов.</w:t>
      </w:r>
    </w:p>
    <w:p w:rsidR="00FB4FA6" w:rsidRPr="00FB4FA6" w:rsidRDefault="00FB4FA6" w:rsidP="00FB4FA6">
      <w:pPr>
        <w:suppressAutoHyphens/>
        <w:jc w:val="both"/>
        <w:rPr>
          <w:sz w:val="20"/>
          <w:szCs w:val="20"/>
        </w:rPr>
      </w:pPr>
      <w:r w:rsidRPr="00FB4FA6">
        <w:rPr>
          <w:sz w:val="20"/>
          <w:szCs w:val="20"/>
        </w:rPr>
        <w:t xml:space="preserve">    3. Активизировать работу по выявлению незарегистрированных ледовых переправ, принять необходимые меры по их закрытию.</w:t>
      </w:r>
    </w:p>
    <w:p w:rsidR="00FB4FA6" w:rsidRPr="00FB4FA6" w:rsidRDefault="00FB4FA6" w:rsidP="00FB4FA6">
      <w:pPr>
        <w:rPr>
          <w:sz w:val="20"/>
          <w:szCs w:val="20"/>
        </w:rPr>
      </w:pPr>
      <w:r w:rsidRPr="00FB4FA6">
        <w:rPr>
          <w:sz w:val="20"/>
          <w:szCs w:val="20"/>
        </w:rPr>
        <w:t xml:space="preserve">    4. Контроль за исполнением постановления оставляю за собой.</w:t>
      </w: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 xml:space="preserve">Глава Вьюнского сельсовета  </w:t>
      </w:r>
    </w:p>
    <w:p w:rsidR="00FB4FA6" w:rsidRPr="00FB4FA6" w:rsidRDefault="00FB4FA6" w:rsidP="00FB4FA6">
      <w:pPr>
        <w:rPr>
          <w:sz w:val="20"/>
          <w:szCs w:val="20"/>
        </w:rPr>
      </w:pPr>
      <w:r w:rsidRPr="00FB4FA6">
        <w:rPr>
          <w:sz w:val="20"/>
          <w:szCs w:val="20"/>
        </w:rPr>
        <w:t>Колыванского района</w:t>
      </w:r>
    </w:p>
    <w:p w:rsidR="00FB4FA6" w:rsidRPr="00FB4FA6" w:rsidRDefault="00FB4FA6" w:rsidP="00FB4FA6">
      <w:pPr>
        <w:rPr>
          <w:sz w:val="20"/>
          <w:szCs w:val="20"/>
        </w:rPr>
      </w:pPr>
      <w:r w:rsidRPr="00FB4FA6">
        <w:rPr>
          <w:sz w:val="20"/>
          <w:szCs w:val="20"/>
        </w:rPr>
        <w:t>Новосибирской области                                           А.В. Жерносенко</w:t>
      </w:r>
    </w:p>
    <w:p w:rsidR="00FB4FA6" w:rsidRPr="00FB4FA6" w:rsidRDefault="00FB4FA6" w:rsidP="00FB4FA6">
      <w:pPr>
        <w:rPr>
          <w:b/>
          <w:sz w:val="20"/>
          <w:szCs w:val="20"/>
        </w:rPr>
      </w:pPr>
    </w:p>
    <w:p w:rsidR="00FB4FA6" w:rsidRPr="00FB4FA6" w:rsidRDefault="00FB4FA6" w:rsidP="00FB4FA6">
      <w:pPr>
        <w:rPr>
          <w:b/>
          <w:sz w:val="20"/>
          <w:szCs w:val="20"/>
        </w:rPr>
      </w:pPr>
      <w:r w:rsidRPr="00FB4FA6">
        <w:rPr>
          <w:b/>
          <w:sz w:val="20"/>
          <w:szCs w:val="20"/>
        </w:rPr>
        <w:t xml:space="preserve">                   </w:t>
      </w:r>
      <w:r w:rsidR="00202D66">
        <w:rPr>
          <w:b/>
          <w:sz w:val="20"/>
          <w:szCs w:val="20"/>
        </w:rPr>
        <w:t xml:space="preserve">                              </w:t>
      </w:r>
    </w:p>
    <w:p w:rsidR="00FB4FA6" w:rsidRPr="00FB4FA6" w:rsidRDefault="00FB4FA6" w:rsidP="00FB4FA6">
      <w:pPr>
        <w:rPr>
          <w:b/>
          <w:sz w:val="20"/>
          <w:szCs w:val="20"/>
        </w:rPr>
      </w:pPr>
    </w:p>
    <w:tbl>
      <w:tblPr>
        <w:tblW w:w="0" w:type="auto"/>
        <w:tblLook w:val="01E0" w:firstRow="1" w:lastRow="1" w:firstColumn="1" w:lastColumn="1" w:noHBand="0" w:noVBand="0"/>
      </w:tblPr>
      <w:tblGrid>
        <w:gridCol w:w="4090"/>
        <w:gridCol w:w="913"/>
        <w:gridCol w:w="4568"/>
      </w:tblGrid>
      <w:tr w:rsidR="00FB4FA6" w:rsidRPr="00FB4FA6" w:rsidTr="00FB4FA6">
        <w:tc>
          <w:tcPr>
            <w:tcW w:w="7273" w:type="dxa"/>
          </w:tcPr>
          <w:p w:rsidR="00FB4FA6" w:rsidRPr="00FB4FA6" w:rsidRDefault="00FB4FA6" w:rsidP="00FB4FA6">
            <w:pPr>
              <w:jc w:val="right"/>
              <w:rPr>
                <w:b/>
                <w:sz w:val="20"/>
                <w:szCs w:val="20"/>
              </w:rPr>
            </w:pPr>
          </w:p>
        </w:tc>
        <w:tc>
          <w:tcPr>
            <w:tcW w:w="1482" w:type="dxa"/>
          </w:tcPr>
          <w:p w:rsidR="00FB4FA6" w:rsidRPr="00FB4FA6" w:rsidRDefault="00FB4FA6" w:rsidP="00FB4FA6">
            <w:pPr>
              <w:jc w:val="right"/>
              <w:rPr>
                <w:b/>
                <w:sz w:val="20"/>
                <w:szCs w:val="20"/>
              </w:rPr>
            </w:pPr>
          </w:p>
        </w:tc>
        <w:tc>
          <w:tcPr>
            <w:tcW w:w="6768" w:type="dxa"/>
            <w:vAlign w:val="bottom"/>
          </w:tcPr>
          <w:p w:rsidR="00FB4FA6" w:rsidRPr="00FB4FA6" w:rsidRDefault="00FB4FA6" w:rsidP="00FB4FA6">
            <w:pP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r w:rsidRPr="00FB4FA6">
              <w:rPr>
                <w:sz w:val="20"/>
                <w:szCs w:val="20"/>
              </w:rPr>
              <w:t xml:space="preserve">   УТВЕРЖДАЮ</w:t>
            </w:r>
          </w:p>
          <w:p w:rsidR="00FB4FA6" w:rsidRPr="00FB4FA6" w:rsidRDefault="00FB4FA6" w:rsidP="00FB4FA6">
            <w:pPr>
              <w:jc w:val="right"/>
              <w:rPr>
                <w:sz w:val="20"/>
                <w:szCs w:val="20"/>
              </w:rPr>
            </w:pPr>
            <w:r w:rsidRPr="00FB4FA6">
              <w:rPr>
                <w:sz w:val="20"/>
                <w:szCs w:val="20"/>
              </w:rPr>
              <w:t xml:space="preserve"> </w:t>
            </w:r>
          </w:p>
          <w:p w:rsidR="00FB4FA6" w:rsidRPr="00FB4FA6" w:rsidRDefault="00FB4FA6" w:rsidP="00FB4FA6">
            <w:pPr>
              <w:jc w:val="right"/>
              <w:rPr>
                <w:sz w:val="20"/>
                <w:szCs w:val="20"/>
              </w:rPr>
            </w:pPr>
            <w:r w:rsidRPr="00FB4FA6">
              <w:rPr>
                <w:sz w:val="20"/>
                <w:szCs w:val="20"/>
              </w:rPr>
              <w:t xml:space="preserve"> Глава </w:t>
            </w:r>
          </w:p>
          <w:p w:rsidR="00FB4FA6" w:rsidRPr="00FB4FA6" w:rsidRDefault="00FB4FA6" w:rsidP="00FB4FA6">
            <w:pPr>
              <w:jc w:val="right"/>
              <w:rPr>
                <w:sz w:val="20"/>
                <w:szCs w:val="20"/>
              </w:rPr>
            </w:pPr>
            <w:r w:rsidRPr="00FB4FA6">
              <w:rPr>
                <w:sz w:val="20"/>
                <w:szCs w:val="20"/>
              </w:rPr>
              <w:t xml:space="preserve">Вьюнского сельсовета </w:t>
            </w:r>
          </w:p>
          <w:p w:rsidR="00FB4FA6" w:rsidRPr="00FB4FA6" w:rsidRDefault="00FB4FA6" w:rsidP="00FB4FA6">
            <w:pPr>
              <w:jc w:val="right"/>
              <w:rPr>
                <w:sz w:val="20"/>
                <w:szCs w:val="20"/>
              </w:rPr>
            </w:pPr>
            <w:r w:rsidRPr="00FB4FA6">
              <w:rPr>
                <w:sz w:val="20"/>
                <w:szCs w:val="20"/>
              </w:rPr>
              <w:t xml:space="preserve">Колыванского района </w:t>
            </w:r>
          </w:p>
          <w:p w:rsidR="00FB4FA6" w:rsidRPr="00FB4FA6" w:rsidRDefault="00FB4FA6" w:rsidP="00FB4FA6">
            <w:pPr>
              <w:jc w:val="right"/>
              <w:rPr>
                <w:sz w:val="20"/>
                <w:szCs w:val="20"/>
              </w:rPr>
            </w:pPr>
            <w:r w:rsidRPr="00FB4FA6">
              <w:rPr>
                <w:sz w:val="20"/>
                <w:szCs w:val="20"/>
              </w:rPr>
              <w:t xml:space="preserve">Новосибирской области                                          </w:t>
            </w:r>
          </w:p>
          <w:p w:rsidR="00FB4FA6" w:rsidRPr="00FB4FA6" w:rsidRDefault="00FB4FA6" w:rsidP="00FB4FA6">
            <w:pPr>
              <w:jc w:val="right"/>
              <w:rPr>
                <w:sz w:val="20"/>
                <w:szCs w:val="20"/>
              </w:rPr>
            </w:pPr>
          </w:p>
          <w:p w:rsidR="00FB4FA6" w:rsidRPr="00FB4FA6" w:rsidRDefault="00FB4FA6" w:rsidP="00FB4FA6">
            <w:pPr>
              <w:jc w:val="right"/>
              <w:rPr>
                <w:sz w:val="20"/>
                <w:szCs w:val="20"/>
              </w:rPr>
            </w:pPr>
            <w:r w:rsidRPr="00FB4FA6">
              <w:rPr>
                <w:sz w:val="20"/>
                <w:szCs w:val="20"/>
              </w:rPr>
              <w:t>_____________А.В. Жерносенко</w:t>
            </w:r>
          </w:p>
          <w:p w:rsidR="00FB4FA6" w:rsidRPr="00FB4FA6" w:rsidRDefault="00FB4FA6" w:rsidP="00FB4FA6">
            <w:pPr>
              <w:jc w:val="right"/>
              <w:rPr>
                <w:sz w:val="20"/>
                <w:szCs w:val="20"/>
              </w:rPr>
            </w:pPr>
          </w:p>
          <w:p w:rsidR="00FB4FA6" w:rsidRPr="00FB4FA6" w:rsidRDefault="00FB4FA6" w:rsidP="00FB4FA6">
            <w:pPr>
              <w:jc w:val="right"/>
              <w:rPr>
                <w:sz w:val="20"/>
                <w:szCs w:val="20"/>
              </w:rPr>
            </w:pPr>
            <w:r w:rsidRPr="00FB4FA6">
              <w:rPr>
                <w:sz w:val="20"/>
                <w:szCs w:val="20"/>
              </w:rPr>
              <w:t>«19» ноября  2018 года</w:t>
            </w:r>
          </w:p>
          <w:p w:rsidR="00FB4FA6" w:rsidRPr="00FB4FA6" w:rsidRDefault="00FB4FA6" w:rsidP="00FB4FA6">
            <w:pPr>
              <w:jc w:val="right"/>
              <w:rPr>
                <w:b/>
                <w:sz w:val="20"/>
                <w:szCs w:val="20"/>
              </w:rPr>
            </w:pPr>
          </w:p>
        </w:tc>
      </w:tr>
    </w:tbl>
    <w:p w:rsidR="00FB4FA6" w:rsidRPr="00FB4FA6" w:rsidRDefault="00FB4FA6" w:rsidP="00FB4FA6">
      <w:pPr>
        <w:jc w:val="right"/>
        <w:rPr>
          <w:sz w:val="20"/>
          <w:szCs w:val="20"/>
        </w:rPr>
      </w:pPr>
    </w:p>
    <w:p w:rsidR="00FB4FA6" w:rsidRPr="00FB4FA6" w:rsidRDefault="00FB4FA6" w:rsidP="00FB4FA6">
      <w:p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p>
    <w:p w:rsidR="00FB4FA6" w:rsidRPr="00FB4FA6" w:rsidRDefault="00FB4FA6" w:rsidP="00FB4FA6">
      <w:pPr>
        <w:jc w:val="center"/>
        <w:rPr>
          <w:b/>
          <w:sz w:val="20"/>
          <w:szCs w:val="20"/>
        </w:rPr>
      </w:pPr>
      <w:r w:rsidRPr="00FB4FA6">
        <w:rPr>
          <w:b/>
          <w:sz w:val="20"/>
          <w:szCs w:val="20"/>
        </w:rPr>
        <w:t>ПЛАН</w:t>
      </w:r>
    </w:p>
    <w:p w:rsidR="00FB4FA6" w:rsidRPr="00FB4FA6" w:rsidRDefault="00FB4FA6" w:rsidP="00FB4FA6">
      <w:pPr>
        <w:jc w:val="center"/>
        <w:rPr>
          <w:b/>
          <w:sz w:val="20"/>
          <w:szCs w:val="20"/>
        </w:rPr>
      </w:pPr>
      <w:r w:rsidRPr="00FB4FA6">
        <w:rPr>
          <w:b/>
          <w:sz w:val="20"/>
          <w:szCs w:val="20"/>
        </w:rPr>
        <w:t xml:space="preserve">проведения месячника безопасности людей на водных объектах </w:t>
      </w:r>
    </w:p>
    <w:p w:rsidR="00FB4FA6" w:rsidRPr="00FB4FA6" w:rsidRDefault="00FB4FA6" w:rsidP="00FB4FA6">
      <w:pPr>
        <w:jc w:val="center"/>
        <w:rPr>
          <w:b/>
          <w:sz w:val="20"/>
          <w:szCs w:val="20"/>
        </w:rPr>
      </w:pPr>
      <w:r w:rsidRPr="00FB4FA6">
        <w:rPr>
          <w:b/>
          <w:sz w:val="20"/>
          <w:szCs w:val="20"/>
        </w:rPr>
        <w:t>на территории Вьюнского сельсовета Колыванского района Новосибирской области в осеннее- зимний период 2018-2019 года</w:t>
      </w:r>
    </w:p>
    <w:p w:rsidR="00FB4FA6" w:rsidRPr="00FB4FA6" w:rsidRDefault="00FB4FA6" w:rsidP="00FB4FA6">
      <w:pPr>
        <w:jc w:val="center"/>
        <w:rPr>
          <w:b/>
          <w:sz w:val="20"/>
          <w:szCs w:val="20"/>
        </w:rPr>
      </w:pPr>
      <w:r w:rsidRPr="00FB4FA6">
        <w:rPr>
          <w:b/>
          <w:sz w:val="20"/>
          <w:szCs w:val="20"/>
        </w:rPr>
        <w:t>(с 19 ноября 2018 года по 21 апреля 2019 года)</w:t>
      </w:r>
    </w:p>
    <w:p w:rsidR="00FB4FA6" w:rsidRPr="00FB4FA6" w:rsidRDefault="00FB4FA6" w:rsidP="00FB4FA6">
      <w:pPr>
        <w:rPr>
          <w:sz w:val="20"/>
          <w:szCs w:val="20"/>
        </w:rPr>
      </w:pPr>
    </w:p>
    <w:p w:rsidR="00FB4FA6" w:rsidRPr="00FB4FA6" w:rsidRDefault="00FB4FA6" w:rsidP="00FB4FA6">
      <w:pPr>
        <w:jc w:val="center"/>
        <w:rPr>
          <w:sz w:val="20"/>
          <w:szCs w:val="20"/>
        </w:rPr>
      </w:pPr>
      <w:r w:rsidRPr="00FB4FA6">
        <w:rPr>
          <w:sz w:val="20"/>
          <w:szCs w:val="20"/>
        </w:rPr>
        <w:t>С. Вьюны</w:t>
      </w: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tbl>
      <w:tblPr>
        <w:tblW w:w="10859"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3780"/>
        <w:gridCol w:w="2340"/>
        <w:gridCol w:w="2160"/>
        <w:gridCol w:w="1568"/>
      </w:tblGrid>
      <w:tr w:rsidR="00FB4FA6" w:rsidRPr="00FB4FA6" w:rsidTr="00FB4FA6">
        <w:trPr>
          <w:trHeight w:val="761"/>
          <w:tblHeader/>
          <w:jc w:val="center"/>
        </w:trPr>
        <w:tc>
          <w:tcPr>
            <w:tcW w:w="1011" w:type="dxa"/>
            <w:tcBorders>
              <w:top w:val="single" w:sz="4" w:space="0" w:color="auto"/>
              <w:left w:val="single" w:sz="4" w:space="0" w:color="auto"/>
              <w:bottom w:val="single" w:sz="4" w:space="0" w:color="auto"/>
              <w:right w:val="single" w:sz="4" w:space="0" w:color="auto"/>
            </w:tcBorders>
            <w:vAlign w:val="center"/>
          </w:tcPr>
          <w:p w:rsidR="00FB4FA6" w:rsidRPr="00FB4FA6" w:rsidRDefault="00FB4FA6" w:rsidP="00FB4FA6">
            <w:pPr>
              <w:ind w:left="-65" w:right="-108"/>
              <w:jc w:val="center"/>
              <w:rPr>
                <w:sz w:val="20"/>
                <w:szCs w:val="20"/>
              </w:rPr>
            </w:pPr>
            <w:r w:rsidRPr="00FB4FA6">
              <w:rPr>
                <w:sz w:val="20"/>
                <w:szCs w:val="20"/>
              </w:rPr>
              <w:lastRenderedPageBreak/>
              <w:t>№№</w:t>
            </w:r>
          </w:p>
          <w:p w:rsidR="00FB4FA6" w:rsidRPr="00FB4FA6" w:rsidRDefault="00FB4FA6" w:rsidP="00FB4FA6">
            <w:pPr>
              <w:ind w:left="-65"/>
              <w:jc w:val="center"/>
              <w:rPr>
                <w:sz w:val="20"/>
                <w:szCs w:val="20"/>
              </w:rPr>
            </w:pPr>
            <w:r w:rsidRPr="00FB4FA6">
              <w:rPr>
                <w:sz w:val="20"/>
                <w:szCs w:val="20"/>
              </w:rPr>
              <w:t>п/п</w:t>
            </w:r>
          </w:p>
        </w:tc>
        <w:tc>
          <w:tcPr>
            <w:tcW w:w="3780" w:type="dxa"/>
            <w:tcBorders>
              <w:top w:val="single" w:sz="4" w:space="0" w:color="auto"/>
              <w:left w:val="single" w:sz="4" w:space="0" w:color="auto"/>
              <w:bottom w:val="single" w:sz="4" w:space="0" w:color="auto"/>
              <w:right w:val="single" w:sz="4" w:space="0" w:color="auto"/>
            </w:tcBorders>
            <w:vAlign w:val="center"/>
          </w:tcPr>
          <w:p w:rsidR="00FB4FA6" w:rsidRPr="00FB4FA6" w:rsidRDefault="00FB4FA6" w:rsidP="00FB4FA6">
            <w:pPr>
              <w:jc w:val="center"/>
              <w:rPr>
                <w:sz w:val="20"/>
                <w:szCs w:val="20"/>
              </w:rPr>
            </w:pPr>
            <w:r w:rsidRPr="00FB4FA6">
              <w:rPr>
                <w:sz w:val="20"/>
                <w:szCs w:val="20"/>
              </w:rPr>
              <w:t>Наименование проводимых мероприятий</w:t>
            </w:r>
          </w:p>
        </w:tc>
        <w:tc>
          <w:tcPr>
            <w:tcW w:w="2340" w:type="dxa"/>
            <w:tcBorders>
              <w:top w:val="single" w:sz="4" w:space="0" w:color="auto"/>
              <w:left w:val="single" w:sz="4" w:space="0" w:color="auto"/>
              <w:bottom w:val="single" w:sz="4" w:space="0" w:color="auto"/>
              <w:right w:val="single" w:sz="4" w:space="0" w:color="auto"/>
            </w:tcBorders>
            <w:vAlign w:val="center"/>
          </w:tcPr>
          <w:p w:rsidR="00FB4FA6" w:rsidRPr="00FB4FA6" w:rsidRDefault="00FB4FA6" w:rsidP="00FB4FA6">
            <w:pPr>
              <w:jc w:val="center"/>
              <w:rPr>
                <w:sz w:val="20"/>
                <w:szCs w:val="20"/>
              </w:rPr>
            </w:pPr>
            <w:r w:rsidRPr="00FB4FA6">
              <w:rPr>
                <w:sz w:val="20"/>
                <w:szCs w:val="20"/>
              </w:rPr>
              <w:t>Срок</w:t>
            </w:r>
          </w:p>
          <w:p w:rsidR="00FB4FA6" w:rsidRPr="00FB4FA6" w:rsidRDefault="00FB4FA6" w:rsidP="00FB4FA6">
            <w:pPr>
              <w:jc w:val="center"/>
              <w:rPr>
                <w:sz w:val="20"/>
                <w:szCs w:val="20"/>
              </w:rPr>
            </w:pPr>
            <w:r w:rsidRPr="00FB4FA6">
              <w:rPr>
                <w:sz w:val="20"/>
                <w:szCs w:val="20"/>
              </w:rPr>
              <w:t>исполнения</w:t>
            </w:r>
          </w:p>
        </w:tc>
        <w:tc>
          <w:tcPr>
            <w:tcW w:w="2160" w:type="dxa"/>
            <w:tcBorders>
              <w:top w:val="single" w:sz="4" w:space="0" w:color="auto"/>
              <w:left w:val="single" w:sz="4" w:space="0" w:color="auto"/>
              <w:bottom w:val="single" w:sz="4" w:space="0" w:color="auto"/>
              <w:right w:val="single" w:sz="4" w:space="0" w:color="auto"/>
            </w:tcBorders>
            <w:vAlign w:val="center"/>
          </w:tcPr>
          <w:p w:rsidR="00FB4FA6" w:rsidRPr="00FB4FA6" w:rsidRDefault="00FB4FA6" w:rsidP="00FB4FA6">
            <w:pPr>
              <w:ind w:left="-108" w:right="-108"/>
              <w:jc w:val="center"/>
              <w:rPr>
                <w:sz w:val="20"/>
                <w:szCs w:val="20"/>
              </w:rPr>
            </w:pPr>
            <w:r w:rsidRPr="00FB4FA6">
              <w:rPr>
                <w:sz w:val="20"/>
                <w:szCs w:val="20"/>
              </w:rPr>
              <w:t>Ответственные</w:t>
            </w:r>
          </w:p>
          <w:p w:rsidR="00FB4FA6" w:rsidRPr="00FB4FA6" w:rsidRDefault="00FB4FA6" w:rsidP="00FB4FA6">
            <w:pPr>
              <w:ind w:left="-108" w:right="-108"/>
              <w:jc w:val="center"/>
              <w:rPr>
                <w:sz w:val="20"/>
                <w:szCs w:val="20"/>
              </w:rPr>
            </w:pPr>
            <w:r w:rsidRPr="00FB4FA6">
              <w:rPr>
                <w:sz w:val="20"/>
                <w:szCs w:val="20"/>
              </w:rPr>
              <w:t>исполнители</w:t>
            </w:r>
          </w:p>
        </w:tc>
        <w:tc>
          <w:tcPr>
            <w:tcW w:w="1568" w:type="dxa"/>
            <w:tcBorders>
              <w:top w:val="single" w:sz="4" w:space="0" w:color="auto"/>
              <w:left w:val="single" w:sz="4" w:space="0" w:color="auto"/>
              <w:bottom w:val="single" w:sz="4" w:space="0" w:color="auto"/>
              <w:right w:val="single" w:sz="4" w:space="0" w:color="auto"/>
            </w:tcBorders>
            <w:vAlign w:val="center"/>
          </w:tcPr>
          <w:p w:rsidR="00FB4FA6" w:rsidRPr="00FB4FA6" w:rsidRDefault="00FB4FA6" w:rsidP="00FB4FA6">
            <w:pPr>
              <w:ind w:left="-64"/>
              <w:jc w:val="center"/>
              <w:rPr>
                <w:sz w:val="20"/>
                <w:szCs w:val="20"/>
              </w:rPr>
            </w:pPr>
            <w:r w:rsidRPr="00FB4FA6">
              <w:rPr>
                <w:sz w:val="20"/>
                <w:szCs w:val="20"/>
              </w:rPr>
              <w:t>Отметка о выполнении</w:t>
            </w:r>
          </w:p>
        </w:tc>
      </w:tr>
      <w:tr w:rsidR="00FB4FA6" w:rsidRPr="00FB4FA6" w:rsidTr="00FB4FA6">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1</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Проведение заседаний комиссий по выработке мероприятий по обеспечению безопасности людей на водных объектах в осенне-зимний период и проведения месячника безопасности людей на водных объектах на территории Вьюнского сельсовета Колыванского района Новосибирской области в осенне-зимний период 2018-2019 годов.</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ноябрь 2018 г.</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КЧС и ПБ председатель Жерносенко А.В.</w:t>
            </w: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r w:rsidR="00FB4FA6" w:rsidRPr="00FB4FA6" w:rsidTr="00FB4FA6">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2</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Проведение уточнения Реестра мест массового выезда автомобильного транспорта и выхода людей на лёд на водных объектах Вьюнского сельсовета Колыванского района Новосибирской области по состоянию на 1 января 2019 года.</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ноябрь-декабрь 2018 г.</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 xml:space="preserve">Главы Вьюнского сельсовета </w:t>
            </w: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r w:rsidR="00FB4FA6" w:rsidRPr="00FB4FA6" w:rsidTr="00FB4FA6">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3</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Выставление запрещающих знаков «Выезд (выход) на лед запрещен» и информационных щитов об опасности выезда автомобильного транспорта и  выхода людей на лед.</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ноябрь-декабрь 2018 г.</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r w:rsidR="00FB4FA6" w:rsidRPr="00FB4FA6" w:rsidTr="00FB4FA6">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4</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 xml:space="preserve">Проведение </w:t>
            </w:r>
            <w:proofErr w:type="spellStart"/>
            <w:r w:rsidRPr="00FB4FA6">
              <w:rPr>
                <w:sz w:val="20"/>
                <w:szCs w:val="20"/>
              </w:rPr>
              <w:t>обваловки</w:t>
            </w:r>
            <w:proofErr w:type="spellEnd"/>
            <w:r w:rsidRPr="00FB4FA6">
              <w:rPr>
                <w:sz w:val="20"/>
                <w:szCs w:val="20"/>
              </w:rPr>
              <w:t xml:space="preserve"> мест выезда автомобильного транспорта на лед путем устройства земляных (снежных) валов на береговой полосе водных объектов.</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ind w:left="-108" w:right="-96"/>
              <w:jc w:val="center"/>
              <w:rPr>
                <w:sz w:val="20"/>
                <w:szCs w:val="20"/>
              </w:rPr>
            </w:pPr>
            <w:r w:rsidRPr="00FB4FA6">
              <w:rPr>
                <w:sz w:val="20"/>
                <w:szCs w:val="20"/>
              </w:rPr>
              <w:t>ноябрь 2018 г.</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r w:rsidR="00FB4FA6" w:rsidRPr="00FB4FA6" w:rsidTr="00FB4FA6">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5</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Проведение информирования населения о состоянии льда на водных объектах в традиционных местах массового отдыха и подледного лова рыбы.</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ind w:left="-21"/>
              <w:jc w:val="center"/>
              <w:rPr>
                <w:sz w:val="20"/>
                <w:szCs w:val="20"/>
              </w:rPr>
            </w:pPr>
            <w:r w:rsidRPr="00FB4FA6">
              <w:rPr>
                <w:sz w:val="20"/>
                <w:szCs w:val="20"/>
              </w:rPr>
              <w:t xml:space="preserve">ноябрь – декабрь 2018г. </w:t>
            </w:r>
          </w:p>
          <w:p w:rsidR="00FB4FA6" w:rsidRPr="00FB4FA6" w:rsidRDefault="00FB4FA6" w:rsidP="00FB4FA6">
            <w:pPr>
              <w:ind w:left="-21"/>
              <w:jc w:val="center"/>
              <w:rPr>
                <w:sz w:val="20"/>
                <w:szCs w:val="20"/>
              </w:rPr>
            </w:pPr>
            <w:r w:rsidRPr="00FB4FA6">
              <w:rPr>
                <w:sz w:val="20"/>
                <w:szCs w:val="20"/>
              </w:rPr>
              <w:t xml:space="preserve">январь-апрель </w:t>
            </w:r>
          </w:p>
          <w:p w:rsidR="00FB4FA6" w:rsidRPr="00FB4FA6" w:rsidRDefault="00FB4FA6" w:rsidP="00FB4FA6">
            <w:pPr>
              <w:ind w:left="-21"/>
              <w:jc w:val="center"/>
              <w:rPr>
                <w:sz w:val="20"/>
                <w:szCs w:val="20"/>
              </w:rPr>
            </w:pPr>
            <w:r w:rsidRPr="00FB4FA6">
              <w:rPr>
                <w:sz w:val="20"/>
                <w:szCs w:val="20"/>
              </w:rPr>
              <w:t>2019 г.</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r w:rsidR="00FB4FA6" w:rsidRPr="00FB4FA6" w:rsidTr="00FB4FA6">
        <w:trPr>
          <w:cantSplit/>
          <w:trHeight w:val="2865"/>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6</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Выставление временных спасательных постов в местах массового скопления людей на льду на водных объектах в традиционных местах массового отдыха и подледного лова рыбы (при необходимости).</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ind w:left="-21"/>
              <w:jc w:val="center"/>
              <w:rPr>
                <w:sz w:val="20"/>
                <w:szCs w:val="20"/>
              </w:rPr>
            </w:pPr>
            <w:r w:rsidRPr="00FB4FA6">
              <w:rPr>
                <w:sz w:val="20"/>
                <w:szCs w:val="20"/>
              </w:rPr>
              <w:t xml:space="preserve">ноябрь – декабрь 2018г. </w:t>
            </w:r>
          </w:p>
          <w:p w:rsidR="00FB4FA6" w:rsidRPr="00FB4FA6" w:rsidRDefault="00FB4FA6" w:rsidP="00FB4FA6">
            <w:pPr>
              <w:jc w:val="center"/>
              <w:rPr>
                <w:sz w:val="20"/>
                <w:szCs w:val="20"/>
              </w:rPr>
            </w:pPr>
            <w:r w:rsidRPr="00FB4FA6">
              <w:rPr>
                <w:sz w:val="20"/>
                <w:szCs w:val="20"/>
              </w:rPr>
              <w:t xml:space="preserve">январь-апрель </w:t>
            </w:r>
          </w:p>
          <w:p w:rsidR="00FB4FA6" w:rsidRPr="00FB4FA6" w:rsidRDefault="00FB4FA6" w:rsidP="00FB4FA6">
            <w:pPr>
              <w:jc w:val="center"/>
              <w:rPr>
                <w:sz w:val="20"/>
                <w:szCs w:val="20"/>
              </w:rPr>
            </w:pPr>
            <w:r w:rsidRPr="00FB4FA6">
              <w:rPr>
                <w:sz w:val="20"/>
                <w:szCs w:val="20"/>
              </w:rPr>
              <w:t>2019 г.</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r w:rsidR="00FB4FA6" w:rsidRPr="00FB4FA6" w:rsidTr="00FB4FA6">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7</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Проведение совместных выездов (рейдов) с участковым уполномоченным по проверке мест отдыха на льду, во время ледостава и перед началом весеннего паводка.</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ind w:left="-21"/>
              <w:jc w:val="center"/>
              <w:rPr>
                <w:sz w:val="20"/>
                <w:szCs w:val="20"/>
              </w:rPr>
            </w:pPr>
            <w:r w:rsidRPr="00FB4FA6">
              <w:rPr>
                <w:sz w:val="20"/>
                <w:szCs w:val="20"/>
              </w:rPr>
              <w:t xml:space="preserve">ноябрь – декабрь 2018г. </w:t>
            </w:r>
          </w:p>
          <w:p w:rsidR="00FB4FA6" w:rsidRPr="00FB4FA6" w:rsidRDefault="00FB4FA6" w:rsidP="00FB4FA6">
            <w:pPr>
              <w:jc w:val="center"/>
              <w:rPr>
                <w:sz w:val="20"/>
                <w:szCs w:val="20"/>
              </w:rPr>
            </w:pPr>
            <w:r w:rsidRPr="00FB4FA6">
              <w:rPr>
                <w:sz w:val="20"/>
                <w:szCs w:val="20"/>
              </w:rPr>
              <w:t xml:space="preserve">январь-апрель </w:t>
            </w:r>
          </w:p>
          <w:p w:rsidR="00FB4FA6" w:rsidRPr="00FB4FA6" w:rsidRDefault="00FB4FA6" w:rsidP="00FB4FA6">
            <w:pPr>
              <w:jc w:val="center"/>
              <w:rPr>
                <w:sz w:val="20"/>
                <w:szCs w:val="20"/>
              </w:rPr>
            </w:pPr>
            <w:r w:rsidRPr="00FB4FA6">
              <w:rPr>
                <w:sz w:val="20"/>
                <w:szCs w:val="20"/>
              </w:rPr>
              <w:t>2019 г.</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Глава Вьюнского сельсовета</w:t>
            </w: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r w:rsidR="00FB4FA6" w:rsidRPr="00FB4FA6" w:rsidTr="00FB4FA6">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ind w:right="-108"/>
              <w:jc w:val="center"/>
              <w:rPr>
                <w:sz w:val="20"/>
                <w:szCs w:val="20"/>
              </w:rPr>
            </w:pPr>
            <w:r w:rsidRPr="00FB4FA6">
              <w:rPr>
                <w:sz w:val="20"/>
                <w:szCs w:val="20"/>
              </w:rPr>
              <w:t>8</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Освещение в средствах массовой информации о мероприятиях, проводимых в ходе проведения месячника безопасности людей на водных объектах в осенне-зимний период 2018-2019 годов.</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ind w:left="-108" w:right="-96"/>
              <w:jc w:val="center"/>
              <w:rPr>
                <w:sz w:val="20"/>
                <w:szCs w:val="20"/>
              </w:rPr>
            </w:pPr>
            <w:r w:rsidRPr="00FB4FA6">
              <w:rPr>
                <w:sz w:val="20"/>
                <w:szCs w:val="20"/>
              </w:rPr>
              <w:t>еженедельно</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r w:rsidR="00FB4FA6" w:rsidRPr="00FB4FA6" w:rsidTr="00FB4FA6">
        <w:trPr>
          <w:cantSplit/>
          <w:trHeight w:val="77"/>
          <w:tblHeader/>
          <w:jc w:val="center"/>
        </w:trPr>
        <w:tc>
          <w:tcPr>
            <w:tcW w:w="101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lastRenderedPageBreak/>
              <w:t>9</w:t>
            </w:r>
          </w:p>
        </w:tc>
        <w:tc>
          <w:tcPr>
            <w:tcW w:w="378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r w:rsidRPr="00FB4FA6">
              <w:rPr>
                <w:sz w:val="20"/>
                <w:szCs w:val="20"/>
              </w:rPr>
              <w:t>Проведение в детских и образовательных учреждениях, учебных заведениях Вьюнского сельсовета Колыванского района Новосибирской области «Уроков безопасности» по правилам поведения детей на льду (воде) в осенне-зимний период 2018-2019годов.</w:t>
            </w:r>
          </w:p>
        </w:tc>
        <w:tc>
          <w:tcPr>
            <w:tcW w:w="234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ind w:left="-21"/>
              <w:jc w:val="center"/>
              <w:rPr>
                <w:sz w:val="20"/>
                <w:szCs w:val="20"/>
              </w:rPr>
            </w:pPr>
            <w:r w:rsidRPr="00FB4FA6">
              <w:rPr>
                <w:sz w:val="20"/>
                <w:szCs w:val="20"/>
              </w:rPr>
              <w:t xml:space="preserve">ноябрь – декабрь 2018г. </w:t>
            </w:r>
          </w:p>
          <w:p w:rsidR="00FB4FA6" w:rsidRPr="00FB4FA6" w:rsidRDefault="00FB4FA6" w:rsidP="00FB4FA6">
            <w:pPr>
              <w:jc w:val="center"/>
              <w:rPr>
                <w:sz w:val="20"/>
                <w:szCs w:val="20"/>
              </w:rPr>
            </w:pPr>
            <w:r w:rsidRPr="00FB4FA6">
              <w:rPr>
                <w:sz w:val="20"/>
                <w:szCs w:val="20"/>
              </w:rPr>
              <w:t xml:space="preserve">январь-апрель </w:t>
            </w:r>
          </w:p>
          <w:p w:rsidR="00FB4FA6" w:rsidRPr="00FB4FA6" w:rsidRDefault="00FB4FA6" w:rsidP="00FB4FA6">
            <w:pPr>
              <w:jc w:val="center"/>
              <w:rPr>
                <w:sz w:val="20"/>
                <w:szCs w:val="20"/>
              </w:rPr>
            </w:pPr>
            <w:r w:rsidRPr="00FB4FA6">
              <w:rPr>
                <w:sz w:val="20"/>
                <w:szCs w:val="20"/>
              </w:rPr>
              <w:t>2019 г.</w:t>
            </w:r>
          </w:p>
        </w:tc>
        <w:tc>
          <w:tcPr>
            <w:tcW w:w="2160"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both"/>
              <w:rPr>
                <w:sz w:val="20"/>
                <w:szCs w:val="20"/>
              </w:rPr>
            </w:pPr>
            <w:proofErr w:type="spellStart"/>
            <w:r w:rsidRPr="00FB4FA6">
              <w:rPr>
                <w:sz w:val="20"/>
                <w:szCs w:val="20"/>
              </w:rPr>
              <w:t>Подвинцев</w:t>
            </w:r>
            <w:proofErr w:type="spellEnd"/>
            <w:r w:rsidRPr="00FB4FA6">
              <w:rPr>
                <w:sz w:val="20"/>
                <w:szCs w:val="20"/>
              </w:rPr>
              <w:t xml:space="preserve"> С.И.</w:t>
            </w:r>
          </w:p>
        </w:tc>
        <w:tc>
          <w:tcPr>
            <w:tcW w:w="1568"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tc>
      </w:tr>
    </w:tbl>
    <w:p w:rsidR="00FB4FA6" w:rsidRPr="00FB4FA6" w:rsidRDefault="00FB4FA6" w:rsidP="00202D66">
      <w:pPr>
        <w:rPr>
          <w:sz w:val="20"/>
          <w:szCs w:val="20"/>
        </w:rPr>
      </w:pPr>
      <w:r w:rsidRPr="00FB4FA6">
        <w:rPr>
          <w:sz w:val="20"/>
          <w:szCs w:val="20"/>
        </w:rPr>
        <w:t xml:space="preserve">                                                                                                           </w:t>
      </w:r>
    </w:p>
    <w:p w:rsidR="00FB4FA6" w:rsidRPr="00FB4FA6" w:rsidRDefault="00202D66" w:rsidP="00FB4FA6">
      <w:pPr>
        <w:jc w:val="both"/>
        <w:rPr>
          <w:sz w:val="20"/>
          <w:szCs w:val="20"/>
        </w:rPr>
      </w:pPr>
      <w:r>
        <w:rPr>
          <w:sz w:val="20"/>
          <w:szCs w:val="20"/>
        </w:rPr>
        <w:t xml:space="preserve">   </w:t>
      </w:r>
    </w:p>
    <w:p w:rsidR="00FB4FA6" w:rsidRPr="00FB4FA6" w:rsidRDefault="00FB4FA6" w:rsidP="00FB4FA6">
      <w:pPr>
        <w:tabs>
          <w:tab w:val="left" w:pos="4860"/>
        </w:tabs>
        <w:jc w:val="center"/>
        <w:rPr>
          <w:b/>
          <w:sz w:val="20"/>
          <w:szCs w:val="20"/>
        </w:rPr>
      </w:pPr>
      <w:r w:rsidRPr="00FB4FA6">
        <w:rPr>
          <w:b/>
          <w:sz w:val="20"/>
          <w:szCs w:val="20"/>
        </w:rPr>
        <w:t>АДМИНИСТРАЦИЯ</w:t>
      </w:r>
    </w:p>
    <w:p w:rsidR="00FB4FA6" w:rsidRPr="00FB4FA6" w:rsidRDefault="00FB4FA6" w:rsidP="00FB4FA6">
      <w:pPr>
        <w:tabs>
          <w:tab w:val="left" w:pos="4860"/>
        </w:tabs>
        <w:jc w:val="center"/>
        <w:rPr>
          <w:b/>
          <w:sz w:val="20"/>
          <w:szCs w:val="20"/>
        </w:rPr>
      </w:pPr>
      <w:r w:rsidRPr="00FB4FA6">
        <w:rPr>
          <w:b/>
          <w:sz w:val="20"/>
          <w:szCs w:val="20"/>
        </w:rPr>
        <w:t>ВЬЮНСКОГО СЕЛЬСОВЕТА</w:t>
      </w:r>
    </w:p>
    <w:p w:rsidR="00FB4FA6" w:rsidRPr="00FB4FA6" w:rsidRDefault="00FB4FA6" w:rsidP="00FB4FA6">
      <w:pPr>
        <w:tabs>
          <w:tab w:val="left" w:pos="4860"/>
        </w:tabs>
        <w:jc w:val="center"/>
        <w:rPr>
          <w:b/>
          <w:sz w:val="20"/>
          <w:szCs w:val="20"/>
        </w:rPr>
      </w:pPr>
      <w:r w:rsidRPr="00FB4FA6">
        <w:rPr>
          <w:b/>
          <w:sz w:val="20"/>
          <w:szCs w:val="20"/>
        </w:rPr>
        <w:t>КОЛЫВАНСКОГО РАЙОНА</w:t>
      </w:r>
    </w:p>
    <w:p w:rsidR="00FB4FA6" w:rsidRPr="00FB4FA6" w:rsidRDefault="00FB4FA6" w:rsidP="00FB4FA6">
      <w:pPr>
        <w:keepNext/>
        <w:tabs>
          <w:tab w:val="left" w:pos="4860"/>
        </w:tabs>
        <w:jc w:val="center"/>
        <w:outlineLvl w:val="0"/>
        <w:rPr>
          <w:b/>
          <w:bCs/>
          <w:kern w:val="32"/>
          <w:sz w:val="20"/>
          <w:szCs w:val="20"/>
        </w:rPr>
      </w:pPr>
      <w:r w:rsidRPr="00FB4FA6">
        <w:rPr>
          <w:b/>
          <w:bCs/>
          <w:kern w:val="32"/>
          <w:sz w:val="20"/>
          <w:szCs w:val="20"/>
        </w:rPr>
        <w:t>НОВОСИБИРСКОЙ ОБЛАСТИ</w:t>
      </w:r>
    </w:p>
    <w:p w:rsidR="00FB4FA6" w:rsidRPr="00FB4FA6" w:rsidRDefault="00FB4FA6" w:rsidP="00FB4FA6">
      <w:pPr>
        <w:tabs>
          <w:tab w:val="left" w:pos="4860"/>
        </w:tabs>
        <w:jc w:val="center"/>
        <w:rPr>
          <w:sz w:val="20"/>
          <w:szCs w:val="20"/>
        </w:rPr>
      </w:pPr>
    </w:p>
    <w:p w:rsidR="00FB4FA6" w:rsidRPr="00FB4FA6" w:rsidRDefault="00FB4FA6" w:rsidP="00FB4FA6">
      <w:pPr>
        <w:keepNext/>
        <w:tabs>
          <w:tab w:val="left" w:pos="4860"/>
        </w:tabs>
        <w:jc w:val="center"/>
        <w:outlineLvl w:val="1"/>
        <w:rPr>
          <w:b/>
          <w:bCs/>
          <w:iCs/>
          <w:sz w:val="20"/>
          <w:szCs w:val="20"/>
        </w:rPr>
      </w:pPr>
      <w:r w:rsidRPr="00FB4FA6">
        <w:rPr>
          <w:b/>
          <w:bCs/>
          <w:iCs/>
          <w:sz w:val="20"/>
          <w:szCs w:val="20"/>
        </w:rPr>
        <w:t>ПОСТАНОВЛЕНИЕ</w:t>
      </w:r>
    </w:p>
    <w:p w:rsidR="00FB4FA6" w:rsidRPr="00FB4FA6" w:rsidRDefault="00FB4FA6" w:rsidP="00FB4FA6">
      <w:pPr>
        <w:tabs>
          <w:tab w:val="left" w:pos="4860"/>
        </w:tabs>
        <w:jc w:val="center"/>
        <w:rPr>
          <w:sz w:val="20"/>
          <w:szCs w:val="20"/>
        </w:rPr>
      </w:pPr>
    </w:p>
    <w:p w:rsidR="00FB4FA6" w:rsidRPr="00FB4FA6" w:rsidRDefault="00FB4FA6" w:rsidP="00FB4FA6">
      <w:pPr>
        <w:tabs>
          <w:tab w:val="left" w:pos="4860"/>
        </w:tabs>
        <w:jc w:val="center"/>
        <w:rPr>
          <w:b/>
          <w:sz w:val="20"/>
          <w:szCs w:val="20"/>
        </w:rPr>
      </w:pPr>
      <w:r w:rsidRPr="00FB4FA6">
        <w:rPr>
          <w:b/>
          <w:sz w:val="20"/>
          <w:szCs w:val="20"/>
        </w:rPr>
        <w:t>от 19.11.2018 г.                             с.Вьюны                                           № 248</w:t>
      </w:r>
    </w:p>
    <w:p w:rsidR="00FB4FA6" w:rsidRPr="00FB4FA6" w:rsidRDefault="00FB4FA6" w:rsidP="00FB4FA6">
      <w:pPr>
        <w:tabs>
          <w:tab w:val="left" w:pos="4860"/>
        </w:tabs>
        <w:jc w:val="center"/>
        <w:rPr>
          <w:b/>
          <w:sz w:val="20"/>
          <w:szCs w:val="20"/>
        </w:rPr>
      </w:pPr>
    </w:p>
    <w:p w:rsidR="00FB4FA6" w:rsidRPr="00FB4FA6" w:rsidRDefault="00FB4FA6" w:rsidP="00FB4FA6">
      <w:pPr>
        <w:tabs>
          <w:tab w:val="left" w:pos="4860"/>
        </w:tabs>
        <w:jc w:val="center"/>
        <w:rPr>
          <w:b/>
          <w:sz w:val="20"/>
          <w:szCs w:val="20"/>
        </w:rPr>
      </w:pPr>
      <w:r w:rsidRPr="00FB4FA6">
        <w:rPr>
          <w:b/>
          <w:sz w:val="20"/>
          <w:szCs w:val="20"/>
        </w:rPr>
        <w:t>Об утверждении плана обеспечения безопасности людей</w:t>
      </w:r>
    </w:p>
    <w:p w:rsidR="00FB4FA6" w:rsidRPr="00FB4FA6" w:rsidRDefault="00FB4FA6" w:rsidP="00FB4FA6">
      <w:pPr>
        <w:tabs>
          <w:tab w:val="left" w:pos="4860"/>
        </w:tabs>
        <w:jc w:val="center"/>
        <w:rPr>
          <w:b/>
          <w:sz w:val="20"/>
          <w:szCs w:val="20"/>
        </w:rPr>
      </w:pPr>
      <w:r w:rsidRPr="00FB4FA6">
        <w:rPr>
          <w:b/>
          <w:sz w:val="20"/>
          <w:szCs w:val="20"/>
        </w:rPr>
        <w:t>на водных объектах, расположенных на территории</w:t>
      </w:r>
    </w:p>
    <w:p w:rsidR="00FB4FA6" w:rsidRPr="00202D66" w:rsidRDefault="00FB4FA6" w:rsidP="00202D66">
      <w:pPr>
        <w:tabs>
          <w:tab w:val="left" w:pos="4860"/>
        </w:tabs>
        <w:jc w:val="center"/>
        <w:rPr>
          <w:b/>
          <w:sz w:val="20"/>
          <w:szCs w:val="20"/>
        </w:rPr>
      </w:pPr>
      <w:r w:rsidRPr="00FB4FA6">
        <w:rPr>
          <w:b/>
          <w:sz w:val="20"/>
          <w:szCs w:val="20"/>
        </w:rPr>
        <w:t>Вьюнского сельсовета Колыванского района Но</w:t>
      </w:r>
      <w:r w:rsidR="00202D66">
        <w:rPr>
          <w:b/>
          <w:sz w:val="20"/>
          <w:szCs w:val="20"/>
        </w:rPr>
        <w:t>восибирской области в 2019 году</w:t>
      </w:r>
    </w:p>
    <w:p w:rsidR="00FB4FA6" w:rsidRPr="00FB4FA6" w:rsidRDefault="00FB4FA6" w:rsidP="00FB4FA6">
      <w:pPr>
        <w:tabs>
          <w:tab w:val="left" w:pos="4860"/>
        </w:tabs>
        <w:ind w:firstLine="284"/>
        <w:jc w:val="both"/>
        <w:rPr>
          <w:sz w:val="20"/>
          <w:szCs w:val="20"/>
        </w:rPr>
      </w:pPr>
      <w:r w:rsidRPr="00FB4FA6">
        <w:rPr>
          <w:sz w:val="20"/>
          <w:szCs w:val="20"/>
        </w:rPr>
        <w:t xml:space="preserve">     В соответствии с федеральным законами от 21.12.1994 №68-ФЗ «О защите населения и территорий от чрезвычайных ситуаций природного и техногенного характера», реализации Федерального закона № 131-ФЗ  «Об  общих  принципах  местного  самоуправления  в  Российской  Федерации»; постановлением Правительства Новосибирской области от 10 ноября 2014 года №445-п «Об утверждении Правил охраны жизни людей на водных объектах в Новосибирской области»; постановлением Администрации  Колыванского района Новосибирской области от 16.11.2018 № 1260-а « Об утверждении плана обеспечения безопасности людей на водных объектах в Колыванском районе Новосибирской области в 2019 году» и в целях улучшения профилактической и организационной работы по обеспечению безопасности людей на водных объектах на территории Вьюнского сельсовета Колыванского района Новосибирской области</w:t>
      </w:r>
    </w:p>
    <w:p w:rsidR="00FB4FA6" w:rsidRPr="00FB4FA6" w:rsidRDefault="00FB4FA6" w:rsidP="00FB4FA6">
      <w:pPr>
        <w:tabs>
          <w:tab w:val="left" w:pos="4860"/>
        </w:tabs>
        <w:ind w:firstLine="284"/>
        <w:jc w:val="both"/>
        <w:rPr>
          <w:b/>
          <w:bCs/>
          <w:sz w:val="20"/>
          <w:szCs w:val="20"/>
        </w:rPr>
      </w:pPr>
      <w:r w:rsidRPr="00FB4FA6">
        <w:rPr>
          <w:b/>
          <w:sz w:val="20"/>
          <w:szCs w:val="20"/>
        </w:rPr>
        <w:t>ПОСТАНОВЛЯЮ</w:t>
      </w:r>
      <w:r w:rsidRPr="00FB4FA6">
        <w:rPr>
          <w:b/>
          <w:bCs/>
          <w:sz w:val="20"/>
          <w:szCs w:val="20"/>
        </w:rPr>
        <w:t>:</w:t>
      </w:r>
    </w:p>
    <w:p w:rsidR="00FB4FA6" w:rsidRPr="00FB4FA6" w:rsidRDefault="00FB4FA6" w:rsidP="00FB4FA6">
      <w:pPr>
        <w:jc w:val="both"/>
        <w:rPr>
          <w:sz w:val="20"/>
          <w:szCs w:val="20"/>
        </w:rPr>
      </w:pPr>
      <w:r w:rsidRPr="00FB4FA6">
        <w:rPr>
          <w:sz w:val="20"/>
          <w:szCs w:val="20"/>
        </w:rPr>
        <w:t xml:space="preserve">       1.Утвердить план обеспечения безопасности людей на водных объектах в 2019 году расположенных на территории Вьюнского сельсовета (Приложение №1).</w:t>
      </w:r>
    </w:p>
    <w:p w:rsidR="00FB4FA6" w:rsidRPr="00FB4FA6" w:rsidRDefault="00FB4FA6" w:rsidP="00FB4FA6">
      <w:pPr>
        <w:jc w:val="both"/>
        <w:rPr>
          <w:sz w:val="20"/>
          <w:szCs w:val="20"/>
        </w:rPr>
      </w:pPr>
      <w:r w:rsidRPr="00FB4FA6">
        <w:rPr>
          <w:sz w:val="20"/>
          <w:szCs w:val="20"/>
        </w:rPr>
        <w:t xml:space="preserve">       2.Утвердить состав рабочей группы по организации выполнения мероприятий по обеспечению безопасности людей на воде в купальный сезон 2019 года (Приложение №2).</w:t>
      </w:r>
    </w:p>
    <w:p w:rsidR="00FB4FA6" w:rsidRPr="00FB4FA6" w:rsidRDefault="00FB4FA6" w:rsidP="00FB4FA6">
      <w:pPr>
        <w:jc w:val="both"/>
        <w:rPr>
          <w:sz w:val="20"/>
          <w:szCs w:val="20"/>
        </w:rPr>
      </w:pPr>
      <w:r w:rsidRPr="00FB4FA6">
        <w:rPr>
          <w:sz w:val="20"/>
          <w:szCs w:val="20"/>
        </w:rPr>
        <w:t xml:space="preserve">       3. Определить места использования водных объектов для массового отдыха (Приложение №3).</w:t>
      </w:r>
    </w:p>
    <w:p w:rsidR="00FB4FA6" w:rsidRPr="00FB4FA6" w:rsidRDefault="00FB4FA6" w:rsidP="00FB4FA6">
      <w:pPr>
        <w:tabs>
          <w:tab w:val="left" w:pos="4860"/>
        </w:tabs>
        <w:ind w:firstLine="360"/>
        <w:jc w:val="both"/>
        <w:rPr>
          <w:sz w:val="20"/>
          <w:szCs w:val="20"/>
        </w:rPr>
      </w:pPr>
      <w:r w:rsidRPr="00FB4FA6">
        <w:rPr>
          <w:sz w:val="20"/>
          <w:szCs w:val="20"/>
        </w:rPr>
        <w:t xml:space="preserve">  4. Собственникам и арендаторам территорий, на которых расположены зоны отдыха,  организовать и обеспечить выполнение мероприятий по предотвращению гибели людей на водных объектах в купальный сезон, обеспечить готовность сил и средств, для спасения людей на воде.</w:t>
      </w:r>
    </w:p>
    <w:p w:rsidR="00FB4FA6" w:rsidRPr="00FB4FA6" w:rsidRDefault="00FB4FA6" w:rsidP="00FB4FA6">
      <w:pPr>
        <w:tabs>
          <w:tab w:val="left" w:pos="4860"/>
        </w:tabs>
        <w:ind w:firstLine="360"/>
        <w:jc w:val="both"/>
        <w:rPr>
          <w:sz w:val="20"/>
          <w:szCs w:val="20"/>
        </w:rPr>
      </w:pPr>
      <w:r w:rsidRPr="00FB4FA6">
        <w:rPr>
          <w:sz w:val="20"/>
          <w:szCs w:val="20"/>
        </w:rPr>
        <w:t xml:space="preserve">  5. В местах массового отдыха людей на воде проверить наличие (при отсутствии установить) предупреждающие и информационные знаки (щиты, аншлаги).</w:t>
      </w:r>
    </w:p>
    <w:p w:rsidR="00FB4FA6" w:rsidRPr="00FB4FA6" w:rsidRDefault="00FB4FA6" w:rsidP="00FB4FA6">
      <w:pPr>
        <w:tabs>
          <w:tab w:val="left" w:pos="4860"/>
        </w:tabs>
        <w:ind w:firstLine="360"/>
        <w:jc w:val="both"/>
        <w:rPr>
          <w:sz w:val="20"/>
          <w:szCs w:val="20"/>
        </w:rPr>
      </w:pPr>
      <w:r w:rsidRPr="00FB4FA6">
        <w:rPr>
          <w:sz w:val="20"/>
          <w:szCs w:val="20"/>
        </w:rPr>
        <w:t xml:space="preserve"> 6. Терапевту ГМБУЗ "</w:t>
      </w:r>
      <w:proofErr w:type="spellStart"/>
      <w:r w:rsidRPr="00FB4FA6">
        <w:rPr>
          <w:sz w:val="20"/>
          <w:szCs w:val="20"/>
        </w:rPr>
        <w:t>Колыванская</w:t>
      </w:r>
      <w:proofErr w:type="spellEnd"/>
      <w:r w:rsidRPr="00FB4FA6">
        <w:rPr>
          <w:sz w:val="20"/>
          <w:szCs w:val="20"/>
        </w:rPr>
        <w:t xml:space="preserve"> ЦРБ» Вьюнской участковой больницы Замараеву Максиму Евгеньевичу рекомендовать обеспечить готовность медицинских работников для оказания медицинской помощи в местах отдыха людей на водоемах.</w:t>
      </w:r>
    </w:p>
    <w:p w:rsidR="00FB4FA6" w:rsidRPr="00FB4FA6" w:rsidRDefault="00FB4FA6" w:rsidP="00FB4FA6">
      <w:pPr>
        <w:tabs>
          <w:tab w:val="left" w:pos="4860"/>
        </w:tabs>
        <w:ind w:firstLine="360"/>
        <w:jc w:val="both"/>
        <w:rPr>
          <w:sz w:val="20"/>
          <w:szCs w:val="20"/>
        </w:rPr>
      </w:pPr>
      <w:r w:rsidRPr="00FB4FA6">
        <w:rPr>
          <w:sz w:val="20"/>
          <w:szCs w:val="20"/>
        </w:rPr>
        <w:t xml:space="preserve"> 7. Контроль за исполнением настоящего постановления оставляю за собой.</w:t>
      </w:r>
    </w:p>
    <w:p w:rsidR="00FB4FA6" w:rsidRPr="00FB4FA6" w:rsidRDefault="00FB4FA6" w:rsidP="00FB4FA6">
      <w:pPr>
        <w:tabs>
          <w:tab w:val="left" w:pos="4860"/>
        </w:tabs>
        <w:ind w:firstLine="360"/>
        <w:rPr>
          <w:sz w:val="20"/>
          <w:szCs w:val="20"/>
        </w:rPr>
      </w:pPr>
    </w:p>
    <w:p w:rsidR="00FB4FA6" w:rsidRPr="00FB4FA6" w:rsidRDefault="00FB4FA6" w:rsidP="00FB4FA6">
      <w:pPr>
        <w:tabs>
          <w:tab w:val="left" w:pos="4860"/>
        </w:tabs>
        <w:ind w:firstLine="360"/>
        <w:jc w:val="both"/>
        <w:rPr>
          <w:b/>
          <w:sz w:val="20"/>
          <w:szCs w:val="20"/>
        </w:rPr>
      </w:pPr>
    </w:p>
    <w:p w:rsidR="00FB4FA6" w:rsidRPr="00FB4FA6" w:rsidRDefault="00FB4FA6" w:rsidP="00FB4FA6">
      <w:pPr>
        <w:tabs>
          <w:tab w:val="left" w:pos="4860"/>
        </w:tabs>
        <w:rPr>
          <w:sz w:val="20"/>
          <w:szCs w:val="20"/>
        </w:rPr>
      </w:pPr>
      <w:r w:rsidRPr="00FB4FA6">
        <w:rPr>
          <w:sz w:val="20"/>
          <w:szCs w:val="20"/>
        </w:rPr>
        <w:t xml:space="preserve">Глава Вьюнского сельсовета </w:t>
      </w:r>
    </w:p>
    <w:p w:rsidR="00FB4FA6" w:rsidRPr="00FB4FA6" w:rsidRDefault="00FB4FA6" w:rsidP="00FB4FA6">
      <w:pPr>
        <w:tabs>
          <w:tab w:val="left" w:pos="4860"/>
        </w:tabs>
        <w:rPr>
          <w:sz w:val="20"/>
          <w:szCs w:val="20"/>
        </w:rPr>
      </w:pPr>
      <w:r w:rsidRPr="00FB4FA6">
        <w:rPr>
          <w:sz w:val="20"/>
          <w:szCs w:val="20"/>
        </w:rPr>
        <w:t xml:space="preserve">Колыванского района </w:t>
      </w:r>
    </w:p>
    <w:p w:rsidR="00FB4FA6" w:rsidRPr="00FB4FA6" w:rsidRDefault="00FB4FA6" w:rsidP="00FB4FA6">
      <w:pPr>
        <w:tabs>
          <w:tab w:val="left" w:pos="4860"/>
        </w:tabs>
        <w:rPr>
          <w:sz w:val="20"/>
          <w:szCs w:val="20"/>
        </w:rPr>
      </w:pPr>
      <w:r w:rsidRPr="00FB4FA6">
        <w:rPr>
          <w:sz w:val="20"/>
          <w:szCs w:val="20"/>
        </w:rPr>
        <w:t>Новосибирской области                                                   А.В. Жерносенко</w:t>
      </w:r>
    </w:p>
    <w:p w:rsidR="00FB4FA6" w:rsidRPr="00FB4FA6" w:rsidRDefault="00FB4FA6" w:rsidP="00202D66">
      <w:pPr>
        <w:tabs>
          <w:tab w:val="left" w:pos="4860"/>
        </w:tabs>
        <w:rPr>
          <w:sz w:val="20"/>
          <w:szCs w:val="20"/>
        </w:rPr>
      </w:pPr>
    </w:p>
    <w:p w:rsidR="00FB4FA6" w:rsidRPr="00FB4FA6" w:rsidRDefault="00FB4FA6" w:rsidP="00FB4FA6">
      <w:pPr>
        <w:tabs>
          <w:tab w:val="left" w:pos="4860"/>
        </w:tabs>
        <w:jc w:val="right"/>
        <w:rPr>
          <w:sz w:val="20"/>
          <w:szCs w:val="20"/>
        </w:rPr>
      </w:pPr>
      <w:r w:rsidRPr="00FB4FA6">
        <w:rPr>
          <w:sz w:val="20"/>
          <w:szCs w:val="20"/>
        </w:rPr>
        <w:t>Приложение №1</w:t>
      </w:r>
    </w:p>
    <w:p w:rsidR="00FB4FA6" w:rsidRPr="00FB4FA6" w:rsidRDefault="00FB4FA6" w:rsidP="00FB4FA6">
      <w:pPr>
        <w:tabs>
          <w:tab w:val="left" w:pos="4860"/>
        </w:tabs>
        <w:jc w:val="right"/>
        <w:rPr>
          <w:sz w:val="20"/>
          <w:szCs w:val="20"/>
        </w:rPr>
      </w:pPr>
      <w:r w:rsidRPr="00FB4FA6">
        <w:rPr>
          <w:sz w:val="20"/>
          <w:szCs w:val="20"/>
        </w:rPr>
        <w:t>к Постановлению администрации</w:t>
      </w:r>
    </w:p>
    <w:p w:rsidR="00FB4FA6" w:rsidRPr="00FB4FA6" w:rsidRDefault="00FB4FA6" w:rsidP="00FB4FA6">
      <w:pPr>
        <w:tabs>
          <w:tab w:val="left" w:pos="4860"/>
        </w:tabs>
        <w:jc w:val="right"/>
        <w:rPr>
          <w:sz w:val="20"/>
          <w:szCs w:val="20"/>
        </w:rPr>
      </w:pPr>
      <w:r w:rsidRPr="00FB4FA6">
        <w:rPr>
          <w:sz w:val="20"/>
          <w:szCs w:val="20"/>
        </w:rPr>
        <w:t>Вьюнского сельсовета</w:t>
      </w:r>
    </w:p>
    <w:p w:rsidR="00FB4FA6" w:rsidRPr="00FB4FA6" w:rsidRDefault="00FB4FA6" w:rsidP="00FB4FA6">
      <w:pPr>
        <w:tabs>
          <w:tab w:val="left" w:pos="4860"/>
        </w:tabs>
        <w:jc w:val="right"/>
        <w:rPr>
          <w:sz w:val="20"/>
          <w:szCs w:val="20"/>
        </w:rPr>
      </w:pPr>
      <w:r w:rsidRPr="00FB4FA6">
        <w:rPr>
          <w:sz w:val="20"/>
          <w:szCs w:val="20"/>
        </w:rPr>
        <w:t>от 19.11.2018 г. № 248</w:t>
      </w:r>
    </w:p>
    <w:p w:rsidR="00FB4FA6" w:rsidRPr="00FB4FA6" w:rsidRDefault="00FB4FA6" w:rsidP="00FB4FA6">
      <w:pPr>
        <w:tabs>
          <w:tab w:val="left" w:pos="4860"/>
          <w:tab w:val="left" w:pos="7635"/>
        </w:tabs>
        <w:rPr>
          <w:sz w:val="20"/>
          <w:szCs w:val="20"/>
        </w:rPr>
      </w:pPr>
    </w:p>
    <w:p w:rsidR="00FB4FA6" w:rsidRPr="00FB4FA6" w:rsidRDefault="00FB4FA6" w:rsidP="00FB4FA6">
      <w:pPr>
        <w:tabs>
          <w:tab w:val="left" w:pos="4860"/>
        </w:tabs>
        <w:jc w:val="center"/>
        <w:rPr>
          <w:b/>
          <w:sz w:val="20"/>
          <w:szCs w:val="20"/>
        </w:rPr>
      </w:pPr>
      <w:r w:rsidRPr="00FB4FA6">
        <w:rPr>
          <w:b/>
          <w:sz w:val="20"/>
          <w:szCs w:val="20"/>
        </w:rPr>
        <w:t xml:space="preserve">ПЛАН </w:t>
      </w:r>
    </w:p>
    <w:p w:rsidR="00FB4FA6" w:rsidRPr="00FB4FA6" w:rsidRDefault="00FB4FA6" w:rsidP="00FB4FA6">
      <w:pPr>
        <w:tabs>
          <w:tab w:val="left" w:pos="4860"/>
        </w:tabs>
        <w:jc w:val="center"/>
        <w:rPr>
          <w:b/>
          <w:sz w:val="20"/>
          <w:szCs w:val="20"/>
        </w:rPr>
      </w:pPr>
      <w:r w:rsidRPr="00FB4FA6">
        <w:rPr>
          <w:b/>
          <w:sz w:val="20"/>
          <w:szCs w:val="20"/>
        </w:rPr>
        <w:t>обеспечения безопасности людей на водных объектах в 2019 году расположенных на территории Вьюнского сельсовета</w:t>
      </w:r>
    </w:p>
    <w:p w:rsidR="00FB4FA6" w:rsidRPr="00FB4FA6" w:rsidRDefault="00FB4FA6" w:rsidP="00FB4FA6">
      <w:pPr>
        <w:tabs>
          <w:tab w:val="left" w:pos="4860"/>
        </w:tab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64"/>
        <w:gridCol w:w="1647"/>
        <w:gridCol w:w="3051"/>
      </w:tblGrid>
      <w:tr w:rsidR="00FB4FA6" w:rsidRPr="00FB4FA6" w:rsidTr="00FB4FA6">
        <w:trPr>
          <w:trHeight w:val="704"/>
        </w:trPr>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lastRenderedPageBreak/>
              <w:t>№</w:t>
            </w:r>
          </w:p>
          <w:p w:rsidR="00FB4FA6" w:rsidRPr="00FB4FA6" w:rsidRDefault="00FB4FA6" w:rsidP="00FB4FA6">
            <w:pPr>
              <w:jc w:val="center"/>
              <w:rPr>
                <w:sz w:val="20"/>
                <w:szCs w:val="20"/>
              </w:rPr>
            </w:pPr>
            <w:proofErr w:type="spellStart"/>
            <w:r w:rsidRPr="00FB4FA6">
              <w:rPr>
                <w:sz w:val="20"/>
                <w:szCs w:val="20"/>
              </w:rPr>
              <w:t>пп</w:t>
            </w:r>
            <w:proofErr w:type="spellEnd"/>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Наименование</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 xml:space="preserve">Срок </w:t>
            </w:r>
          </w:p>
          <w:p w:rsidR="00FB4FA6" w:rsidRPr="00FB4FA6" w:rsidRDefault="00FB4FA6" w:rsidP="00FB4FA6">
            <w:pPr>
              <w:jc w:val="center"/>
              <w:rPr>
                <w:sz w:val="20"/>
                <w:szCs w:val="20"/>
              </w:rPr>
            </w:pPr>
            <w:r w:rsidRPr="00FB4FA6">
              <w:rPr>
                <w:sz w:val="20"/>
                <w:szCs w:val="20"/>
              </w:rPr>
              <w:t>исполнения</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Исполнители</w:t>
            </w:r>
          </w:p>
          <w:p w:rsidR="00FB4FA6" w:rsidRPr="00FB4FA6" w:rsidRDefault="00FB4FA6" w:rsidP="00FB4FA6">
            <w:pPr>
              <w:jc w:val="center"/>
              <w:rPr>
                <w:sz w:val="20"/>
                <w:szCs w:val="20"/>
              </w:rPr>
            </w:pPr>
            <w:r w:rsidRPr="00FB4FA6">
              <w:rPr>
                <w:sz w:val="20"/>
                <w:szCs w:val="20"/>
              </w:rPr>
              <w:t>мероприятий</w:t>
            </w:r>
          </w:p>
        </w:tc>
      </w:tr>
      <w:tr w:rsidR="00FB4FA6" w:rsidRPr="00FB4FA6" w:rsidTr="00FB4FA6">
        <w:trPr>
          <w:trHeight w:val="1428"/>
        </w:trPr>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1</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Организация безопасности проведения религиозного праздника «Крещение Господне» на водных объектах Вьюнского сельсовета</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ind w:left="-20" w:right="-84"/>
              <w:jc w:val="center"/>
              <w:rPr>
                <w:sz w:val="20"/>
                <w:szCs w:val="20"/>
              </w:rPr>
            </w:pPr>
            <w:r w:rsidRPr="00FB4FA6">
              <w:rPr>
                <w:sz w:val="20"/>
                <w:szCs w:val="20"/>
              </w:rPr>
              <w:t>до 19 февраля 2019</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Главы Вьюнского сельсовета</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2</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Разработать и утвердить постановления Администрации Вьюнского сельсовета Колыванского района Новосибирской области:</w:t>
            </w:r>
          </w:p>
          <w:p w:rsidR="00FB4FA6" w:rsidRPr="00FB4FA6" w:rsidRDefault="00FB4FA6" w:rsidP="00FB4FA6">
            <w:pPr>
              <w:rPr>
                <w:sz w:val="20"/>
                <w:szCs w:val="20"/>
              </w:rPr>
            </w:pPr>
            <w:r w:rsidRPr="00FB4FA6">
              <w:rPr>
                <w:sz w:val="20"/>
                <w:szCs w:val="20"/>
              </w:rPr>
              <w:t>1. Об утверждении плана обеспечения безопасности людей на водных объектах в 2019 году, расположенных на территории Вьюнского сельсовета</w:t>
            </w:r>
          </w:p>
          <w:p w:rsidR="00FB4FA6" w:rsidRPr="00FB4FA6" w:rsidRDefault="00FB4FA6" w:rsidP="00FB4FA6">
            <w:pPr>
              <w:rPr>
                <w:sz w:val="20"/>
                <w:szCs w:val="20"/>
              </w:rPr>
            </w:pPr>
            <w:r w:rsidRPr="00FB4FA6">
              <w:rPr>
                <w:sz w:val="20"/>
                <w:szCs w:val="20"/>
              </w:rPr>
              <w:t>2. О проведении Месячников безопасности на водных объектах  на территории Вьюнского сельсовета Колыванского района Новосибирской области в летний купальный сезон 2019 года и осенне-зимний период 2018-2019 годов с  утверждением  планов  их проведения».</w:t>
            </w:r>
          </w:p>
          <w:p w:rsidR="00FB4FA6" w:rsidRPr="00FB4FA6" w:rsidRDefault="00FB4FA6" w:rsidP="00FB4FA6">
            <w:pPr>
              <w:rPr>
                <w:sz w:val="20"/>
                <w:szCs w:val="20"/>
              </w:rPr>
            </w:pPr>
            <w:r w:rsidRPr="00FB4FA6">
              <w:rPr>
                <w:sz w:val="20"/>
                <w:szCs w:val="20"/>
              </w:rPr>
              <w:t>Уточнить и утвердить:</w:t>
            </w:r>
          </w:p>
          <w:p w:rsidR="00FB4FA6" w:rsidRPr="00FB4FA6" w:rsidRDefault="00FB4FA6" w:rsidP="00FB4FA6">
            <w:pPr>
              <w:rPr>
                <w:sz w:val="20"/>
                <w:szCs w:val="20"/>
              </w:rPr>
            </w:pPr>
            <w:r w:rsidRPr="00FB4FA6">
              <w:rPr>
                <w:sz w:val="20"/>
                <w:szCs w:val="20"/>
              </w:rPr>
              <w:t>-  реестр пляжей и мест массового (неорганизованного) отдыха людей на водных объектах в период летнего купального сезона;</w:t>
            </w:r>
          </w:p>
          <w:p w:rsidR="00FB4FA6" w:rsidRPr="00FB4FA6" w:rsidRDefault="00FB4FA6" w:rsidP="00FB4FA6">
            <w:pPr>
              <w:rPr>
                <w:sz w:val="20"/>
                <w:szCs w:val="20"/>
              </w:rPr>
            </w:pPr>
            <w:r w:rsidRPr="00FB4FA6">
              <w:rPr>
                <w:sz w:val="20"/>
                <w:szCs w:val="20"/>
              </w:rPr>
              <w:t>- реестр массового выезда автомобильного транспорта и выхода людей на лёд на водных объектах.</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r w:rsidRPr="00FB4FA6">
              <w:rPr>
                <w:sz w:val="20"/>
                <w:szCs w:val="20"/>
              </w:rPr>
              <w:t>ноябрь 2018 – январь 2019 гг.</w:t>
            </w:r>
          </w:p>
          <w:p w:rsidR="00FB4FA6" w:rsidRPr="00FB4FA6" w:rsidRDefault="00FB4FA6" w:rsidP="00FB4FA6">
            <w:pPr>
              <w:jc w:val="center"/>
              <w:rPr>
                <w:sz w:val="20"/>
                <w:szCs w:val="20"/>
              </w:rPr>
            </w:pP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Глава Вьюнского сельсовета, специалисты</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3</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На заседаниях Комиссии по предупреждению и ликвидации чрезвычайных ситуаций и обеспечению пожарной безопасности Вьюнского сельсовета Колыванского района Новосибирской области рассмотреть вопросы:</w:t>
            </w:r>
          </w:p>
          <w:p w:rsidR="00FB4FA6" w:rsidRPr="00FB4FA6" w:rsidRDefault="00FB4FA6" w:rsidP="00FB4FA6">
            <w:pPr>
              <w:rPr>
                <w:sz w:val="20"/>
                <w:szCs w:val="20"/>
              </w:rPr>
            </w:pPr>
            <w:r w:rsidRPr="00FB4FA6">
              <w:rPr>
                <w:sz w:val="20"/>
                <w:szCs w:val="20"/>
              </w:rPr>
              <w:t>1.Обеспечение безопасности людей на водных объектах Вьюнского сельсовета Колыванского района   Новосибирской области в период летнего купального сезона.</w:t>
            </w:r>
          </w:p>
          <w:p w:rsidR="00FB4FA6" w:rsidRPr="00FB4FA6" w:rsidRDefault="00FB4FA6" w:rsidP="00FB4FA6">
            <w:pPr>
              <w:rPr>
                <w:sz w:val="20"/>
                <w:szCs w:val="20"/>
              </w:rPr>
            </w:pPr>
            <w:r w:rsidRPr="00FB4FA6">
              <w:rPr>
                <w:sz w:val="20"/>
                <w:szCs w:val="20"/>
              </w:rPr>
              <w:t>2. Обеспечение безопасности людей на водных объектах Вьюнского сельсовета Колыванского района   Новосибирской области в период массового выхода людей на лёд</w:t>
            </w:r>
          </w:p>
          <w:p w:rsidR="00FB4FA6" w:rsidRPr="00FB4FA6" w:rsidRDefault="00FB4FA6" w:rsidP="00FB4FA6">
            <w:pPr>
              <w:rPr>
                <w:sz w:val="20"/>
                <w:szCs w:val="20"/>
              </w:rPr>
            </w:pP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r w:rsidRPr="00FB4FA6">
              <w:rPr>
                <w:sz w:val="20"/>
                <w:szCs w:val="20"/>
              </w:rPr>
              <w:t>май</w:t>
            </w: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r w:rsidRPr="00FB4FA6">
              <w:rPr>
                <w:sz w:val="20"/>
                <w:szCs w:val="20"/>
              </w:rPr>
              <w:t>октябрь</w:t>
            </w: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Глава Вьюнского сельсовета, специалисты</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4</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Согласование порядка проведения массовых водных спортивных соревнований, религиозного праздника «Крещение Господне»,  праздничных мероприятий Всероссийского, районного и поселенческих масштабов  и порядка обеспечения мер безопасности при их проведении с  правоохранительными органами</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июнь, июль, август, январь</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Глава Вьюнского сельсовета</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5</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Организация информирования населения о метеоусловиях, состоянии льда и происшествиях на водных объектах Вьюнского сельсовета Колыванского района Новосибирской области</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p w:rsidR="00FB4FA6" w:rsidRPr="00FB4FA6" w:rsidRDefault="00FB4FA6" w:rsidP="00FB4FA6">
            <w:pPr>
              <w:jc w:val="center"/>
              <w:rPr>
                <w:sz w:val="20"/>
                <w:szCs w:val="20"/>
              </w:rPr>
            </w:pPr>
            <w:r w:rsidRPr="00FB4FA6">
              <w:rPr>
                <w:sz w:val="20"/>
                <w:szCs w:val="20"/>
              </w:rPr>
              <w:t>в период ледовой обстановки</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Глава Вьюнского сельсовета, специалисты</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r w:rsidRPr="00FB4FA6">
              <w:rPr>
                <w:sz w:val="20"/>
                <w:szCs w:val="20"/>
              </w:rPr>
              <w:t>6</w:t>
            </w:r>
          </w:p>
          <w:p w:rsidR="00FB4FA6" w:rsidRPr="00FB4FA6" w:rsidRDefault="00FB4FA6" w:rsidP="00FB4FA6">
            <w:p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6</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lastRenderedPageBreak/>
              <w:t xml:space="preserve">Осуществление мероприятий, направленных </w:t>
            </w:r>
            <w:r w:rsidRPr="00FB4FA6">
              <w:rPr>
                <w:sz w:val="20"/>
                <w:szCs w:val="20"/>
              </w:rPr>
              <w:lastRenderedPageBreak/>
              <w:t>на:</w:t>
            </w:r>
          </w:p>
          <w:p w:rsidR="00FB4FA6" w:rsidRPr="00FB4FA6" w:rsidRDefault="00FB4FA6" w:rsidP="00FB4FA6">
            <w:pPr>
              <w:rPr>
                <w:sz w:val="20"/>
                <w:szCs w:val="20"/>
              </w:rPr>
            </w:pPr>
            <w:r w:rsidRPr="00FB4FA6">
              <w:rPr>
                <w:sz w:val="20"/>
                <w:szCs w:val="20"/>
              </w:rPr>
              <w:t xml:space="preserve">- недопущение массового выхода людей и выезда автомобильного транспорта на лёд в  необорудованных местах на водных объектах (патрулирование, установка предупреждающих щитов, </w:t>
            </w:r>
            <w:proofErr w:type="spellStart"/>
            <w:r w:rsidRPr="00FB4FA6">
              <w:rPr>
                <w:sz w:val="20"/>
                <w:szCs w:val="20"/>
              </w:rPr>
              <w:t>обваловка</w:t>
            </w:r>
            <w:proofErr w:type="spellEnd"/>
            <w:r w:rsidRPr="00FB4FA6">
              <w:rPr>
                <w:sz w:val="20"/>
                <w:szCs w:val="20"/>
              </w:rPr>
              <w:t xml:space="preserve"> снегом береговой полосы);</w:t>
            </w:r>
          </w:p>
          <w:p w:rsidR="00FB4FA6" w:rsidRPr="00FB4FA6" w:rsidRDefault="00FB4FA6" w:rsidP="00FB4FA6">
            <w:pPr>
              <w:rPr>
                <w:sz w:val="20"/>
                <w:szCs w:val="20"/>
              </w:rPr>
            </w:pPr>
            <w:r w:rsidRPr="00FB4FA6">
              <w:rPr>
                <w:sz w:val="20"/>
                <w:szCs w:val="20"/>
              </w:rPr>
              <w:t>- обеспечение безопасности населения на водных объектах во время прохождения весеннего паводка;</w:t>
            </w:r>
          </w:p>
          <w:p w:rsidR="00FB4FA6" w:rsidRPr="00FB4FA6" w:rsidRDefault="00FB4FA6" w:rsidP="00FB4FA6">
            <w:pPr>
              <w:rPr>
                <w:sz w:val="20"/>
                <w:szCs w:val="20"/>
              </w:rPr>
            </w:pPr>
            <w:r w:rsidRPr="00FB4FA6">
              <w:rPr>
                <w:sz w:val="20"/>
                <w:szCs w:val="20"/>
              </w:rPr>
              <w:t xml:space="preserve">- обеспечение безопасности в местах массового (неорганизованного) отдыха людей на водных объектах в летний купальных период (организация и выставление спасательных постов, установка предупреждающих (запрещающих) знаков безопасности и информационных щитов о запрете купания) </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r w:rsidRPr="00FB4FA6">
              <w:rPr>
                <w:sz w:val="20"/>
                <w:szCs w:val="20"/>
              </w:rPr>
              <w:t>ноябрь - март</w:t>
            </w: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p>
          <w:p w:rsidR="00FB4FA6" w:rsidRPr="00FB4FA6" w:rsidRDefault="00FB4FA6" w:rsidP="00FB4FA6">
            <w:pPr>
              <w:jc w:val="center"/>
              <w:rPr>
                <w:sz w:val="20"/>
                <w:szCs w:val="20"/>
              </w:rPr>
            </w:pPr>
            <w:r w:rsidRPr="00FB4FA6">
              <w:rPr>
                <w:sz w:val="20"/>
                <w:szCs w:val="20"/>
              </w:rPr>
              <w:t>апрель-</w:t>
            </w:r>
          </w:p>
          <w:p w:rsidR="00FB4FA6" w:rsidRPr="00FB4FA6" w:rsidRDefault="00FB4FA6" w:rsidP="00FB4FA6">
            <w:pPr>
              <w:jc w:val="center"/>
              <w:rPr>
                <w:sz w:val="20"/>
                <w:szCs w:val="20"/>
              </w:rPr>
            </w:pPr>
            <w:r w:rsidRPr="00FB4FA6">
              <w:rPr>
                <w:sz w:val="20"/>
                <w:szCs w:val="20"/>
              </w:rPr>
              <w:t>май</w:t>
            </w:r>
          </w:p>
          <w:p w:rsidR="00FB4FA6" w:rsidRPr="00FB4FA6" w:rsidRDefault="00FB4FA6" w:rsidP="00FB4FA6">
            <w:pPr>
              <w:jc w:val="center"/>
              <w:rPr>
                <w:sz w:val="20"/>
                <w:szCs w:val="20"/>
              </w:rPr>
            </w:pPr>
          </w:p>
          <w:p w:rsidR="00FB4FA6" w:rsidRPr="00FB4FA6" w:rsidRDefault="00FB4FA6" w:rsidP="00FB4FA6">
            <w:pPr>
              <w:jc w:val="center"/>
              <w:rPr>
                <w:sz w:val="20"/>
                <w:szCs w:val="20"/>
              </w:rPr>
            </w:pPr>
            <w:r w:rsidRPr="00FB4FA6">
              <w:rPr>
                <w:sz w:val="20"/>
                <w:szCs w:val="20"/>
              </w:rPr>
              <w:t>май</w:t>
            </w:r>
          </w:p>
          <w:p w:rsidR="00FB4FA6" w:rsidRPr="00FB4FA6" w:rsidRDefault="00FB4FA6" w:rsidP="00FB4FA6">
            <w:pPr>
              <w:jc w:val="center"/>
              <w:rPr>
                <w:sz w:val="20"/>
                <w:szCs w:val="20"/>
              </w:rPr>
            </w:pPr>
            <w:r w:rsidRPr="00FB4FA6">
              <w:rPr>
                <w:sz w:val="20"/>
                <w:szCs w:val="20"/>
              </w:rPr>
              <w:t>- сентябрь</w:t>
            </w:r>
          </w:p>
          <w:p w:rsidR="00FB4FA6" w:rsidRPr="00FB4FA6" w:rsidRDefault="00FB4FA6" w:rsidP="00FB4FA6">
            <w:pPr>
              <w:jc w:val="center"/>
              <w:rPr>
                <w:sz w:val="20"/>
                <w:szCs w:val="20"/>
              </w:rPr>
            </w:pP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lastRenderedPageBreak/>
              <w:t xml:space="preserve">Глава Вьюнского сельсовета, </w:t>
            </w:r>
            <w:r w:rsidRPr="00FB4FA6">
              <w:rPr>
                <w:sz w:val="20"/>
                <w:szCs w:val="20"/>
              </w:rPr>
              <w:lastRenderedPageBreak/>
              <w:t>рабочая группа</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7</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Обеспечение безопасности на воде при проведении праздников Всероссийского и районного масштабов</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май - август</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Глава Вьюнского сельсовета, рабочая группа</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8</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 xml:space="preserve">Организация  обучения </w:t>
            </w:r>
          </w:p>
          <w:p w:rsidR="00FB4FA6" w:rsidRPr="00FB4FA6" w:rsidRDefault="00FB4FA6" w:rsidP="00FB4FA6">
            <w:pPr>
              <w:rPr>
                <w:sz w:val="20"/>
                <w:szCs w:val="20"/>
              </w:rPr>
            </w:pPr>
            <w:r w:rsidRPr="00FB4FA6">
              <w:rPr>
                <w:sz w:val="20"/>
                <w:szCs w:val="20"/>
              </w:rPr>
              <w:t>матросов-спасателей для комплектования спасательных постов в местах массового (неорганизованного) отдыха людей на водных объектах в период летнего  купального сезона</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май</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 xml:space="preserve">Глава Вьюнского сельсовета  </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r w:rsidRPr="00FB4FA6">
              <w:rPr>
                <w:sz w:val="20"/>
                <w:szCs w:val="20"/>
              </w:rPr>
              <w:t>9</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Проведение смотра готовности спасательных постов к летнему купальному сезону на территории Вьюнского сельсовета  Колыванского района Новосибирской области</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до 1 июня</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Глава Вьюнского сельсовета, матросы- спасатели</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p>
          <w:p w:rsidR="00FB4FA6" w:rsidRPr="00FB4FA6" w:rsidRDefault="00FB4FA6" w:rsidP="00FB4FA6">
            <w:pPr>
              <w:rPr>
                <w:sz w:val="20"/>
                <w:szCs w:val="20"/>
              </w:rPr>
            </w:pPr>
            <w:r w:rsidRPr="00FB4FA6">
              <w:rPr>
                <w:sz w:val="20"/>
                <w:szCs w:val="20"/>
              </w:rPr>
              <w:t>10</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 xml:space="preserve">Оформление и размещение уголков безопасности в школе и детском саду по тематике обеспечения безопасности детей на воде в летний купальный сезон </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до 12 июня</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proofErr w:type="spellStart"/>
            <w:r w:rsidRPr="00FB4FA6">
              <w:rPr>
                <w:sz w:val="20"/>
                <w:szCs w:val="20"/>
              </w:rPr>
              <w:t>Подвинцев</w:t>
            </w:r>
            <w:proofErr w:type="spellEnd"/>
            <w:r w:rsidRPr="00FB4FA6">
              <w:rPr>
                <w:sz w:val="20"/>
                <w:szCs w:val="20"/>
              </w:rPr>
              <w:t xml:space="preserve"> С.И.</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r w:rsidRPr="00FB4FA6">
              <w:rPr>
                <w:sz w:val="20"/>
                <w:szCs w:val="20"/>
              </w:rPr>
              <w:t>11</w:t>
            </w:r>
          </w:p>
          <w:p w:rsidR="00FB4FA6" w:rsidRPr="00FB4FA6" w:rsidRDefault="00FB4FA6" w:rsidP="00FB4FA6">
            <w:pPr>
              <w:rPr>
                <w:sz w:val="20"/>
                <w:szCs w:val="20"/>
              </w:rPr>
            </w:pPr>
            <w:r w:rsidRPr="00FB4FA6">
              <w:rPr>
                <w:sz w:val="20"/>
                <w:szCs w:val="20"/>
              </w:rPr>
              <w:t>11</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Проведение профилактических мероприятий по предупреждению гибели людей на водных объектах (плакаты, статьи в СМИ, фильмы, проведение уроков безопасности в учебных заведениях)</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в течение года</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Глава Вьюнского сельсовета, специалисты</w:t>
            </w:r>
          </w:p>
        </w:tc>
      </w:tr>
      <w:tr w:rsidR="00FB4FA6" w:rsidRPr="00FB4FA6" w:rsidTr="00FB4FA6">
        <w:tc>
          <w:tcPr>
            <w:tcW w:w="53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numPr>
                <w:ilvl w:val="0"/>
                <w:numId w:val="44"/>
              </w:numPr>
              <w:rPr>
                <w:sz w:val="20"/>
                <w:szCs w:val="20"/>
              </w:rPr>
            </w:pPr>
          </w:p>
          <w:p w:rsidR="00FB4FA6" w:rsidRPr="00FB4FA6" w:rsidRDefault="00FB4FA6" w:rsidP="00FB4FA6">
            <w:pPr>
              <w:rPr>
                <w:sz w:val="20"/>
                <w:szCs w:val="20"/>
              </w:rPr>
            </w:pPr>
            <w:r w:rsidRPr="00FB4FA6">
              <w:rPr>
                <w:sz w:val="20"/>
                <w:szCs w:val="20"/>
              </w:rPr>
              <w:t>12</w:t>
            </w:r>
          </w:p>
        </w:tc>
        <w:tc>
          <w:tcPr>
            <w:tcW w:w="4164"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 xml:space="preserve">Обеспечение взаимодействия сил и средств  при угрозе возникновения и ликвидации последствий  чрезвычайных ситуаций на водных объектах </w:t>
            </w:r>
          </w:p>
        </w:tc>
        <w:tc>
          <w:tcPr>
            <w:tcW w:w="1647"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jc w:val="center"/>
              <w:rPr>
                <w:sz w:val="20"/>
                <w:szCs w:val="20"/>
              </w:rPr>
            </w:pPr>
            <w:r w:rsidRPr="00FB4FA6">
              <w:rPr>
                <w:sz w:val="20"/>
                <w:szCs w:val="20"/>
              </w:rPr>
              <w:t>постоянно</w:t>
            </w:r>
          </w:p>
        </w:tc>
        <w:tc>
          <w:tcPr>
            <w:tcW w:w="3051" w:type="dxa"/>
            <w:tcBorders>
              <w:top w:val="single" w:sz="4" w:space="0" w:color="auto"/>
              <w:left w:val="single" w:sz="4" w:space="0" w:color="auto"/>
              <w:bottom w:val="single" w:sz="4" w:space="0" w:color="auto"/>
              <w:right w:val="single" w:sz="4" w:space="0" w:color="auto"/>
            </w:tcBorders>
          </w:tcPr>
          <w:p w:rsidR="00FB4FA6" w:rsidRPr="00FB4FA6" w:rsidRDefault="00FB4FA6" w:rsidP="00FB4FA6">
            <w:pPr>
              <w:rPr>
                <w:sz w:val="20"/>
                <w:szCs w:val="20"/>
              </w:rPr>
            </w:pPr>
            <w:r w:rsidRPr="00FB4FA6">
              <w:rPr>
                <w:sz w:val="20"/>
                <w:szCs w:val="20"/>
              </w:rPr>
              <w:t xml:space="preserve">Глава Вьюнского сельсовета </w:t>
            </w:r>
          </w:p>
        </w:tc>
      </w:tr>
    </w:tbl>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r w:rsidRPr="00FB4FA6">
        <w:rPr>
          <w:sz w:val="20"/>
          <w:szCs w:val="20"/>
        </w:rPr>
        <w:t>Приложение №2</w:t>
      </w:r>
    </w:p>
    <w:p w:rsidR="00FB4FA6" w:rsidRPr="00FB4FA6" w:rsidRDefault="00FB4FA6" w:rsidP="00FB4FA6">
      <w:pPr>
        <w:tabs>
          <w:tab w:val="left" w:pos="4860"/>
        </w:tabs>
        <w:jc w:val="right"/>
        <w:rPr>
          <w:sz w:val="20"/>
          <w:szCs w:val="20"/>
        </w:rPr>
      </w:pPr>
      <w:r w:rsidRPr="00FB4FA6">
        <w:rPr>
          <w:sz w:val="20"/>
          <w:szCs w:val="20"/>
        </w:rPr>
        <w:t>к Постановлению администрации</w:t>
      </w:r>
    </w:p>
    <w:p w:rsidR="00FB4FA6" w:rsidRPr="00FB4FA6" w:rsidRDefault="00FB4FA6" w:rsidP="00FB4FA6">
      <w:pPr>
        <w:tabs>
          <w:tab w:val="left" w:pos="4860"/>
        </w:tabs>
        <w:jc w:val="right"/>
        <w:rPr>
          <w:sz w:val="20"/>
          <w:szCs w:val="20"/>
        </w:rPr>
      </w:pPr>
      <w:r w:rsidRPr="00FB4FA6">
        <w:rPr>
          <w:sz w:val="20"/>
          <w:szCs w:val="20"/>
        </w:rPr>
        <w:t>Вьюнского сельсовета</w:t>
      </w:r>
    </w:p>
    <w:p w:rsidR="00FB4FA6" w:rsidRPr="00FB4FA6" w:rsidRDefault="00FB4FA6" w:rsidP="00FB4FA6">
      <w:pPr>
        <w:tabs>
          <w:tab w:val="left" w:pos="4860"/>
        </w:tabs>
        <w:jc w:val="right"/>
        <w:rPr>
          <w:sz w:val="20"/>
          <w:szCs w:val="20"/>
        </w:rPr>
      </w:pPr>
      <w:r w:rsidRPr="00FB4FA6">
        <w:rPr>
          <w:sz w:val="20"/>
          <w:szCs w:val="20"/>
        </w:rPr>
        <w:t>от  19.11.2018 г.  №   248</w:t>
      </w: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center"/>
        <w:rPr>
          <w:b/>
          <w:sz w:val="20"/>
          <w:szCs w:val="20"/>
        </w:rPr>
      </w:pPr>
      <w:r w:rsidRPr="00FB4FA6">
        <w:rPr>
          <w:b/>
          <w:sz w:val="20"/>
          <w:szCs w:val="20"/>
        </w:rPr>
        <w:t>Состав рабочей группы по организации выполнения мероприятий по обеспечению безопасности людей на воде в купальный сезон 2019 года</w:t>
      </w:r>
    </w:p>
    <w:p w:rsidR="00FB4FA6" w:rsidRPr="00FB4FA6" w:rsidRDefault="00FB4FA6" w:rsidP="00FB4FA6">
      <w:pPr>
        <w:tabs>
          <w:tab w:val="left" w:pos="4860"/>
        </w:tabs>
        <w:jc w:val="center"/>
        <w:rPr>
          <w:b/>
          <w:sz w:val="20"/>
          <w:szCs w:val="20"/>
        </w:rPr>
      </w:pPr>
    </w:p>
    <w:p w:rsidR="00FB4FA6" w:rsidRPr="00FB4FA6" w:rsidRDefault="00FB4FA6" w:rsidP="00FB4FA6">
      <w:pPr>
        <w:tabs>
          <w:tab w:val="left" w:pos="4860"/>
        </w:tabs>
        <w:rPr>
          <w:sz w:val="20"/>
          <w:szCs w:val="20"/>
        </w:rPr>
      </w:pPr>
      <w:r w:rsidRPr="00FB4FA6">
        <w:rPr>
          <w:sz w:val="20"/>
          <w:szCs w:val="20"/>
        </w:rPr>
        <w:t>1. Хименко Т.В.- зам. главы администрации Вьюнского сельсовета</w:t>
      </w:r>
    </w:p>
    <w:p w:rsidR="00FB4FA6" w:rsidRPr="00FB4FA6" w:rsidRDefault="00FB4FA6" w:rsidP="00FB4FA6">
      <w:pPr>
        <w:tabs>
          <w:tab w:val="left" w:pos="4860"/>
        </w:tabs>
        <w:rPr>
          <w:sz w:val="20"/>
          <w:szCs w:val="20"/>
        </w:rPr>
      </w:pPr>
      <w:r w:rsidRPr="00FB4FA6">
        <w:rPr>
          <w:sz w:val="20"/>
          <w:szCs w:val="20"/>
        </w:rPr>
        <w:t xml:space="preserve">2. </w:t>
      </w:r>
      <w:r w:rsidR="00A21114">
        <w:rPr>
          <w:sz w:val="20"/>
          <w:szCs w:val="20"/>
        </w:rPr>
        <w:t>Мурашов С.И.</w:t>
      </w:r>
      <w:r w:rsidRPr="00FB4FA6">
        <w:rPr>
          <w:sz w:val="20"/>
          <w:szCs w:val="20"/>
        </w:rPr>
        <w:t xml:space="preserve">. – </w:t>
      </w:r>
      <w:r w:rsidR="00A21114">
        <w:rPr>
          <w:sz w:val="20"/>
          <w:szCs w:val="20"/>
        </w:rPr>
        <w:t>водитель</w:t>
      </w:r>
      <w:r w:rsidRPr="00FB4FA6">
        <w:rPr>
          <w:sz w:val="20"/>
          <w:szCs w:val="20"/>
        </w:rPr>
        <w:t xml:space="preserve"> администрации Вьюнского сельсовета</w:t>
      </w:r>
    </w:p>
    <w:p w:rsidR="00FB4FA6" w:rsidRPr="00FB4FA6" w:rsidRDefault="00FB4FA6" w:rsidP="00FB4FA6">
      <w:pPr>
        <w:tabs>
          <w:tab w:val="left" w:pos="4860"/>
        </w:tabs>
        <w:rPr>
          <w:sz w:val="20"/>
          <w:szCs w:val="20"/>
        </w:rPr>
      </w:pPr>
      <w:r w:rsidRPr="00FB4FA6">
        <w:rPr>
          <w:sz w:val="20"/>
          <w:szCs w:val="20"/>
        </w:rPr>
        <w:t>3. Иванов М.И. – директор МУП «Вьюнский жилкомсервис»</w:t>
      </w:r>
    </w:p>
    <w:p w:rsidR="00FB4FA6" w:rsidRPr="00FB4FA6" w:rsidRDefault="00FB4FA6" w:rsidP="00FB4FA6">
      <w:pPr>
        <w:tabs>
          <w:tab w:val="left" w:pos="4860"/>
        </w:tabs>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p>
    <w:p w:rsidR="00FB4FA6" w:rsidRPr="00FB4FA6" w:rsidRDefault="00FB4FA6" w:rsidP="00FB4FA6">
      <w:pPr>
        <w:tabs>
          <w:tab w:val="left" w:pos="4860"/>
        </w:tabs>
        <w:jc w:val="right"/>
        <w:rPr>
          <w:sz w:val="20"/>
          <w:szCs w:val="20"/>
        </w:rPr>
      </w:pPr>
      <w:r w:rsidRPr="00FB4FA6">
        <w:rPr>
          <w:sz w:val="20"/>
          <w:szCs w:val="20"/>
        </w:rPr>
        <w:t>Приложение №3</w:t>
      </w:r>
    </w:p>
    <w:p w:rsidR="00FB4FA6" w:rsidRPr="00FB4FA6" w:rsidRDefault="00FB4FA6" w:rsidP="00FB4FA6">
      <w:pPr>
        <w:tabs>
          <w:tab w:val="left" w:pos="4860"/>
        </w:tabs>
        <w:jc w:val="right"/>
        <w:rPr>
          <w:sz w:val="20"/>
          <w:szCs w:val="20"/>
        </w:rPr>
      </w:pPr>
      <w:r w:rsidRPr="00FB4FA6">
        <w:rPr>
          <w:sz w:val="20"/>
          <w:szCs w:val="20"/>
        </w:rPr>
        <w:t>к Постановлению администрации</w:t>
      </w:r>
    </w:p>
    <w:p w:rsidR="00FB4FA6" w:rsidRPr="00FB4FA6" w:rsidRDefault="00FB4FA6" w:rsidP="00FB4FA6">
      <w:pPr>
        <w:tabs>
          <w:tab w:val="left" w:pos="4860"/>
        </w:tabs>
        <w:jc w:val="right"/>
        <w:rPr>
          <w:sz w:val="20"/>
          <w:szCs w:val="20"/>
        </w:rPr>
      </w:pPr>
      <w:r w:rsidRPr="00FB4FA6">
        <w:rPr>
          <w:sz w:val="20"/>
          <w:szCs w:val="20"/>
        </w:rPr>
        <w:t>Вьюнского сельсовета</w:t>
      </w:r>
    </w:p>
    <w:p w:rsidR="00FB4FA6" w:rsidRPr="00FB4FA6" w:rsidRDefault="00FB4FA6" w:rsidP="00FB4FA6">
      <w:pPr>
        <w:tabs>
          <w:tab w:val="left" w:pos="4860"/>
        </w:tabs>
        <w:jc w:val="right"/>
        <w:rPr>
          <w:sz w:val="20"/>
          <w:szCs w:val="20"/>
        </w:rPr>
      </w:pPr>
      <w:r w:rsidRPr="00FB4FA6">
        <w:rPr>
          <w:sz w:val="20"/>
          <w:szCs w:val="20"/>
        </w:rPr>
        <w:t>от  16.11.2018 г.  № 248</w:t>
      </w:r>
    </w:p>
    <w:p w:rsidR="00FB4FA6" w:rsidRPr="00FB4FA6" w:rsidRDefault="00FB4FA6" w:rsidP="00FB4FA6">
      <w:pPr>
        <w:tabs>
          <w:tab w:val="left" w:pos="4860"/>
        </w:tabs>
        <w:rPr>
          <w:sz w:val="20"/>
          <w:szCs w:val="20"/>
        </w:rPr>
      </w:pPr>
    </w:p>
    <w:p w:rsidR="00FB4FA6" w:rsidRPr="00FB4FA6" w:rsidRDefault="00FB4FA6" w:rsidP="00FB4FA6">
      <w:pPr>
        <w:tabs>
          <w:tab w:val="left" w:pos="3705"/>
          <w:tab w:val="left" w:pos="4860"/>
        </w:tabs>
        <w:jc w:val="center"/>
        <w:rPr>
          <w:b/>
          <w:sz w:val="20"/>
          <w:szCs w:val="20"/>
        </w:rPr>
      </w:pPr>
      <w:r w:rsidRPr="00FB4FA6">
        <w:rPr>
          <w:b/>
          <w:sz w:val="20"/>
          <w:szCs w:val="20"/>
        </w:rPr>
        <w:t>РЕЕСТР</w:t>
      </w:r>
    </w:p>
    <w:p w:rsidR="00FB4FA6" w:rsidRPr="00FB4FA6" w:rsidRDefault="00FB4FA6" w:rsidP="00FB4FA6">
      <w:pPr>
        <w:tabs>
          <w:tab w:val="left" w:pos="3705"/>
          <w:tab w:val="left" w:pos="4860"/>
        </w:tabs>
        <w:jc w:val="center"/>
        <w:rPr>
          <w:sz w:val="20"/>
          <w:szCs w:val="20"/>
        </w:rPr>
      </w:pPr>
      <w:r w:rsidRPr="00FB4FA6">
        <w:rPr>
          <w:sz w:val="20"/>
          <w:szCs w:val="20"/>
        </w:rPr>
        <w:t>Мест использования водных объектов для массового (неорганизованного) отдыха</w:t>
      </w:r>
    </w:p>
    <w:p w:rsidR="00FB4FA6" w:rsidRPr="00FB4FA6" w:rsidRDefault="00FB4FA6" w:rsidP="00FB4FA6">
      <w:pPr>
        <w:tabs>
          <w:tab w:val="left" w:pos="4860"/>
        </w:tabs>
        <w:rPr>
          <w:sz w:val="20"/>
          <w:szCs w:val="20"/>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2357"/>
        <w:gridCol w:w="2363"/>
        <w:gridCol w:w="2530"/>
      </w:tblGrid>
      <w:tr w:rsidR="00FB4FA6" w:rsidRPr="00FB4FA6" w:rsidTr="00FB4FA6">
        <w:tc>
          <w:tcPr>
            <w:tcW w:w="1822" w:type="dxa"/>
            <w:tcBorders>
              <w:top w:val="single" w:sz="4" w:space="0" w:color="000000"/>
              <w:left w:val="single" w:sz="4" w:space="0" w:color="000000"/>
              <w:bottom w:val="single" w:sz="4" w:space="0" w:color="000000"/>
              <w:right w:val="single" w:sz="4" w:space="0" w:color="000000"/>
            </w:tcBorders>
            <w:vAlign w:val="center"/>
          </w:tcPr>
          <w:p w:rsidR="00FB4FA6" w:rsidRPr="00FB4FA6" w:rsidRDefault="00FB4FA6" w:rsidP="00FB4FA6">
            <w:pPr>
              <w:tabs>
                <w:tab w:val="left" w:pos="4860"/>
              </w:tabs>
              <w:jc w:val="center"/>
              <w:rPr>
                <w:sz w:val="20"/>
                <w:szCs w:val="20"/>
              </w:rPr>
            </w:pPr>
            <w:r w:rsidRPr="00FB4FA6">
              <w:rPr>
                <w:sz w:val="20"/>
                <w:szCs w:val="20"/>
              </w:rPr>
              <w:t>Наименование водоема</w:t>
            </w:r>
          </w:p>
        </w:tc>
        <w:tc>
          <w:tcPr>
            <w:tcW w:w="2357" w:type="dxa"/>
            <w:tcBorders>
              <w:top w:val="single" w:sz="4" w:space="0" w:color="000000"/>
              <w:left w:val="single" w:sz="4" w:space="0" w:color="000000"/>
              <w:bottom w:val="single" w:sz="4" w:space="0" w:color="000000"/>
              <w:right w:val="single" w:sz="4" w:space="0" w:color="000000"/>
            </w:tcBorders>
            <w:vAlign w:val="center"/>
          </w:tcPr>
          <w:p w:rsidR="00FB4FA6" w:rsidRPr="00FB4FA6" w:rsidRDefault="00FB4FA6" w:rsidP="00FB4FA6">
            <w:pPr>
              <w:tabs>
                <w:tab w:val="left" w:pos="4860"/>
              </w:tabs>
              <w:jc w:val="center"/>
              <w:rPr>
                <w:sz w:val="20"/>
                <w:szCs w:val="20"/>
              </w:rPr>
            </w:pPr>
            <w:r w:rsidRPr="00FB4FA6">
              <w:rPr>
                <w:sz w:val="20"/>
                <w:szCs w:val="20"/>
              </w:rPr>
              <w:t>Место расположения водоема</w:t>
            </w:r>
          </w:p>
        </w:tc>
        <w:tc>
          <w:tcPr>
            <w:tcW w:w="2363" w:type="dxa"/>
            <w:tcBorders>
              <w:top w:val="single" w:sz="4" w:space="0" w:color="000000"/>
              <w:left w:val="single" w:sz="4" w:space="0" w:color="000000"/>
              <w:bottom w:val="single" w:sz="4" w:space="0" w:color="000000"/>
              <w:right w:val="single" w:sz="4" w:space="0" w:color="000000"/>
            </w:tcBorders>
            <w:vAlign w:val="center"/>
          </w:tcPr>
          <w:p w:rsidR="00FB4FA6" w:rsidRPr="00FB4FA6" w:rsidRDefault="00FB4FA6" w:rsidP="00FB4FA6">
            <w:pPr>
              <w:tabs>
                <w:tab w:val="left" w:pos="4860"/>
              </w:tabs>
              <w:rPr>
                <w:b/>
                <w:sz w:val="20"/>
                <w:szCs w:val="20"/>
              </w:rPr>
            </w:pPr>
            <w:r w:rsidRPr="00FB4FA6">
              <w:rPr>
                <w:sz w:val="20"/>
                <w:szCs w:val="20"/>
              </w:rPr>
              <w:t xml:space="preserve">Предприятие за которым </w:t>
            </w:r>
          </w:p>
          <w:p w:rsidR="00FB4FA6" w:rsidRPr="00FB4FA6" w:rsidRDefault="00FB4FA6" w:rsidP="00FB4FA6">
            <w:pPr>
              <w:tabs>
                <w:tab w:val="left" w:pos="4860"/>
              </w:tabs>
              <w:rPr>
                <w:sz w:val="20"/>
                <w:szCs w:val="20"/>
              </w:rPr>
            </w:pPr>
            <w:r w:rsidRPr="00FB4FA6">
              <w:rPr>
                <w:sz w:val="20"/>
                <w:szCs w:val="20"/>
              </w:rPr>
              <w:t>закреплен водоем</w:t>
            </w:r>
          </w:p>
        </w:tc>
        <w:tc>
          <w:tcPr>
            <w:tcW w:w="2530" w:type="dxa"/>
            <w:tcBorders>
              <w:top w:val="single" w:sz="4" w:space="0" w:color="000000"/>
              <w:left w:val="single" w:sz="4" w:space="0" w:color="000000"/>
              <w:bottom w:val="single" w:sz="4" w:space="0" w:color="000000"/>
              <w:right w:val="single" w:sz="4" w:space="0" w:color="000000"/>
            </w:tcBorders>
            <w:vAlign w:val="center"/>
          </w:tcPr>
          <w:p w:rsidR="00FB4FA6" w:rsidRPr="00FB4FA6" w:rsidRDefault="00FB4FA6" w:rsidP="00FB4FA6">
            <w:pPr>
              <w:tabs>
                <w:tab w:val="left" w:pos="4860"/>
              </w:tabs>
              <w:jc w:val="center"/>
              <w:rPr>
                <w:sz w:val="20"/>
                <w:szCs w:val="20"/>
              </w:rPr>
            </w:pPr>
            <w:r w:rsidRPr="00FB4FA6">
              <w:rPr>
                <w:sz w:val="20"/>
                <w:szCs w:val="20"/>
              </w:rPr>
              <w:t>Ф.И.О. руководителя, ответственного за благоустройство, безопасность на водоеме</w:t>
            </w:r>
          </w:p>
        </w:tc>
      </w:tr>
      <w:tr w:rsidR="00FB4FA6" w:rsidRPr="00FB4FA6" w:rsidTr="00FB4FA6">
        <w:tc>
          <w:tcPr>
            <w:tcW w:w="1822" w:type="dxa"/>
            <w:tcBorders>
              <w:top w:val="single" w:sz="4" w:space="0" w:color="000000"/>
              <w:left w:val="single" w:sz="4" w:space="0" w:color="000000"/>
              <w:bottom w:val="single" w:sz="4" w:space="0" w:color="000000"/>
              <w:right w:val="single" w:sz="4" w:space="0" w:color="000000"/>
            </w:tcBorders>
          </w:tcPr>
          <w:p w:rsidR="00FB4FA6" w:rsidRPr="00FB4FA6" w:rsidRDefault="00FB4FA6" w:rsidP="00FB4FA6">
            <w:pPr>
              <w:tabs>
                <w:tab w:val="left" w:pos="4860"/>
              </w:tabs>
              <w:rPr>
                <w:sz w:val="20"/>
                <w:szCs w:val="20"/>
              </w:rPr>
            </w:pPr>
            <w:r w:rsidRPr="00FB4FA6">
              <w:rPr>
                <w:sz w:val="20"/>
                <w:szCs w:val="20"/>
              </w:rPr>
              <w:t>р. Обь</w:t>
            </w:r>
          </w:p>
        </w:tc>
        <w:tc>
          <w:tcPr>
            <w:tcW w:w="2357" w:type="dxa"/>
            <w:tcBorders>
              <w:top w:val="single" w:sz="4" w:space="0" w:color="000000"/>
              <w:left w:val="single" w:sz="4" w:space="0" w:color="000000"/>
              <w:bottom w:val="single" w:sz="4" w:space="0" w:color="000000"/>
              <w:right w:val="single" w:sz="4" w:space="0" w:color="000000"/>
            </w:tcBorders>
          </w:tcPr>
          <w:p w:rsidR="00FB4FA6" w:rsidRPr="00FB4FA6" w:rsidRDefault="00FB4FA6" w:rsidP="00FB4FA6">
            <w:pPr>
              <w:tabs>
                <w:tab w:val="left" w:pos="4860"/>
              </w:tabs>
              <w:rPr>
                <w:sz w:val="20"/>
                <w:szCs w:val="20"/>
              </w:rPr>
            </w:pPr>
            <w:r w:rsidRPr="00FB4FA6">
              <w:rPr>
                <w:sz w:val="20"/>
                <w:szCs w:val="20"/>
              </w:rPr>
              <w:t>д. Пристань-Почта</w:t>
            </w:r>
          </w:p>
        </w:tc>
        <w:tc>
          <w:tcPr>
            <w:tcW w:w="2363" w:type="dxa"/>
            <w:tcBorders>
              <w:top w:val="single" w:sz="4" w:space="0" w:color="000000"/>
              <w:left w:val="single" w:sz="4" w:space="0" w:color="000000"/>
              <w:bottom w:val="single" w:sz="4" w:space="0" w:color="000000"/>
              <w:right w:val="single" w:sz="4" w:space="0" w:color="000000"/>
            </w:tcBorders>
          </w:tcPr>
          <w:p w:rsidR="00FB4FA6" w:rsidRPr="00FB4FA6" w:rsidRDefault="00FB4FA6" w:rsidP="00FB4FA6">
            <w:pPr>
              <w:tabs>
                <w:tab w:val="left" w:pos="4860"/>
              </w:tabs>
              <w:rPr>
                <w:sz w:val="20"/>
                <w:szCs w:val="20"/>
              </w:rPr>
            </w:pPr>
            <w:r w:rsidRPr="00FB4FA6">
              <w:rPr>
                <w:sz w:val="20"/>
                <w:szCs w:val="20"/>
              </w:rPr>
              <w:t>ООО «Теплый стан»</w:t>
            </w:r>
          </w:p>
        </w:tc>
        <w:tc>
          <w:tcPr>
            <w:tcW w:w="2530" w:type="dxa"/>
            <w:tcBorders>
              <w:top w:val="single" w:sz="4" w:space="0" w:color="000000"/>
              <w:left w:val="single" w:sz="4" w:space="0" w:color="000000"/>
              <w:bottom w:val="single" w:sz="4" w:space="0" w:color="000000"/>
              <w:right w:val="single" w:sz="4" w:space="0" w:color="000000"/>
            </w:tcBorders>
          </w:tcPr>
          <w:p w:rsidR="00FB4FA6" w:rsidRPr="00FB4FA6" w:rsidRDefault="00FB4FA6" w:rsidP="00FB4FA6">
            <w:pPr>
              <w:widowControl w:val="0"/>
              <w:tabs>
                <w:tab w:val="left" w:pos="4860"/>
              </w:tabs>
              <w:autoSpaceDE w:val="0"/>
              <w:autoSpaceDN w:val="0"/>
              <w:adjustRightInd w:val="0"/>
              <w:spacing w:before="12" w:after="12"/>
              <w:rPr>
                <w:color w:val="000000"/>
                <w:sz w:val="20"/>
                <w:szCs w:val="20"/>
              </w:rPr>
            </w:pPr>
            <w:r w:rsidRPr="00FB4FA6">
              <w:rPr>
                <w:color w:val="000000"/>
                <w:sz w:val="20"/>
                <w:szCs w:val="20"/>
              </w:rPr>
              <w:t>Митянин С.Ю.</w:t>
            </w:r>
          </w:p>
          <w:p w:rsidR="00FB4FA6" w:rsidRPr="00FB4FA6" w:rsidRDefault="00FB4FA6" w:rsidP="00FB4FA6">
            <w:pPr>
              <w:tabs>
                <w:tab w:val="left" w:pos="4860"/>
              </w:tabs>
              <w:rPr>
                <w:sz w:val="20"/>
                <w:szCs w:val="20"/>
              </w:rPr>
            </w:pPr>
          </w:p>
        </w:tc>
      </w:tr>
      <w:tr w:rsidR="00FB4FA6" w:rsidRPr="00FB4FA6" w:rsidTr="00FB4FA6">
        <w:tc>
          <w:tcPr>
            <w:tcW w:w="1822" w:type="dxa"/>
            <w:tcBorders>
              <w:top w:val="single" w:sz="4" w:space="0" w:color="000000"/>
              <w:left w:val="single" w:sz="4" w:space="0" w:color="000000"/>
              <w:bottom w:val="single" w:sz="4" w:space="0" w:color="000000"/>
              <w:right w:val="single" w:sz="4" w:space="0" w:color="000000"/>
            </w:tcBorders>
          </w:tcPr>
          <w:p w:rsidR="00FB4FA6" w:rsidRPr="00FB4FA6" w:rsidRDefault="00FB4FA6" w:rsidP="00FB4FA6">
            <w:pPr>
              <w:tabs>
                <w:tab w:val="left" w:pos="4860"/>
              </w:tabs>
              <w:rPr>
                <w:sz w:val="20"/>
                <w:szCs w:val="20"/>
              </w:rPr>
            </w:pPr>
            <w:r w:rsidRPr="00FB4FA6">
              <w:rPr>
                <w:sz w:val="20"/>
                <w:szCs w:val="20"/>
              </w:rPr>
              <w:t>р. Обь</w:t>
            </w:r>
          </w:p>
        </w:tc>
        <w:tc>
          <w:tcPr>
            <w:tcW w:w="2357" w:type="dxa"/>
            <w:tcBorders>
              <w:top w:val="single" w:sz="4" w:space="0" w:color="000000"/>
              <w:left w:val="single" w:sz="4" w:space="0" w:color="000000"/>
              <w:bottom w:val="single" w:sz="4" w:space="0" w:color="000000"/>
              <w:right w:val="single" w:sz="4" w:space="0" w:color="000000"/>
            </w:tcBorders>
          </w:tcPr>
          <w:p w:rsidR="00FB4FA6" w:rsidRPr="00FB4FA6" w:rsidRDefault="00FB4FA6" w:rsidP="00FB4FA6">
            <w:pPr>
              <w:tabs>
                <w:tab w:val="left" w:pos="4860"/>
              </w:tabs>
              <w:rPr>
                <w:sz w:val="20"/>
                <w:szCs w:val="20"/>
              </w:rPr>
            </w:pPr>
            <w:r w:rsidRPr="00FB4FA6">
              <w:rPr>
                <w:sz w:val="20"/>
                <w:szCs w:val="20"/>
              </w:rPr>
              <w:t>д. Пристань-Почта, ул. Береговая</w:t>
            </w:r>
          </w:p>
        </w:tc>
        <w:tc>
          <w:tcPr>
            <w:tcW w:w="2363" w:type="dxa"/>
            <w:tcBorders>
              <w:top w:val="single" w:sz="4" w:space="0" w:color="000000"/>
              <w:left w:val="single" w:sz="4" w:space="0" w:color="000000"/>
              <w:bottom w:val="single" w:sz="4" w:space="0" w:color="000000"/>
              <w:right w:val="single" w:sz="4" w:space="0" w:color="000000"/>
            </w:tcBorders>
          </w:tcPr>
          <w:p w:rsidR="00FB4FA6" w:rsidRPr="00FB4FA6" w:rsidRDefault="00FB4FA6" w:rsidP="00FB4FA6">
            <w:pPr>
              <w:tabs>
                <w:tab w:val="left" w:pos="4860"/>
              </w:tabs>
              <w:rPr>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FB4FA6" w:rsidRPr="00FB4FA6" w:rsidRDefault="00FB4FA6" w:rsidP="00FB4FA6">
            <w:pPr>
              <w:widowControl w:val="0"/>
              <w:tabs>
                <w:tab w:val="left" w:pos="4860"/>
              </w:tabs>
              <w:autoSpaceDE w:val="0"/>
              <w:autoSpaceDN w:val="0"/>
              <w:adjustRightInd w:val="0"/>
              <w:spacing w:before="12" w:after="12"/>
              <w:rPr>
                <w:color w:val="000000"/>
                <w:sz w:val="20"/>
                <w:szCs w:val="20"/>
              </w:rPr>
            </w:pPr>
            <w:r w:rsidRPr="00FB4FA6">
              <w:rPr>
                <w:color w:val="000000"/>
                <w:sz w:val="20"/>
                <w:szCs w:val="20"/>
              </w:rPr>
              <w:t>Глава Вьюнского сельсовета</w:t>
            </w:r>
          </w:p>
        </w:tc>
      </w:tr>
    </w:tbl>
    <w:p w:rsidR="00A21114" w:rsidRDefault="00A21114" w:rsidP="009A7444">
      <w:pPr>
        <w:tabs>
          <w:tab w:val="left" w:pos="4860"/>
        </w:tabs>
        <w:rPr>
          <w:sz w:val="20"/>
          <w:szCs w:val="20"/>
        </w:rPr>
      </w:pP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249</w:t>
      </w:r>
    </w:p>
    <w:p w:rsidR="009A7444" w:rsidRPr="009A7444" w:rsidRDefault="009A7444" w:rsidP="009A7444">
      <w:pPr>
        <w:ind w:firstLine="426"/>
        <w:jc w:val="center"/>
        <w:rPr>
          <w:b/>
          <w:sz w:val="20"/>
          <w:szCs w:val="20"/>
        </w:rPr>
      </w:pPr>
    </w:p>
    <w:p w:rsidR="009A7444" w:rsidRPr="009A7444" w:rsidRDefault="009A7444" w:rsidP="009A7444">
      <w:pPr>
        <w:jc w:val="center"/>
        <w:rPr>
          <w:b/>
          <w:bCs/>
          <w:color w:val="000000"/>
          <w:sz w:val="20"/>
          <w:szCs w:val="20"/>
        </w:rPr>
      </w:pPr>
      <w:r w:rsidRPr="009A7444">
        <w:rPr>
          <w:b/>
          <w:sz w:val="20"/>
          <w:szCs w:val="20"/>
        </w:rPr>
        <w:t>Об отмене постановления администрации Вьюнского сельсовета Колыванского района Новосибирской области от 16.10.2018 № 206 «О внесении изменений в постановления администрации Вьюнского сельсовета Колыванского района Новосибирской области от 14.03.2012 № 65 «Об утверждении административного регламента по предоставлению муниципальной услуги по предоставлению справочной информации по вопросам управления многоквартирными домами»</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Уведомлением Управления законопроектных работ и ведения регистра</w:t>
      </w:r>
      <w:proofErr w:type="gramEnd"/>
      <w:r w:rsidRPr="009A7444">
        <w:rPr>
          <w:sz w:val="20"/>
          <w:szCs w:val="20"/>
          <w:lang w:eastAsia="en-US"/>
        </w:rPr>
        <w:t xml:space="preserve"> от 19.11.2018 № 6969-4-04/9,</w:t>
      </w:r>
    </w:p>
    <w:p w:rsidR="009A7444" w:rsidRPr="009A7444" w:rsidRDefault="009A7444" w:rsidP="009A7444">
      <w:pPr>
        <w:ind w:firstLine="426"/>
        <w:jc w:val="both"/>
        <w:rPr>
          <w:b/>
          <w:sz w:val="20"/>
          <w:szCs w:val="20"/>
          <w:lang w:eastAsia="en-US"/>
        </w:rPr>
      </w:pPr>
      <w:r w:rsidRPr="009A7444">
        <w:rPr>
          <w:b/>
          <w:sz w:val="20"/>
          <w:szCs w:val="20"/>
          <w:lang w:eastAsia="en-US"/>
        </w:rPr>
        <w:t xml:space="preserve"> ПОСТАНОВЛЯЮ: </w:t>
      </w:r>
    </w:p>
    <w:p w:rsidR="009A7444" w:rsidRPr="009A7444" w:rsidRDefault="009A7444" w:rsidP="009A7444">
      <w:pPr>
        <w:ind w:firstLine="426"/>
        <w:jc w:val="both"/>
        <w:rPr>
          <w:sz w:val="20"/>
          <w:szCs w:val="20"/>
        </w:rPr>
      </w:pPr>
      <w:r w:rsidRPr="009A7444">
        <w:rPr>
          <w:sz w:val="20"/>
          <w:szCs w:val="20"/>
          <w:lang w:eastAsia="en-US"/>
        </w:rPr>
        <w:t xml:space="preserve">    1. </w:t>
      </w:r>
      <w:r w:rsidRPr="009A7444">
        <w:rPr>
          <w:sz w:val="20"/>
          <w:szCs w:val="20"/>
        </w:rPr>
        <w:t>Отменить постановление администрации Вьюнского сельсовета Колыванского района Новосибирской области от 16.10.2018 № 206 «О внесении изменений в постановления администрации Вьюнского сельсовета Колыванского района Новосибирской области от 14.03.2012 № 65 «Об утверждении административного регламента по предоставлению муниципальной услуги по предоставлению справочной информации по вопросам управления многоквартирными домами</w:t>
      </w:r>
      <w:r w:rsidRPr="009A7444">
        <w:rPr>
          <w:b/>
          <w:sz w:val="20"/>
          <w:szCs w:val="20"/>
        </w:rPr>
        <w:t>».</w:t>
      </w:r>
      <w:r w:rsidRPr="009A7444">
        <w:rPr>
          <w:sz w:val="20"/>
          <w:szCs w:val="20"/>
        </w:rPr>
        <w:t xml:space="preserve">  </w:t>
      </w:r>
    </w:p>
    <w:p w:rsidR="009A7444" w:rsidRPr="009A7444" w:rsidRDefault="009A7444" w:rsidP="009A7444">
      <w:pPr>
        <w:ind w:firstLine="426"/>
        <w:jc w:val="both"/>
        <w:rPr>
          <w:sz w:val="20"/>
          <w:szCs w:val="20"/>
        </w:rPr>
      </w:pPr>
      <w:r w:rsidRPr="009A7444">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9A7444" w:rsidRDefault="009A7444" w:rsidP="009A7444">
      <w:pPr>
        <w:ind w:firstLine="426"/>
        <w:jc w:val="center"/>
        <w:rPr>
          <w:b/>
          <w:sz w:val="20"/>
          <w:szCs w:val="20"/>
        </w:rPr>
      </w:pPr>
    </w:p>
    <w:p w:rsidR="009A7444" w:rsidRPr="009A7444" w:rsidRDefault="009A7444" w:rsidP="009A7444">
      <w:pPr>
        <w:rPr>
          <w:sz w:val="20"/>
          <w:szCs w:val="20"/>
        </w:rPr>
      </w:pP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lastRenderedPageBreak/>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250</w:t>
      </w:r>
    </w:p>
    <w:p w:rsidR="009A7444" w:rsidRPr="009A7444" w:rsidRDefault="009A7444" w:rsidP="009A7444">
      <w:pPr>
        <w:ind w:firstLine="426"/>
        <w:jc w:val="center"/>
        <w:rPr>
          <w:b/>
          <w:sz w:val="20"/>
          <w:szCs w:val="20"/>
        </w:rPr>
      </w:pPr>
    </w:p>
    <w:p w:rsidR="009A7444" w:rsidRPr="009A7444" w:rsidRDefault="009A7444" w:rsidP="009A7444">
      <w:pPr>
        <w:jc w:val="center"/>
        <w:rPr>
          <w:b/>
          <w:color w:val="000000"/>
          <w:sz w:val="20"/>
          <w:szCs w:val="20"/>
        </w:rPr>
      </w:pPr>
      <w:r w:rsidRPr="009A7444">
        <w:rPr>
          <w:b/>
          <w:sz w:val="20"/>
          <w:szCs w:val="20"/>
        </w:rPr>
        <w:t>Об отмене постановления администрации Вьюнского сельсовета Колыванского района Новосибирской области от 14.03.2012 № 68 «</w:t>
      </w:r>
      <w:r w:rsidRPr="009A7444">
        <w:rPr>
          <w:b/>
          <w:bCs/>
          <w:color w:val="000000"/>
          <w:sz w:val="20"/>
          <w:szCs w:val="20"/>
        </w:rPr>
        <w:t xml:space="preserve">Об утверждении административного регламента предоставления муниципальной услуги по </w:t>
      </w:r>
      <w:r w:rsidRPr="009A7444">
        <w:rPr>
          <w:b/>
          <w:color w:val="000000"/>
          <w:sz w:val="20"/>
          <w:szCs w:val="20"/>
        </w:rPr>
        <w:t>предоставлению субсидий на поддержку</w:t>
      </w:r>
    </w:p>
    <w:p w:rsidR="009A7444" w:rsidRPr="009A7444" w:rsidRDefault="009A7444" w:rsidP="009A7444">
      <w:pPr>
        <w:jc w:val="center"/>
        <w:rPr>
          <w:b/>
          <w:bCs/>
          <w:color w:val="000000"/>
          <w:sz w:val="20"/>
          <w:szCs w:val="20"/>
        </w:rPr>
      </w:pPr>
      <w:r w:rsidRPr="009A7444">
        <w:rPr>
          <w:b/>
          <w:color w:val="000000"/>
          <w:sz w:val="20"/>
          <w:szCs w:val="20"/>
        </w:rPr>
        <w:t>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9A7444">
        <w:rPr>
          <w:b/>
          <w:sz w:val="20"/>
          <w:szCs w:val="20"/>
        </w:rPr>
        <w:t>»</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9A7444">
        <w:rPr>
          <w:sz w:val="20"/>
          <w:szCs w:val="20"/>
          <w:lang w:eastAsia="en-US"/>
        </w:rPr>
        <w:t xml:space="preserve"> регистра от 19.11.2018 № 6922-4-04/9,</w:t>
      </w:r>
    </w:p>
    <w:p w:rsidR="009A7444" w:rsidRPr="009A7444" w:rsidRDefault="009A7444" w:rsidP="009A7444">
      <w:pPr>
        <w:ind w:firstLine="426"/>
        <w:jc w:val="both"/>
        <w:rPr>
          <w:sz w:val="20"/>
          <w:szCs w:val="20"/>
          <w:lang w:eastAsia="en-US"/>
        </w:rPr>
      </w:pPr>
      <w:r w:rsidRPr="009A7444">
        <w:rPr>
          <w:sz w:val="20"/>
          <w:szCs w:val="20"/>
          <w:lang w:eastAsia="en-US"/>
        </w:rPr>
        <w:t xml:space="preserve"> ПОСТАНОВЛЯЮ: </w:t>
      </w:r>
    </w:p>
    <w:p w:rsidR="009A7444" w:rsidRPr="009A7444" w:rsidRDefault="009A7444" w:rsidP="009A7444">
      <w:pPr>
        <w:jc w:val="both"/>
        <w:rPr>
          <w:color w:val="000000"/>
          <w:sz w:val="20"/>
          <w:szCs w:val="20"/>
        </w:rPr>
      </w:pPr>
      <w:r w:rsidRPr="009A7444">
        <w:rPr>
          <w:sz w:val="20"/>
          <w:szCs w:val="20"/>
          <w:lang w:eastAsia="en-US"/>
        </w:rPr>
        <w:t xml:space="preserve">      1. </w:t>
      </w:r>
      <w:r w:rsidRPr="009A7444">
        <w:rPr>
          <w:sz w:val="20"/>
          <w:szCs w:val="20"/>
        </w:rPr>
        <w:t>Отменить постановление администрации Вьюнского сельсовета Колыванского района Новосибирской области от 14.03.2012 № 68 «</w:t>
      </w:r>
      <w:r w:rsidRPr="009A7444">
        <w:rPr>
          <w:bCs/>
          <w:color w:val="000000"/>
          <w:sz w:val="20"/>
          <w:szCs w:val="20"/>
        </w:rPr>
        <w:t xml:space="preserve">Об утверждении административного регламента предоставления муниципальной услуги по </w:t>
      </w:r>
      <w:r w:rsidRPr="009A7444">
        <w:rPr>
          <w:color w:val="000000"/>
          <w:sz w:val="20"/>
          <w:szCs w:val="20"/>
        </w:rPr>
        <w:t>предоставлению субсидий на поддержку 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9A7444">
        <w:rPr>
          <w:sz w:val="20"/>
          <w:szCs w:val="20"/>
        </w:rPr>
        <w:t>».</w:t>
      </w:r>
    </w:p>
    <w:p w:rsidR="009A7444" w:rsidRPr="009A7444" w:rsidRDefault="009A7444" w:rsidP="009A7444">
      <w:pPr>
        <w:jc w:val="both"/>
        <w:rPr>
          <w:color w:val="000000"/>
          <w:sz w:val="20"/>
          <w:szCs w:val="20"/>
        </w:rPr>
      </w:pPr>
      <w:r w:rsidRPr="009A7444">
        <w:rPr>
          <w:sz w:val="20"/>
          <w:szCs w:val="20"/>
        </w:rPr>
        <w:t xml:space="preserve">     2. </w:t>
      </w:r>
      <w:proofErr w:type="gramStart"/>
      <w:r w:rsidRPr="009A7444">
        <w:rPr>
          <w:sz w:val="20"/>
          <w:szCs w:val="20"/>
        </w:rPr>
        <w:t>Отменить постановление администрации Вьюнского сельсовета Колыванского района Новосибирской области от 13.11.2013 № 219 «О внесении изменений  в постановление администрации Вьюнского сельсовета Колыванского района Новосибирской области от 14.03.2012 № 68 «</w:t>
      </w:r>
      <w:r w:rsidRPr="009A7444">
        <w:rPr>
          <w:bCs/>
          <w:color w:val="000000"/>
          <w:sz w:val="20"/>
          <w:szCs w:val="20"/>
        </w:rPr>
        <w:t xml:space="preserve">Об утверждении административного регламента предоставления муниципальной услуги по </w:t>
      </w:r>
      <w:r w:rsidRPr="009A7444">
        <w:rPr>
          <w:color w:val="000000"/>
          <w:sz w:val="20"/>
          <w:szCs w:val="20"/>
        </w:rPr>
        <w:t>предоставлению субсидий на поддержку 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9A7444">
        <w:rPr>
          <w:bCs/>
          <w:sz w:val="20"/>
          <w:szCs w:val="20"/>
        </w:rPr>
        <w:t>».</w:t>
      </w:r>
      <w:proofErr w:type="gramEnd"/>
    </w:p>
    <w:p w:rsidR="009A7444" w:rsidRPr="009A7444" w:rsidRDefault="009A7444" w:rsidP="009A7444">
      <w:pPr>
        <w:jc w:val="both"/>
        <w:rPr>
          <w:color w:val="000000"/>
          <w:sz w:val="20"/>
          <w:szCs w:val="20"/>
        </w:rPr>
      </w:pPr>
      <w:r w:rsidRPr="009A7444">
        <w:rPr>
          <w:bCs/>
          <w:sz w:val="20"/>
          <w:szCs w:val="20"/>
        </w:rPr>
        <w:t xml:space="preserve">       3.</w:t>
      </w:r>
      <w:r w:rsidRPr="009A7444">
        <w:rPr>
          <w:sz w:val="20"/>
          <w:szCs w:val="20"/>
        </w:rPr>
        <w:t xml:space="preserve"> </w:t>
      </w:r>
      <w:proofErr w:type="gramStart"/>
      <w:r w:rsidRPr="009A7444">
        <w:rPr>
          <w:sz w:val="20"/>
          <w:szCs w:val="20"/>
        </w:rPr>
        <w:t>Отменить постановление администрации Вьюнского сельсовета Колыванского района Новосибирской области от 21.04.2014 № 69 «О внесении изменений  в постановление администрации Вьюнского сельсовета Колыванского района Новосибирской области от 14.03.2012 № 68 «</w:t>
      </w:r>
      <w:r w:rsidRPr="009A7444">
        <w:rPr>
          <w:bCs/>
          <w:color w:val="000000"/>
          <w:sz w:val="20"/>
          <w:szCs w:val="20"/>
        </w:rPr>
        <w:t xml:space="preserve">Об утверждении административного регламента предоставления муниципальной услуги по </w:t>
      </w:r>
      <w:r w:rsidRPr="009A7444">
        <w:rPr>
          <w:color w:val="000000"/>
          <w:sz w:val="20"/>
          <w:szCs w:val="20"/>
        </w:rPr>
        <w:t>предоставлению субсидий на поддержку 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9A7444">
        <w:rPr>
          <w:bCs/>
          <w:sz w:val="20"/>
          <w:szCs w:val="20"/>
        </w:rPr>
        <w:t>».</w:t>
      </w:r>
      <w:proofErr w:type="gramEnd"/>
    </w:p>
    <w:p w:rsidR="009A7444" w:rsidRPr="009A7444" w:rsidRDefault="009A7444" w:rsidP="009A7444">
      <w:pPr>
        <w:jc w:val="both"/>
        <w:rPr>
          <w:color w:val="000000"/>
          <w:sz w:val="20"/>
          <w:szCs w:val="20"/>
        </w:rPr>
      </w:pPr>
      <w:r w:rsidRPr="009A7444">
        <w:rPr>
          <w:sz w:val="20"/>
          <w:szCs w:val="20"/>
        </w:rPr>
        <w:t xml:space="preserve">        4. </w:t>
      </w:r>
      <w:proofErr w:type="gramStart"/>
      <w:r w:rsidRPr="009A7444">
        <w:rPr>
          <w:sz w:val="20"/>
          <w:szCs w:val="20"/>
        </w:rPr>
        <w:t>Отменить постановление администрации Вьюнского сельсовета Колыванского района Новосибирской области от 02.07.2018 № 126 «О внесении изменений  в постановление администрации Вьюнского сельсовета Колыванского района Новосибирской области от 14.03.2012 № 68 «</w:t>
      </w:r>
      <w:r w:rsidRPr="009A7444">
        <w:rPr>
          <w:bCs/>
          <w:color w:val="000000"/>
          <w:sz w:val="20"/>
          <w:szCs w:val="20"/>
        </w:rPr>
        <w:t xml:space="preserve">Об утверждении административного регламента предоставления муниципальной услуги по </w:t>
      </w:r>
      <w:r w:rsidRPr="009A7444">
        <w:rPr>
          <w:color w:val="000000"/>
          <w:sz w:val="20"/>
          <w:szCs w:val="20"/>
        </w:rPr>
        <w:t>предоставлению субсидий на поддержку 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9A7444">
        <w:rPr>
          <w:bCs/>
          <w:sz w:val="20"/>
          <w:szCs w:val="20"/>
        </w:rPr>
        <w:t>».</w:t>
      </w:r>
      <w:proofErr w:type="gramEnd"/>
    </w:p>
    <w:p w:rsidR="009A7444" w:rsidRPr="009A7444" w:rsidRDefault="009A7444" w:rsidP="009A7444">
      <w:pPr>
        <w:ind w:firstLine="426"/>
        <w:jc w:val="both"/>
        <w:rPr>
          <w:sz w:val="20"/>
          <w:szCs w:val="20"/>
        </w:rPr>
      </w:pPr>
      <w:r w:rsidRPr="009A7444">
        <w:rPr>
          <w:sz w:val="20"/>
          <w:szCs w:val="20"/>
        </w:rPr>
        <w:t xml:space="preserve">   5.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9A7444" w:rsidRDefault="009A7444" w:rsidP="009A7444">
      <w:pPr>
        <w:ind w:firstLine="426"/>
        <w:jc w:val="center"/>
        <w:rPr>
          <w:b/>
          <w:sz w:val="20"/>
          <w:szCs w:val="20"/>
        </w:rPr>
      </w:pPr>
    </w:p>
    <w:p w:rsidR="009A7444" w:rsidRPr="009A7444" w:rsidRDefault="009A7444" w:rsidP="009A7444">
      <w:pPr>
        <w:rPr>
          <w:sz w:val="20"/>
          <w:szCs w:val="20"/>
        </w:rPr>
      </w:pP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251</w:t>
      </w:r>
    </w:p>
    <w:p w:rsidR="009A7444" w:rsidRPr="009A7444" w:rsidRDefault="009A7444" w:rsidP="009A7444">
      <w:pPr>
        <w:ind w:firstLine="426"/>
        <w:jc w:val="center"/>
        <w:rPr>
          <w:b/>
          <w:sz w:val="20"/>
          <w:szCs w:val="20"/>
        </w:rPr>
      </w:pPr>
    </w:p>
    <w:p w:rsidR="009A7444" w:rsidRPr="009A7444" w:rsidRDefault="009A7444" w:rsidP="009A7444">
      <w:pPr>
        <w:jc w:val="center"/>
        <w:rPr>
          <w:b/>
          <w:bCs/>
          <w:color w:val="000000"/>
          <w:sz w:val="20"/>
          <w:szCs w:val="20"/>
        </w:rPr>
      </w:pPr>
      <w:r w:rsidRPr="009A7444">
        <w:rPr>
          <w:b/>
          <w:sz w:val="20"/>
          <w:szCs w:val="20"/>
        </w:rPr>
        <w:t>Об отмене постановления администрации Вьюнского сельсовета Колыванского района Новосибирской области от 14.03.2012 № 69 «</w:t>
      </w:r>
      <w:r w:rsidRPr="009A7444">
        <w:rPr>
          <w:b/>
          <w:bCs/>
          <w:sz w:val="20"/>
          <w:szCs w:val="20"/>
        </w:rPr>
        <w:t>Об утверждении административного регламента предоставления муниципальной услуги по</w:t>
      </w:r>
      <w:r w:rsidRPr="009A7444">
        <w:rPr>
          <w:sz w:val="20"/>
          <w:szCs w:val="20"/>
        </w:rPr>
        <w:t xml:space="preserve"> </w:t>
      </w:r>
      <w:r w:rsidRPr="009A7444">
        <w:rPr>
          <w:b/>
          <w:sz w:val="20"/>
          <w:szCs w:val="20"/>
        </w:rPr>
        <w:t>предоставлению субсидий в сфере поддержки общественных инициатив физическим лицам – выборным лицам, активистам территориальных общественных самоуправлений»</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9A7444">
        <w:rPr>
          <w:sz w:val="20"/>
          <w:szCs w:val="20"/>
          <w:lang w:eastAsia="en-US"/>
        </w:rPr>
        <w:t xml:space="preserve"> регистра от 19.11.2018 № 6923-4-04/9,</w:t>
      </w:r>
    </w:p>
    <w:p w:rsidR="009A7444" w:rsidRPr="009A7444" w:rsidRDefault="009A7444" w:rsidP="009A7444">
      <w:pPr>
        <w:ind w:firstLine="426"/>
        <w:jc w:val="both"/>
        <w:rPr>
          <w:sz w:val="20"/>
          <w:szCs w:val="20"/>
          <w:lang w:eastAsia="en-US"/>
        </w:rPr>
      </w:pPr>
      <w:r w:rsidRPr="009A7444">
        <w:rPr>
          <w:sz w:val="20"/>
          <w:szCs w:val="20"/>
          <w:lang w:eastAsia="en-US"/>
        </w:rPr>
        <w:t xml:space="preserve"> ПОСТАНОВЛЯЮ: </w:t>
      </w:r>
    </w:p>
    <w:p w:rsidR="009A7444" w:rsidRPr="009A7444" w:rsidRDefault="009A7444" w:rsidP="009A7444">
      <w:pPr>
        <w:jc w:val="both"/>
        <w:rPr>
          <w:color w:val="000000"/>
          <w:sz w:val="20"/>
          <w:szCs w:val="20"/>
        </w:rPr>
      </w:pPr>
      <w:r w:rsidRPr="009A7444">
        <w:rPr>
          <w:sz w:val="20"/>
          <w:szCs w:val="20"/>
          <w:lang w:eastAsia="en-US"/>
        </w:rPr>
        <w:t xml:space="preserve">      1. </w:t>
      </w:r>
      <w:r w:rsidRPr="009A7444">
        <w:rPr>
          <w:sz w:val="20"/>
          <w:szCs w:val="20"/>
        </w:rPr>
        <w:t>Отменить постановление администрации Вьюнского сельсовета Колыванского района Новосибирской области от 14.03.2012 № 69 «</w:t>
      </w:r>
      <w:r w:rsidRPr="009A7444">
        <w:rPr>
          <w:bCs/>
          <w:sz w:val="20"/>
          <w:szCs w:val="20"/>
        </w:rPr>
        <w:t>Об утверждении административного регламента предоставления муниципальной услуги по</w:t>
      </w:r>
      <w:r w:rsidRPr="009A7444">
        <w:rPr>
          <w:sz w:val="20"/>
          <w:szCs w:val="20"/>
        </w:rPr>
        <w:t xml:space="preserve"> предоставлению субсидий в сфере поддержки общественных инициатив физическим лицам – выборным лицам, активистам территориальных общественных самоуправлений».</w:t>
      </w:r>
    </w:p>
    <w:p w:rsidR="009A7444" w:rsidRPr="009A7444" w:rsidRDefault="009A7444" w:rsidP="009A7444">
      <w:pPr>
        <w:jc w:val="both"/>
        <w:rPr>
          <w:color w:val="000000"/>
          <w:sz w:val="20"/>
          <w:szCs w:val="20"/>
        </w:rPr>
      </w:pPr>
      <w:r w:rsidRPr="009A7444">
        <w:rPr>
          <w:sz w:val="20"/>
          <w:szCs w:val="20"/>
        </w:rPr>
        <w:t xml:space="preserve">      2. Отменить постановление администрации Вьюнского сельсовета Колыванского района Новосибирской области от 13.11.2013 № 220 «О внесении изменений  в постановление администрации Вьюнского сельсовета Колыванского района Новосибирской области от 14.03.2012 № 69 «</w:t>
      </w:r>
      <w:r w:rsidRPr="009A7444">
        <w:rPr>
          <w:bCs/>
          <w:sz w:val="20"/>
          <w:szCs w:val="20"/>
        </w:rPr>
        <w:t>Об утверждении административного регламента предоставления муниципальной услуги по</w:t>
      </w:r>
      <w:r w:rsidRPr="009A7444">
        <w:rPr>
          <w:sz w:val="20"/>
          <w:szCs w:val="20"/>
        </w:rPr>
        <w:t xml:space="preserve"> предоставлению субсидий в сфере поддержки общественных инициатив физическим лицам – выборным лицам, активистам территориальных общественных самоуправлений</w:t>
      </w:r>
      <w:r w:rsidRPr="009A7444">
        <w:rPr>
          <w:bCs/>
          <w:sz w:val="20"/>
          <w:szCs w:val="20"/>
        </w:rPr>
        <w:t>».</w:t>
      </w:r>
    </w:p>
    <w:p w:rsidR="009A7444" w:rsidRPr="009A7444" w:rsidRDefault="009A7444" w:rsidP="009A7444">
      <w:pPr>
        <w:jc w:val="both"/>
        <w:rPr>
          <w:bCs/>
          <w:sz w:val="20"/>
          <w:szCs w:val="20"/>
        </w:rPr>
      </w:pPr>
      <w:r w:rsidRPr="009A7444">
        <w:rPr>
          <w:bCs/>
          <w:sz w:val="20"/>
          <w:szCs w:val="20"/>
        </w:rPr>
        <w:t xml:space="preserve">       3.</w:t>
      </w:r>
      <w:r w:rsidRPr="009A7444">
        <w:rPr>
          <w:sz w:val="20"/>
          <w:szCs w:val="20"/>
        </w:rPr>
        <w:t xml:space="preserve"> Отменить постановление администрации Вьюнского сельсовета Колыванского района Новосибирской области от 25.06.2014 № 115 «О внесении изменений  в постановление администрации Вьюнского сельсовета Колыванского района Новосибирской области от 14.03.2012 № 69 «</w:t>
      </w:r>
      <w:r w:rsidRPr="009A7444">
        <w:rPr>
          <w:bCs/>
          <w:sz w:val="20"/>
          <w:szCs w:val="20"/>
        </w:rPr>
        <w:t>Об утверждении административного регламента предоставления муниципальной услуги по</w:t>
      </w:r>
      <w:r w:rsidRPr="009A7444">
        <w:rPr>
          <w:sz w:val="20"/>
          <w:szCs w:val="20"/>
        </w:rPr>
        <w:t xml:space="preserve"> предоставлению субсидий в сфере поддержки общественных инициатив физическим лицам – выборным лицам, активистам территориальных общественных самоуправлений</w:t>
      </w:r>
      <w:r w:rsidRPr="009A7444">
        <w:rPr>
          <w:bCs/>
          <w:sz w:val="20"/>
          <w:szCs w:val="20"/>
        </w:rPr>
        <w:t>».</w:t>
      </w:r>
    </w:p>
    <w:p w:rsidR="009A7444" w:rsidRPr="009A7444" w:rsidRDefault="009A7444" w:rsidP="009A7444">
      <w:pPr>
        <w:jc w:val="both"/>
        <w:rPr>
          <w:bCs/>
          <w:sz w:val="20"/>
          <w:szCs w:val="20"/>
        </w:rPr>
      </w:pPr>
      <w:r w:rsidRPr="009A7444">
        <w:rPr>
          <w:bCs/>
          <w:sz w:val="20"/>
          <w:szCs w:val="20"/>
        </w:rPr>
        <w:t xml:space="preserve">     4.</w:t>
      </w:r>
      <w:r w:rsidRPr="009A7444">
        <w:rPr>
          <w:sz w:val="20"/>
          <w:szCs w:val="20"/>
        </w:rPr>
        <w:t xml:space="preserve"> Отменить постановление администрации Вьюнского сельсовета Колыванского района Новосибирской области от 05.11.2014 № 212 «О внесении изменений  в постановление администрации Вьюнского сельсовета Колыванского района Новосибирской области от 14.03.2012 № 69 «</w:t>
      </w:r>
      <w:r w:rsidRPr="009A7444">
        <w:rPr>
          <w:bCs/>
          <w:sz w:val="20"/>
          <w:szCs w:val="20"/>
        </w:rPr>
        <w:t>Об утверждении административного регламента предоставления муниципальной услуги по</w:t>
      </w:r>
      <w:r w:rsidRPr="009A7444">
        <w:rPr>
          <w:sz w:val="20"/>
          <w:szCs w:val="20"/>
        </w:rPr>
        <w:t xml:space="preserve"> предоставлению субсидий в сфере поддержки общественных инициатив физическим лицам – выборным лицам, активистам территориальных общественных самоуправлений</w:t>
      </w:r>
      <w:r w:rsidRPr="009A7444">
        <w:rPr>
          <w:bCs/>
          <w:sz w:val="20"/>
          <w:szCs w:val="20"/>
        </w:rPr>
        <w:t>».</w:t>
      </w:r>
    </w:p>
    <w:p w:rsidR="009A7444" w:rsidRPr="009A7444" w:rsidRDefault="009A7444" w:rsidP="009A7444">
      <w:pPr>
        <w:jc w:val="both"/>
        <w:rPr>
          <w:color w:val="000000"/>
          <w:sz w:val="20"/>
          <w:szCs w:val="20"/>
        </w:rPr>
      </w:pPr>
      <w:r w:rsidRPr="009A7444">
        <w:rPr>
          <w:sz w:val="20"/>
          <w:szCs w:val="20"/>
        </w:rPr>
        <w:t xml:space="preserve">        5. </w:t>
      </w:r>
      <w:proofErr w:type="gramStart"/>
      <w:r w:rsidRPr="009A7444">
        <w:rPr>
          <w:sz w:val="20"/>
          <w:szCs w:val="20"/>
        </w:rPr>
        <w:t>Отменить постановление администрации Вьюнского сельсовета Колыванского района Новосибирской области от 02.07.2018 № 125 «О внесении изменений  в постановление администрации Вьюнского сельсовета Колыванского района Новосибирской области от 14.03.2012 № 69 «</w:t>
      </w:r>
      <w:r w:rsidRPr="009A7444">
        <w:rPr>
          <w:bCs/>
          <w:color w:val="000000"/>
          <w:sz w:val="20"/>
          <w:szCs w:val="20"/>
        </w:rPr>
        <w:t xml:space="preserve">Об утверждении административного регламента предоставления муниципальной услуги по </w:t>
      </w:r>
      <w:r w:rsidRPr="009A7444">
        <w:rPr>
          <w:color w:val="000000"/>
          <w:sz w:val="20"/>
          <w:szCs w:val="20"/>
        </w:rPr>
        <w:t>предоставлению субсидий на поддержку 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9A7444">
        <w:rPr>
          <w:bCs/>
          <w:sz w:val="20"/>
          <w:szCs w:val="20"/>
        </w:rPr>
        <w:t>».</w:t>
      </w:r>
      <w:proofErr w:type="gramEnd"/>
    </w:p>
    <w:p w:rsidR="009A7444" w:rsidRDefault="009A7444" w:rsidP="009A7444">
      <w:pPr>
        <w:ind w:firstLine="426"/>
        <w:jc w:val="both"/>
        <w:rPr>
          <w:sz w:val="20"/>
          <w:szCs w:val="20"/>
        </w:rPr>
      </w:pPr>
      <w:r w:rsidRPr="009A7444">
        <w:rPr>
          <w:sz w:val="20"/>
          <w:szCs w:val="20"/>
        </w:rPr>
        <w:t xml:space="preserve">   6.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ind w:firstLine="426"/>
        <w:jc w:val="both"/>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9A7444" w:rsidRDefault="009A7444" w:rsidP="009A7444">
      <w:pPr>
        <w:widowControl w:val="0"/>
        <w:jc w:val="center"/>
        <w:rPr>
          <w:b/>
          <w:sz w:val="20"/>
          <w:szCs w:val="20"/>
        </w:rPr>
      </w:pP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252</w:t>
      </w:r>
    </w:p>
    <w:p w:rsidR="009A7444" w:rsidRPr="009A7444" w:rsidRDefault="009A7444" w:rsidP="009A7444">
      <w:pPr>
        <w:ind w:firstLine="426"/>
        <w:jc w:val="center"/>
        <w:rPr>
          <w:b/>
          <w:sz w:val="20"/>
          <w:szCs w:val="20"/>
        </w:rPr>
      </w:pPr>
    </w:p>
    <w:p w:rsidR="009A7444" w:rsidRPr="009A7444" w:rsidRDefault="009A7444" w:rsidP="009A7444">
      <w:pPr>
        <w:tabs>
          <w:tab w:val="left" w:pos="3255"/>
        </w:tabs>
        <w:jc w:val="center"/>
        <w:rPr>
          <w:sz w:val="20"/>
          <w:szCs w:val="20"/>
        </w:rPr>
      </w:pPr>
      <w:r w:rsidRPr="009A7444">
        <w:rPr>
          <w:b/>
          <w:sz w:val="20"/>
          <w:szCs w:val="20"/>
        </w:rPr>
        <w:lastRenderedPageBreak/>
        <w:t xml:space="preserve">О внесении изменений в постановление администрации Вьюнского сельсовета Колыванского района Новосибирской области от 04.04.2012 № 91 «Об утверждении  административного регламента предоставления муниципальной услуги   </w:t>
      </w:r>
      <w:r w:rsidRPr="009A7444">
        <w:rPr>
          <w:b/>
          <w:bCs/>
          <w:sz w:val="20"/>
          <w:szCs w:val="20"/>
        </w:rPr>
        <w:t>по предоставлению  информации о порядке предоставления жилищно-коммунальных услуг населению</w:t>
      </w:r>
      <w:r w:rsidRPr="009A7444">
        <w:rPr>
          <w:b/>
          <w:sz w:val="20"/>
          <w:szCs w:val="20"/>
        </w:rPr>
        <w:t>»</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9A7444">
        <w:rPr>
          <w:sz w:val="20"/>
          <w:szCs w:val="20"/>
          <w:lang w:eastAsia="en-US"/>
        </w:rPr>
        <w:t xml:space="preserve"> регистра от 19.11.2018 № 6868-4-04/9,</w:t>
      </w:r>
    </w:p>
    <w:p w:rsidR="009A7444" w:rsidRPr="009A7444" w:rsidRDefault="009A7444" w:rsidP="009A7444">
      <w:pPr>
        <w:ind w:firstLine="426"/>
        <w:jc w:val="both"/>
        <w:rPr>
          <w:b/>
          <w:sz w:val="20"/>
          <w:szCs w:val="20"/>
          <w:lang w:eastAsia="en-US"/>
        </w:rPr>
      </w:pPr>
      <w:r w:rsidRPr="009A7444">
        <w:rPr>
          <w:sz w:val="20"/>
          <w:szCs w:val="20"/>
          <w:lang w:eastAsia="en-US"/>
        </w:rPr>
        <w:t xml:space="preserve"> </w:t>
      </w:r>
      <w:r w:rsidRPr="009A7444">
        <w:rPr>
          <w:b/>
          <w:sz w:val="20"/>
          <w:szCs w:val="20"/>
          <w:lang w:eastAsia="en-US"/>
        </w:rPr>
        <w:t xml:space="preserve">ПОСТАНОВЛЯЮ: </w:t>
      </w:r>
    </w:p>
    <w:p w:rsidR="009A7444" w:rsidRPr="009A7444" w:rsidRDefault="009A7444" w:rsidP="009A7444">
      <w:pPr>
        <w:tabs>
          <w:tab w:val="left" w:pos="3255"/>
        </w:tabs>
        <w:jc w:val="both"/>
        <w:rPr>
          <w:sz w:val="20"/>
          <w:szCs w:val="20"/>
        </w:rPr>
      </w:pPr>
      <w:r w:rsidRPr="009A7444">
        <w:rPr>
          <w:sz w:val="20"/>
          <w:szCs w:val="20"/>
          <w:lang w:eastAsia="en-US"/>
        </w:rPr>
        <w:t xml:space="preserve">      1. </w:t>
      </w:r>
      <w:r w:rsidRPr="009A7444">
        <w:rPr>
          <w:sz w:val="20"/>
          <w:szCs w:val="20"/>
        </w:rPr>
        <w:t xml:space="preserve">Внести в постановление администрации Вьюнского сельсовета Колыванского района Новосибирской области от 04.04.2012 № 91 «Об утверждении  административного регламента предоставления муниципальной услуги   </w:t>
      </w:r>
      <w:r w:rsidRPr="009A7444">
        <w:rPr>
          <w:bCs/>
          <w:sz w:val="20"/>
          <w:szCs w:val="20"/>
        </w:rPr>
        <w:t>по предоставлению  информации о порядке предоставления жилищно-коммунальных услуг населению</w:t>
      </w:r>
      <w:r w:rsidRPr="009A7444">
        <w:rPr>
          <w:sz w:val="20"/>
          <w:szCs w:val="20"/>
        </w:rPr>
        <w:t>» следующие изменения:</w:t>
      </w:r>
    </w:p>
    <w:p w:rsidR="009A7444" w:rsidRPr="009A7444" w:rsidRDefault="009A7444" w:rsidP="009A7444">
      <w:pPr>
        <w:tabs>
          <w:tab w:val="left" w:pos="3255"/>
        </w:tabs>
        <w:jc w:val="both"/>
        <w:rPr>
          <w:color w:val="333333"/>
          <w:sz w:val="20"/>
          <w:szCs w:val="20"/>
          <w:shd w:val="clear" w:color="auto" w:fill="FFFFFF"/>
        </w:rPr>
      </w:pPr>
      <w:r w:rsidRPr="009A7444">
        <w:rPr>
          <w:sz w:val="20"/>
          <w:szCs w:val="20"/>
        </w:rPr>
        <w:t xml:space="preserve">1.1. </w:t>
      </w:r>
      <w:proofErr w:type="gramStart"/>
      <w:r w:rsidRPr="009A7444">
        <w:rPr>
          <w:sz w:val="20"/>
          <w:szCs w:val="20"/>
        </w:rPr>
        <w:t>В</w:t>
      </w:r>
      <w:r w:rsidRPr="009A7444">
        <w:rPr>
          <w:color w:val="333333"/>
          <w:sz w:val="20"/>
          <w:szCs w:val="20"/>
          <w:shd w:val="clear" w:color="auto" w:fill="FFFFFF"/>
        </w:rPr>
        <w:t xml:space="preserve">  пункте 1.3.5  абзац 16 изложить в новой редакции «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roofErr w:type="gramEnd"/>
    </w:p>
    <w:p w:rsidR="009A7444" w:rsidRPr="009A7444" w:rsidRDefault="009A7444" w:rsidP="009A7444">
      <w:pPr>
        <w:ind w:firstLine="426"/>
        <w:jc w:val="both"/>
        <w:rPr>
          <w:sz w:val="20"/>
          <w:szCs w:val="20"/>
        </w:rPr>
      </w:pPr>
      <w:r w:rsidRPr="009A7444">
        <w:rPr>
          <w:color w:val="333333"/>
          <w:sz w:val="20"/>
          <w:szCs w:val="20"/>
          <w:shd w:val="clear" w:color="auto" w:fill="FFFFFF"/>
        </w:rPr>
        <w:t>1.2. пункт 2.7.1 изложить в новой редакции: «2.7.1.</w:t>
      </w:r>
      <w:r w:rsidRPr="009A7444">
        <w:rPr>
          <w:sz w:val="20"/>
          <w:szCs w:val="20"/>
        </w:rPr>
        <w:t xml:space="preserve"> Запрещается требовать от заявителя:</w:t>
      </w:r>
    </w:p>
    <w:p w:rsidR="009A7444" w:rsidRPr="009A7444" w:rsidRDefault="009A7444" w:rsidP="009A7444">
      <w:pPr>
        <w:ind w:firstLine="426"/>
        <w:jc w:val="both"/>
        <w:rPr>
          <w:sz w:val="20"/>
          <w:szCs w:val="20"/>
        </w:rPr>
      </w:pPr>
      <w:r w:rsidRPr="009A7444">
        <w:rPr>
          <w:color w:val="333333"/>
          <w:sz w:val="20"/>
          <w:szCs w:val="20"/>
          <w:shd w:val="clear" w:color="auto" w:fill="FFFFFF"/>
        </w:rPr>
        <w:t xml:space="preserve"> </w:t>
      </w:r>
      <w:r w:rsidRPr="009A7444">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7444" w:rsidRPr="009A7444" w:rsidRDefault="009A7444" w:rsidP="009A7444">
      <w:pPr>
        <w:ind w:firstLine="426"/>
        <w:jc w:val="both"/>
        <w:rPr>
          <w:sz w:val="20"/>
          <w:szCs w:val="20"/>
        </w:rPr>
      </w:pPr>
      <w:r w:rsidRPr="009A7444">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9A7444" w:rsidRPr="009A7444" w:rsidRDefault="009A7444" w:rsidP="009A7444">
      <w:pPr>
        <w:ind w:firstLine="426"/>
        <w:jc w:val="both"/>
        <w:rPr>
          <w:sz w:val="20"/>
          <w:szCs w:val="20"/>
        </w:rPr>
      </w:pPr>
      <w:r w:rsidRPr="009A7444">
        <w:rPr>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anchor="dst100056" w:history="1">
        <w:r w:rsidRPr="009A7444">
          <w:rPr>
            <w:color w:val="0000FF"/>
            <w:sz w:val="20"/>
            <w:szCs w:val="20"/>
            <w:u w:val="single"/>
          </w:rPr>
          <w:t>пункте</w:t>
        </w:r>
      </w:hyperlink>
      <w:r w:rsidRPr="009A7444">
        <w:rPr>
          <w:sz w:val="20"/>
          <w:szCs w:val="20"/>
        </w:rPr>
        <w:t xml:space="preserve"> 2.6 административного регламента;</w:t>
      </w:r>
    </w:p>
    <w:p w:rsidR="009A7444" w:rsidRPr="009A7444" w:rsidRDefault="009A7444" w:rsidP="009A7444">
      <w:pPr>
        <w:ind w:firstLine="426"/>
        <w:jc w:val="both"/>
        <w:rPr>
          <w:sz w:val="20"/>
          <w:szCs w:val="20"/>
        </w:rPr>
      </w:pPr>
      <w:r w:rsidRPr="009A7444">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7444" w:rsidRPr="009A7444" w:rsidRDefault="009A7444" w:rsidP="009A7444">
      <w:pPr>
        <w:ind w:firstLine="426"/>
        <w:jc w:val="both"/>
        <w:rPr>
          <w:sz w:val="20"/>
          <w:szCs w:val="20"/>
        </w:rPr>
      </w:pPr>
      <w:r w:rsidRPr="009A7444">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7444" w:rsidRPr="009A7444" w:rsidRDefault="009A7444" w:rsidP="009A7444">
      <w:pPr>
        <w:ind w:firstLine="426"/>
        <w:jc w:val="both"/>
        <w:rPr>
          <w:sz w:val="20"/>
          <w:szCs w:val="20"/>
        </w:rPr>
      </w:pPr>
      <w:r w:rsidRPr="009A7444">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7444" w:rsidRPr="009A7444" w:rsidRDefault="009A7444" w:rsidP="009A7444">
      <w:pPr>
        <w:ind w:firstLine="426"/>
        <w:jc w:val="both"/>
        <w:rPr>
          <w:sz w:val="20"/>
          <w:szCs w:val="20"/>
        </w:rPr>
      </w:pPr>
      <w:r w:rsidRPr="009A7444">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7444" w:rsidRPr="009A7444" w:rsidRDefault="009A7444" w:rsidP="009A7444">
      <w:pPr>
        <w:ind w:firstLine="426"/>
        <w:jc w:val="both"/>
        <w:rPr>
          <w:sz w:val="20"/>
          <w:szCs w:val="20"/>
        </w:rPr>
      </w:pPr>
      <w:proofErr w:type="gramStart"/>
      <w:r w:rsidRPr="009A7444">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9A7444">
        <w:rPr>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9A7444" w:rsidRPr="009A7444" w:rsidRDefault="009A7444" w:rsidP="009A7444">
      <w:pPr>
        <w:jc w:val="both"/>
        <w:rPr>
          <w:color w:val="000000"/>
          <w:sz w:val="20"/>
          <w:szCs w:val="20"/>
        </w:rPr>
      </w:pPr>
      <w:r w:rsidRPr="009A7444">
        <w:rPr>
          <w:sz w:val="20"/>
          <w:szCs w:val="20"/>
        </w:rPr>
        <w:t xml:space="preserve">    1.3.</w:t>
      </w:r>
      <w:r w:rsidRPr="009A7444">
        <w:rPr>
          <w:color w:val="000000"/>
          <w:sz w:val="20"/>
          <w:szCs w:val="20"/>
        </w:rPr>
        <w:t xml:space="preserve"> </w:t>
      </w:r>
      <w:proofErr w:type="gramStart"/>
      <w:r w:rsidRPr="009A7444">
        <w:rPr>
          <w:sz w:val="20"/>
          <w:szCs w:val="20"/>
        </w:rPr>
        <w:t>В пункте 5.2 добавить подпункт10)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настоящим административным регламентом.</w:t>
      </w:r>
      <w:proofErr w:type="gramEnd"/>
      <w:r w:rsidRPr="009A7444">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9A7444">
        <w:rPr>
          <w:sz w:val="20"/>
          <w:szCs w:val="20"/>
        </w:rPr>
        <w:lastRenderedPageBreak/>
        <w:t>которого обжалуются, возложена функция по предоставлению соответствующих муниципальных услуг в полном объеме в порядке, определенным настоящим регламентом».</w:t>
      </w:r>
    </w:p>
    <w:p w:rsidR="009A7444" w:rsidRPr="009A7444" w:rsidRDefault="009A7444" w:rsidP="009A7444">
      <w:pPr>
        <w:tabs>
          <w:tab w:val="left" w:pos="3255"/>
        </w:tabs>
        <w:jc w:val="both"/>
        <w:rPr>
          <w:sz w:val="20"/>
          <w:szCs w:val="20"/>
        </w:rPr>
      </w:pPr>
      <w:r w:rsidRPr="009A7444">
        <w:rPr>
          <w:sz w:val="20"/>
          <w:szCs w:val="20"/>
        </w:rPr>
        <w:t xml:space="preserve">    1.4. В разделе 1 административного регламента пункт 1.3.5. считать пунктом 1.3.4.</w:t>
      </w:r>
    </w:p>
    <w:p w:rsidR="009A7444" w:rsidRPr="009A7444" w:rsidRDefault="009A7444" w:rsidP="009A7444">
      <w:pPr>
        <w:tabs>
          <w:tab w:val="left" w:pos="3255"/>
        </w:tabs>
        <w:jc w:val="both"/>
        <w:rPr>
          <w:sz w:val="20"/>
          <w:szCs w:val="20"/>
        </w:rPr>
      </w:pPr>
      <w:r w:rsidRPr="009A7444">
        <w:rPr>
          <w:sz w:val="20"/>
          <w:szCs w:val="20"/>
        </w:rPr>
        <w:t xml:space="preserve">    1.5. В пункте 2.13. административного регламента слова «и услуги» после слов «муниципальной услуги» исключить.</w:t>
      </w:r>
    </w:p>
    <w:p w:rsidR="009A7444" w:rsidRPr="009A7444" w:rsidRDefault="009A7444" w:rsidP="009A7444">
      <w:pPr>
        <w:tabs>
          <w:tab w:val="left" w:pos="3255"/>
        </w:tabs>
        <w:jc w:val="both"/>
        <w:rPr>
          <w:sz w:val="20"/>
          <w:szCs w:val="20"/>
        </w:rPr>
      </w:pPr>
      <w:r w:rsidRPr="009A7444">
        <w:rPr>
          <w:sz w:val="20"/>
          <w:szCs w:val="20"/>
        </w:rPr>
        <w:t xml:space="preserve">    1.6. В подпунктах 1, 2  пункта 2.15.1  слова «государственными гражданскими служащими» заменить « муниципальными служащими».</w:t>
      </w:r>
    </w:p>
    <w:p w:rsidR="009A7444" w:rsidRPr="009A7444" w:rsidRDefault="009A7444" w:rsidP="009A7444">
      <w:pPr>
        <w:tabs>
          <w:tab w:val="left" w:pos="3255"/>
        </w:tabs>
        <w:jc w:val="both"/>
        <w:rPr>
          <w:sz w:val="20"/>
          <w:szCs w:val="20"/>
        </w:rPr>
      </w:pPr>
      <w:r w:rsidRPr="009A7444">
        <w:rPr>
          <w:sz w:val="20"/>
          <w:szCs w:val="20"/>
        </w:rPr>
        <w:t xml:space="preserve">    1.7. В подпунктах 2, 3 пункта 2.15.2 слова «государственной поддержки» </w:t>
      </w:r>
      <w:proofErr w:type="gramStart"/>
      <w:r w:rsidRPr="009A7444">
        <w:rPr>
          <w:sz w:val="20"/>
          <w:szCs w:val="20"/>
        </w:rPr>
        <w:t>заменить на слова</w:t>
      </w:r>
      <w:proofErr w:type="gramEnd"/>
      <w:r w:rsidRPr="009A7444">
        <w:rPr>
          <w:sz w:val="20"/>
          <w:szCs w:val="20"/>
        </w:rPr>
        <w:t xml:space="preserve"> «муниципальной поддержки».</w:t>
      </w:r>
    </w:p>
    <w:p w:rsidR="009A7444" w:rsidRPr="009A7444" w:rsidRDefault="009A7444" w:rsidP="009A7444">
      <w:pPr>
        <w:tabs>
          <w:tab w:val="left" w:pos="3255"/>
        </w:tabs>
        <w:jc w:val="both"/>
        <w:rPr>
          <w:sz w:val="20"/>
          <w:szCs w:val="20"/>
        </w:rPr>
      </w:pPr>
      <w:r w:rsidRPr="009A7444">
        <w:rPr>
          <w:sz w:val="20"/>
          <w:szCs w:val="20"/>
        </w:rPr>
        <w:t xml:space="preserve">    1.8. В пунктах 2.9, 2.11, 4.1, 4.2 административного регламента  слово «государственной» </w:t>
      </w:r>
      <w:proofErr w:type="gramStart"/>
      <w:r w:rsidRPr="009A7444">
        <w:rPr>
          <w:sz w:val="20"/>
          <w:szCs w:val="20"/>
        </w:rPr>
        <w:t>заменить на слова</w:t>
      </w:r>
      <w:proofErr w:type="gramEnd"/>
      <w:r w:rsidRPr="009A7444">
        <w:rPr>
          <w:sz w:val="20"/>
          <w:szCs w:val="20"/>
        </w:rPr>
        <w:t xml:space="preserve"> « муниципальной».</w:t>
      </w:r>
    </w:p>
    <w:p w:rsidR="009A7444" w:rsidRPr="009A7444" w:rsidRDefault="009A7444" w:rsidP="009A7444">
      <w:pPr>
        <w:tabs>
          <w:tab w:val="left" w:pos="3255"/>
        </w:tabs>
        <w:jc w:val="both"/>
        <w:rPr>
          <w:sz w:val="20"/>
          <w:szCs w:val="20"/>
        </w:rPr>
      </w:pPr>
      <w:r w:rsidRPr="009A7444">
        <w:rPr>
          <w:sz w:val="20"/>
          <w:szCs w:val="20"/>
        </w:rPr>
        <w:t xml:space="preserve">    1.9. В пункте 4.1. слово «гражданских» исключить.</w:t>
      </w:r>
    </w:p>
    <w:p w:rsidR="009A7444" w:rsidRPr="009A7444" w:rsidRDefault="009A7444" w:rsidP="009A7444">
      <w:pPr>
        <w:shd w:val="clear" w:color="auto" w:fill="FFFFFF"/>
        <w:jc w:val="both"/>
        <w:rPr>
          <w:rFonts w:eastAsia="Arial Unicode MS"/>
          <w:sz w:val="20"/>
          <w:szCs w:val="20"/>
          <w:shd w:val="clear" w:color="auto" w:fill="FFFFFF"/>
        </w:rPr>
      </w:pPr>
      <w:r w:rsidRPr="009A7444">
        <w:rPr>
          <w:sz w:val="20"/>
          <w:szCs w:val="20"/>
        </w:rPr>
        <w:t xml:space="preserve">    1.10. Добавить пункт </w:t>
      </w:r>
      <w:r w:rsidRPr="009A7444">
        <w:rPr>
          <w:rFonts w:eastAsia="Arial Unicode MS"/>
          <w:sz w:val="20"/>
          <w:szCs w:val="20"/>
        </w:rPr>
        <w:t xml:space="preserve">2.15.3. следующего содержания «2.15.3. </w:t>
      </w:r>
      <w:r w:rsidRPr="009A7444">
        <w:rPr>
          <w:rFonts w:eastAsia="Arial Unicode MS"/>
          <w:sz w:val="20"/>
          <w:szCs w:val="20"/>
          <w:shd w:val="clear" w:color="auto" w:fill="FFFFFF"/>
        </w:rPr>
        <w:t>Требования к обеспечению доступности для инвалидов:</w:t>
      </w:r>
    </w:p>
    <w:p w:rsidR="009A7444" w:rsidRPr="009A7444" w:rsidRDefault="009A7444" w:rsidP="009A7444">
      <w:pPr>
        <w:shd w:val="clear" w:color="auto" w:fill="FFFFFF"/>
        <w:ind w:firstLine="540"/>
        <w:jc w:val="both"/>
        <w:rPr>
          <w:rFonts w:eastAsia="Arial Unicode MS"/>
          <w:sz w:val="20"/>
          <w:szCs w:val="20"/>
          <w:shd w:val="clear" w:color="auto" w:fill="FFFFFF"/>
        </w:rPr>
      </w:pPr>
      <w:r w:rsidRPr="009A7444">
        <w:rPr>
          <w:rFonts w:eastAsia="Arial Unicode MS"/>
          <w:sz w:val="20"/>
          <w:szCs w:val="20"/>
          <w:shd w:val="clear" w:color="auto" w:fill="FFFFFF"/>
        </w:rPr>
        <w:t>1) б</w:t>
      </w:r>
      <w:r w:rsidRPr="009A7444">
        <w:rPr>
          <w:rFonts w:eastAsia="Arial Unicode MS"/>
          <w:sz w:val="20"/>
          <w:szCs w:val="20"/>
        </w:rPr>
        <w:t xml:space="preserve">еспрепятственный доступ к зданию администрации Вьюнского сельсовета; </w:t>
      </w:r>
    </w:p>
    <w:p w:rsidR="009A7444" w:rsidRPr="009A7444" w:rsidRDefault="009A7444" w:rsidP="009A7444">
      <w:pPr>
        <w:shd w:val="clear" w:color="auto" w:fill="FFFFFF"/>
        <w:ind w:firstLine="539"/>
        <w:jc w:val="both"/>
        <w:rPr>
          <w:rFonts w:eastAsia="Arial Unicode MS"/>
          <w:sz w:val="20"/>
          <w:szCs w:val="20"/>
        </w:rPr>
      </w:pPr>
      <w:r w:rsidRPr="009A7444">
        <w:rPr>
          <w:rFonts w:eastAsia="Arial Unicode MS"/>
          <w:sz w:val="20"/>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7444">
        <w:rPr>
          <w:rFonts w:eastAsia="Arial Unicode MS"/>
          <w:sz w:val="20"/>
          <w:szCs w:val="20"/>
        </w:rPr>
        <w:t>сурдопереводчика</w:t>
      </w:r>
      <w:proofErr w:type="spellEnd"/>
      <w:r w:rsidRPr="009A7444">
        <w:rPr>
          <w:rFonts w:eastAsia="Arial Unicode MS"/>
          <w:sz w:val="20"/>
          <w:szCs w:val="20"/>
        </w:rPr>
        <w:t xml:space="preserve"> и </w:t>
      </w:r>
      <w:proofErr w:type="spellStart"/>
      <w:r w:rsidRPr="009A7444">
        <w:rPr>
          <w:rFonts w:eastAsia="Arial Unicode MS"/>
          <w:sz w:val="20"/>
          <w:szCs w:val="20"/>
        </w:rPr>
        <w:t>тифлосурдопереводчика</w:t>
      </w:r>
      <w:proofErr w:type="spellEnd"/>
      <w:r w:rsidRPr="009A7444">
        <w:rPr>
          <w:rFonts w:eastAsia="Arial Unicode MS"/>
          <w:sz w:val="20"/>
          <w:szCs w:val="20"/>
        </w:rPr>
        <w:t>;</w:t>
      </w:r>
    </w:p>
    <w:p w:rsidR="009A7444" w:rsidRPr="009A7444" w:rsidRDefault="009A7444" w:rsidP="009A7444">
      <w:pPr>
        <w:shd w:val="clear" w:color="auto" w:fill="FFFFFF"/>
        <w:ind w:firstLine="540"/>
        <w:jc w:val="both"/>
        <w:rPr>
          <w:rFonts w:eastAsia="Arial Unicode MS"/>
          <w:sz w:val="20"/>
          <w:szCs w:val="20"/>
        </w:rPr>
      </w:pPr>
      <w:proofErr w:type="gramStart"/>
      <w:r w:rsidRPr="009A7444">
        <w:rPr>
          <w:rFonts w:eastAsia="Arial Unicode MS"/>
          <w:sz w:val="20"/>
          <w:szCs w:val="2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9" w:anchor="/document/71145140/entry/1000" w:history="1">
        <w:r w:rsidRPr="009A7444">
          <w:rPr>
            <w:rFonts w:eastAsia="Arial Unicode MS"/>
            <w:color w:val="0000FF"/>
            <w:sz w:val="20"/>
            <w:szCs w:val="20"/>
            <w:u w:val="single"/>
          </w:rPr>
          <w:t>форме</w:t>
        </w:r>
      </w:hyperlink>
      <w:r w:rsidRPr="009A7444">
        <w:rPr>
          <w:rFonts w:eastAsia="Arial Unicode MS"/>
          <w:sz w:val="20"/>
          <w:szCs w:val="20"/>
        </w:rPr>
        <w:t>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A7444" w:rsidRPr="009A7444" w:rsidRDefault="009A7444" w:rsidP="009A7444">
      <w:pPr>
        <w:shd w:val="clear" w:color="auto" w:fill="FFFFFF"/>
        <w:ind w:firstLine="540"/>
        <w:jc w:val="both"/>
        <w:rPr>
          <w:sz w:val="20"/>
          <w:szCs w:val="20"/>
        </w:rPr>
      </w:pPr>
      <w:r w:rsidRPr="009A7444">
        <w:rPr>
          <w:rFonts w:eastAsia="Arial Unicode MS"/>
          <w:sz w:val="20"/>
          <w:szCs w:val="20"/>
        </w:rPr>
        <w:t xml:space="preserve">7) </w:t>
      </w:r>
      <w:r w:rsidRPr="009A7444">
        <w:rPr>
          <w:color w:val="000000"/>
          <w:sz w:val="20"/>
          <w:szCs w:val="20"/>
        </w:rPr>
        <w:t xml:space="preserve">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9A7444">
        <w:rPr>
          <w:color w:val="000000"/>
          <w:sz w:val="20"/>
          <w:szCs w:val="20"/>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9A7444">
        <w:rPr>
          <w:color w:val="000000"/>
          <w:sz w:val="20"/>
          <w:szCs w:val="20"/>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9A7444">
        <w:rPr>
          <w:color w:val="000000"/>
          <w:sz w:val="20"/>
          <w:szCs w:val="20"/>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A7444" w:rsidRPr="009A7444" w:rsidRDefault="009A7444" w:rsidP="009A7444">
      <w:pPr>
        <w:ind w:firstLine="426"/>
        <w:jc w:val="both"/>
        <w:rPr>
          <w:sz w:val="20"/>
          <w:szCs w:val="20"/>
        </w:rPr>
      </w:pPr>
      <w:r w:rsidRPr="009A7444">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ind w:firstLine="426"/>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253</w:t>
      </w:r>
    </w:p>
    <w:p w:rsidR="009A7444" w:rsidRPr="009A7444" w:rsidRDefault="009A7444" w:rsidP="009A7444">
      <w:pPr>
        <w:ind w:firstLine="426"/>
        <w:jc w:val="center"/>
        <w:rPr>
          <w:b/>
          <w:sz w:val="20"/>
          <w:szCs w:val="20"/>
        </w:rPr>
      </w:pPr>
    </w:p>
    <w:p w:rsidR="009A7444" w:rsidRPr="009A7444" w:rsidRDefault="009A7444" w:rsidP="009A7444">
      <w:pPr>
        <w:jc w:val="center"/>
        <w:rPr>
          <w:b/>
          <w:sz w:val="20"/>
          <w:szCs w:val="20"/>
        </w:rPr>
      </w:pPr>
      <w:r w:rsidRPr="009A7444">
        <w:rPr>
          <w:b/>
          <w:sz w:val="20"/>
          <w:szCs w:val="20"/>
        </w:rPr>
        <w:lastRenderedPageBreak/>
        <w:t xml:space="preserve">О внесении изменений в постановление администрации Вьюнского сельсовета Колыванского района Новосибирской области от 26.08.2014 № 167 «Об утверждении административного регламента осуществления муниципального </w:t>
      </w:r>
      <w:proofErr w:type="gramStart"/>
      <w:r w:rsidRPr="009A7444">
        <w:rPr>
          <w:b/>
          <w:sz w:val="20"/>
          <w:szCs w:val="20"/>
        </w:rPr>
        <w:t>контроля за</w:t>
      </w:r>
      <w:proofErr w:type="gramEnd"/>
      <w:r w:rsidRPr="009A7444">
        <w:rPr>
          <w:b/>
          <w:sz w:val="20"/>
          <w:szCs w:val="2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9A7444">
        <w:rPr>
          <w:sz w:val="20"/>
          <w:szCs w:val="20"/>
          <w:lang w:eastAsia="en-US"/>
        </w:rPr>
        <w:t xml:space="preserve"> регистра от 19.11.2018 № 6853-4-04/9,</w:t>
      </w:r>
    </w:p>
    <w:p w:rsidR="009A7444" w:rsidRPr="009A7444" w:rsidRDefault="009A7444" w:rsidP="009A7444">
      <w:pPr>
        <w:ind w:firstLine="426"/>
        <w:jc w:val="both"/>
        <w:rPr>
          <w:b/>
          <w:sz w:val="20"/>
          <w:szCs w:val="20"/>
          <w:lang w:eastAsia="en-US"/>
        </w:rPr>
      </w:pPr>
      <w:r w:rsidRPr="009A7444">
        <w:rPr>
          <w:sz w:val="20"/>
          <w:szCs w:val="20"/>
          <w:lang w:eastAsia="en-US"/>
        </w:rPr>
        <w:t xml:space="preserve"> </w:t>
      </w:r>
      <w:r w:rsidRPr="009A7444">
        <w:rPr>
          <w:b/>
          <w:sz w:val="20"/>
          <w:szCs w:val="20"/>
          <w:lang w:eastAsia="en-US"/>
        </w:rPr>
        <w:t xml:space="preserve">ПОСТАНОВЛЯЮ: </w:t>
      </w:r>
    </w:p>
    <w:p w:rsidR="009A7444" w:rsidRPr="009A7444" w:rsidRDefault="009A7444" w:rsidP="009A7444">
      <w:pPr>
        <w:tabs>
          <w:tab w:val="left" w:pos="3255"/>
        </w:tabs>
        <w:jc w:val="both"/>
        <w:rPr>
          <w:sz w:val="20"/>
          <w:szCs w:val="20"/>
        </w:rPr>
      </w:pPr>
      <w:r w:rsidRPr="009A7444">
        <w:rPr>
          <w:sz w:val="20"/>
          <w:szCs w:val="20"/>
          <w:lang w:eastAsia="en-US"/>
        </w:rPr>
        <w:t xml:space="preserve">      1. </w:t>
      </w:r>
      <w:r w:rsidRPr="009A7444">
        <w:rPr>
          <w:sz w:val="20"/>
          <w:szCs w:val="20"/>
        </w:rPr>
        <w:t xml:space="preserve">Внести в постановление администрации Вьюнского сельсовета Колыванского района Новосибирской области от 26.08.2014 № 167 «Об утверждении административного регламента осуществления муниципального </w:t>
      </w:r>
      <w:proofErr w:type="gramStart"/>
      <w:r w:rsidRPr="009A7444">
        <w:rPr>
          <w:sz w:val="20"/>
          <w:szCs w:val="20"/>
        </w:rPr>
        <w:t>контроля за</w:t>
      </w:r>
      <w:proofErr w:type="gramEnd"/>
      <w:r w:rsidRPr="009A7444">
        <w:rPr>
          <w:sz w:val="20"/>
          <w:szCs w:val="2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следующие изменения:</w:t>
      </w:r>
    </w:p>
    <w:p w:rsidR="009A7444" w:rsidRPr="009A7444" w:rsidRDefault="009A7444" w:rsidP="009A7444">
      <w:pPr>
        <w:ind w:firstLine="540"/>
        <w:jc w:val="both"/>
        <w:rPr>
          <w:sz w:val="20"/>
          <w:szCs w:val="20"/>
        </w:rPr>
      </w:pPr>
      <w:r w:rsidRPr="009A7444">
        <w:rPr>
          <w:sz w:val="20"/>
          <w:szCs w:val="20"/>
        </w:rPr>
        <w:t>1.1. пункт 7 изложить в новой редакции «7. Должностные лица органа муниципального контроля при проведении проверки обязаны:</w:t>
      </w:r>
    </w:p>
    <w:p w:rsidR="009A7444" w:rsidRPr="009A7444" w:rsidRDefault="009A7444" w:rsidP="009A7444">
      <w:pPr>
        <w:ind w:firstLine="540"/>
        <w:jc w:val="both"/>
        <w:rPr>
          <w:sz w:val="20"/>
          <w:szCs w:val="20"/>
        </w:rPr>
      </w:pPr>
      <w:bookmarkStart w:id="21" w:name="dst100234"/>
      <w:bookmarkEnd w:id="21"/>
      <w:r w:rsidRPr="009A7444">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A7444" w:rsidRPr="009A7444" w:rsidRDefault="009A7444" w:rsidP="009A7444">
      <w:pPr>
        <w:ind w:firstLine="540"/>
        <w:jc w:val="both"/>
        <w:rPr>
          <w:sz w:val="20"/>
          <w:szCs w:val="20"/>
        </w:rPr>
      </w:pPr>
      <w:bookmarkStart w:id="22" w:name="dst100235"/>
      <w:bookmarkEnd w:id="22"/>
      <w:r w:rsidRPr="009A7444">
        <w:rPr>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A7444" w:rsidRPr="009A7444" w:rsidRDefault="009A7444" w:rsidP="009A7444">
      <w:pPr>
        <w:ind w:firstLine="540"/>
        <w:jc w:val="both"/>
        <w:rPr>
          <w:sz w:val="20"/>
          <w:szCs w:val="20"/>
        </w:rPr>
      </w:pPr>
      <w:bookmarkStart w:id="23" w:name="dst100236"/>
      <w:bookmarkEnd w:id="23"/>
      <w:r w:rsidRPr="009A7444">
        <w:rPr>
          <w:sz w:val="20"/>
          <w:szCs w:val="2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9A7444" w:rsidRPr="009A7444" w:rsidRDefault="009A7444" w:rsidP="009A7444">
      <w:pPr>
        <w:ind w:firstLine="540"/>
        <w:jc w:val="both"/>
        <w:rPr>
          <w:sz w:val="20"/>
          <w:szCs w:val="20"/>
        </w:rPr>
      </w:pPr>
      <w:bookmarkStart w:id="24" w:name="dst100237"/>
      <w:bookmarkEnd w:id="24"/>
      <w:r w:rsidRPr="009A7444">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копии документа о согласовании проведения проверки;</w:t>
      </w:r>
    </w:p>
    <w:p w:rsidR="009A7444" w:rsidRPr="009A7444" w:rsidRDefault="009A7444" w:rsidP="009A7444">
      <w:pPr>
        <w:ind w:firstLine="540"/>
        <w:jc w:val="both"/>
        <w:rPr>
          <w:sz w:val="20"/>
          <w:szCs w:val="20"/>
        </w:rPr>
      </w:pPr>
      <w:bookmarkStart w:id="25" w:name="dst100238"/>
      <w:bookmarkEnd w:id="25"/>
      <w:r w:rsidRPr="009A7444">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A7444" w:rsidRPr="009A7444" w:rsidRDefault="009A7444" w:rsidP="009A7444">
      <w:pPr>
        <w:ind w:firstLine="540"/>
        <w:jc w:val="both"/>
        <w:rPr>
          <w:sz w:val="20"/>
          <w:szCs w:val="20"/>
        </w:rPr>
      </w:pPr>
      <w:bookmarkStart w:id="26" w:name="dst100239"/>
      <w:bookmarkEnd w:id="26"/>
      <w:r w:rsidRPr="009A7444">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A7444" w:rsidRPr="009A7444" w:rsidRDefault="009A7444" w:rsidP="009A7444">
      <w:pPr>
        <w:ind w:firstLine="540"/>
        <w:jc w:val="both"/>
        <w:rPr>
          <w:sz w:val="20"/>
          <w:szCs w:val="20"/>
        </w:rPr>
      </w:pPr>
      <w:bookmarkStart w:id="27" w:name="dst100240"/>
      <w:bookmarkEnd w:id="27"/>
      <w:r w:rsidRPr="009A7444">
        <w:rPr>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A7444" w:rsidRPr="009A7444" w:rsidRDefault="009A7444" w:rsidP="009A7444">
      <w:pPr>
        <w:ind w:firstLine="540"/>
        <w:jc w:val="both"/>
        <w:rPr>
          <w:sz w:val="20"/>
          <w:szCs w:val="20"/>
        </w:rPr>
      </w:pPr>
      <w:bookmarkStart w:id="28" w:name="dst250"/>
      <w:bookmarkEnd w:id="28"/>
      <w:r w:rsidRPr="009A7444">
        <w:rPr>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A7444" w:rsidRPr="009A7444" w:rsidRDefault="009A7444" w:rsidP="009A7444">
      <w:pPr>
        <w:ind w:firstLine="540"/>
        <w:jc w:val="both"/>
        <w:rPr>
          <w:sz w:val="20"/>
          <w:szCs w:val="20"/>
        </w:rPr>
      </w:pPr>
      <w:bookmarkStart w:id="29" w:name="dst263"/>
      <w:bookmarkEnd w:id="29"/>
      <w:proofErr w:type="gramStart"/>
      <w:r w:rsidRPr="009A7444">
        <w:rPr>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A7444">
        <w:rPr>
          <w:sz w:val="20"/>
          <w:szCs w:val="2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A7444" w:rsidRPr="009A7444" w:rsidRDefault="009A7444" w:rsidP="009A7444">
      <w:pPr>
        <w:ind w:firstLine="540"/>
        <w:jc w:val="both"/>
        <w:rPr>
          <w:sz w:val="20"/>
          <w:szCs w:val="20"/>
        </w:rPr>
      </w:pPr>
      <w:bookmarkStart w:id="30" w:name="dst100242"/>
      <w:bookmarkEnd w:id="30"/>
      <w:r w:rsidRPr="009A7444">
        <w:rPr>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A7444" w:rsidRPr="009A7444" w:rsidRDefault="009A7444" w:rsidP="009A7444">
      <w:pPr>
        <w:ind w:firstLine="540"/>
        <w:jc w:val="both"/>
        <w:rPr>
          <w:sz w:val="20"/>
          <w:szCs w:val="20"/>
        </w:rPr>
      </w:pPr>
      <w:bookmarkStart w:id="31" w:name="dst100243"/>
      <w:bookmarkEnd w:id="31"/>
      <w:r w:rsidRPr="009A7444">
        <w:rPr>
          <w:sz w:val="20"/>
          <w:szCs w:val="20"/>
        </w:rPr>
        <w:t>10) соблюдать сроки проведения проверки, установленные настоящим Федеральным законом;</w:t>
      </w:r>
    </w:p>
    <w:p w:rsidR="009A7444" w:rsidRPr="009A7444" w:rsidRDefault="009A7444" w:rsidP="009A7444">
      <w:pPr>
        <w:ind w:firstLine="540"/>
        <w:jc w:val="both"/>
        <w:rPr>
          <w:sz w:val="20"/>
          <w:szCs w:val="20"/>
        </w:rPr>
      </w:pPr>
      <w:bookmarkStart w:id="32" w:name="dst100244"/>
      <w:bookmarkEnd w:id="32"/>
      <w:r w:rsidRPr="009A7444">
        <w:rPr>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7444" w:rsidRPr="009A7444" w:rsidRDefault="009A7444" w:rsidP="009A7444">
      <w:pPr>
        <w:ind w:firstLine="540"/>
        <w:jc w:val="both"/>
        <w:rPr>
          <w:sz w:val="20"/>
          <w:szCs w:val="20"/>
        </w:rPr>
      </w:pPr>
      <w:bookmarkStart w:id="33" w:name="dst100245"/>
      <w:bookmarkEnd w:id="33"/>
      <w:r w:rsidRPr="009A7444">
        <w:rPr>
          <w:sz w:val="20"/>
          <w:szCs w:val="20"/>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A7444" w:rsidRPr="009A7444" w:rsidRDefault="009A7444" w:rsidP="009A7444">
      <w:pPr>
        <w:ind w:firstLine="540"/>
        <w:jc w:val="both"/>
        <w:rPr>
          <w:sz w:val="20"/>
          <w:szCs w:val="20"/>
        </w:rPr>
      </w:pPr>
      <w:bookmarkStart w:id="34" w:name="dst251"/>
      <w:bookmarkEnd w:id="34"/>
      <w:r w:rsidRPr="009A7444">
        <w:rPr>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A7444" w:rsidRPr="009A7444" w:rsidRDefault="009A7444" w:rsidP="009A7444">
      <w:pPr>
        <w:ind w:firstLine="540"/>
        <w:jc w:val="both"/>
        <w:rPr>
          <w:sz w:val="20"/>
          <w:szCs w:val="20"/>
        </w:rPr>
      </w:pPr>
      <w:r w:rsidRPr="009A7444">
        <w:rPr>
          <w:sz w:val="20"/>
          <w:szCs w:val="20"/>
        </w:rPr>
        <w:t xml:space="preserve">1.2. </w:t>
      </w:r>
      <w:proofErr w:type="gramStart"/>
      <w:r w:rsidRPr="009A7444">
        <w:rPr>
          <w:sz w:val="20"/>
          <w:szCs w:val="20"/>
        </w:rPr>
        <w:t>В пункте 9 административного регламента добавить подпункты следующего содержания «2.1)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roofErr w:type="gramEnd"/>
    </w:p>
    <w:p w:rsidR="009A7444" w:rsidRPr="009A7444" w:rsidRDefault="009A7444" w:rsidP="009A7444">
      <w:pPr>
        <w:ind w:firstLine="540"/>
        <w:rPr>
          <w:sz w:val="20"/>
          <w:szCs w:val="20"/>
        </w:rPr>
      </w:pPr>
      <w:r w:rsidRPr="009A7444">
        <w:rPr>
          <w:sz w:val="20"/>
          <w:szCs w:val="20"/>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A7444" w:rsidRPr="009A7444" w:rsidRDefault="009A7444" w:rsidP="009A7444">
      <w:pPr>
        <w:ind w:firstLine="540"/>
        <w:jc w:val="both"/>
        <w:rPr>
          <w:sz w:val="20"/>
          <w:szCs w:val="20"/>
        </w:rPr>
      </w:pPr>
      <w:r w:rsidRPr="009A7444">
        <w:rPr>
          <w:sz w:val="20"/>
          <w:szCs w:val="20"/>
        </w:rPr>
        <w:t>1.3. В пункт 49 административного регламента добавить абзац следующего содержания: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A7444" w:rsidRPr="009A7444" w:rsidRDefault="009A7444" w:rsidP="009A7444">
      <w:pPr>
        <w:ind w:firstLine="540"/>
        <w:jc w:val="both"/>
        <w:rPr>
          <w:sz w:val="20"/>
          <w:szCs w:val="20"/>
        </w:rPr>
      </w:pPr>
      <w:r w:rsidRPr="009A7444">
        <w:rPr>
          <w:sz w:val="20"/>
          <w:szCs w:val="20"/>
        </w:rPr>
        <w:t>1.4. Пункт 51 административного регламента добавить предложением следующего содержания: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A7444" w:rsidRPr="009A7444" w:rsidRDefault="009A7444" w:rsidP="009A7444">
      <w:pPr>
        <w:ind w:firstLine="540"/>
        <w:jc w:val="both"/>
        <w:rPr>
          <w:sz w:val="20"/>
          <w:szCs w:val="20"/>
        </w:rPr>
      </w:pPr>
      <w:r w:rsidRPr="009A7444">
        <w:rPr>
          <w:sz w:val="20"/>
          <w:szCs w:val="20"/>
        </w:rPr>
        <w:t xml:space="preserve">1.5. </w:t>
      </w:r>
      <w:proofErr w:type="gramStart"/>
      <w:r w:rsidRPr="009A7444">
        <w:rPr>
          <w:sz w:val="20"/>
          <w:szCs w:val="20"/>
        </w:rPr>
        <w:t>В абзацах 15, 16 пункта 14 административного регламента слова «и почтовый», «многократно» заменить на «или почтовый адрес», «неоднократно».</w:t>
      </w:r>
      <w:proofErr w:type="gramEnd"/>
    </w:p>
    <w:p w:rsidR="009A7444" w:rsidRPr="009A7444" w:rsidRDefault="009A7444" w:rsidP="009A7444">
      <w:pPr>
        <w:shd w:val="clear" w:color="auto" w:fill="FFFFFF"/>
        <w:jc w:val="both"/>
        <w:rPr>
          <w:rFonts w:eastAsia="Arial Unicode MS"/>
          <w:sz w:val="20"/>
          <w:szCs w:val="20"/>
          <w:shd w:val="clear" w:color="auto" w:fill="FFFFFF"/>
        </w:rPr>
      </w:pPr>
      <w:r w:rsidRPr="009A7444">
        <w:rPr>
          <w:sz w:val="20"/>
          <w:szCs w:val="20"/>
        </w:rPr>
        <w:t xml:space="preserve">       1.6.   Добавить пункт </w:t>
      </w:r>
      <w:r w:rsidRPr="009A7444">
        <w:rPr>
          <w:rFonts w:eastAsia="Arial Unicode MS"/>
          <w:sz w:val="20"/>
          <w:szCs w:val="20"/>
        </w:rPr>
        <w:t xml:space="preserve">15.1. следующего содержания «15.1. </w:t>
      </w:r>
      <w:r w:rsidRPr="009A7444">
        <w:rPr>
          <w:rFonts w:eastAsia="Arial Unicode MS"/>
          <w:sz w:val="20"/>
          <w:szCs w:val="20"/>
          <w:shd w:val="clear" w:color="auto" w:fill="FFFFFF"/>
        </w:rPr>
        <w:t>Требования к обеспечению доступности для инвалидов:</w:t>
      </w:r>
    </w:p>
    <w:p w:rsidR="009A7444" w:rsidRPr="009A7444" w:rsidRDefault="009A7444" w:rsidP="009A7444">
      <w:pPr>
        <w:shd w:val="clear" w:color="auto" w:fill="FFFFFF"/>
        <w:ind w:firstLine="540"/>
        <w:jc w:val="both"/>
        <w:rPr>
          <w:rFonts w:eastAsia="Arial Unicode MS"/>
          <w:sz w:val="20"/>
          <w:szCs w:val="20"/>
          <w:shd w:val="clear" w:color="auto" w:fill="FFFFFF"/>
        </w:rPr>
      </w:pPr>
      <w:r w:rsidRPr="009A7444">
        <w:rPr>
          <w:rFonts w:eastAsia="Arial Unicode MS"/>
          <w:sz w:val="20"/>
          <w:szCs w:val="20"/>
          <w:shd w:val="clear" w:color="auto" w:fill="FFFFFF"/>
        </w:rPr>
        <w:t>1) б</w:t>
      </w:r>
      <w:r w:rsidRPr="009A7444">
        <w:rPr>
          <w:rFonts w:eastAsia="Arial Unicode MS"/>
          <w:sz w:val="20"/>
          <w:szCs w:val="20"/>
        </w:rPr>
        <w:t xml:space="preserve">еспрепятственный доступ к зданию администрации Вьюнского сельсовета; </w:t>
      </w:r>
    </w:p>
    <w:p w:rsidR="009A7444" w:rsidRPr="009A7444" w:rsidRDefault="009A7444" w:rsidP="009A7444">
      <w:pPr>
        <w:shd w:val="clear" w:color="auto" w:fill="FFFFFF"/>
        <w:ind w:firstLine="539"/>
        <w:jc w:val="both"/>
        <w:rPr>
          <w:rFonts w:eastAsia="Arial Unicode MS"/>
          <w:sz w:val="20"/>
          <w:szCs w:val="20"/>
        </w:rPr>
      </w:pPr>
      <w:r w:rsidRPr="009A7444">
        <w:rPr>
          <w:rFonts w:eastAsia="Arial Unicode MS"/>
          <w:sz w:val="20"/>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7444">
        <w:rPr>
          <w:rFonts w:eastAsia="Arial Unicode MS"/>
          <w:sz w:val="20"/>
          <w:szCs w:val="20"/>
        </w:rPr>
        <w:t>сурдопереводчика</w:t>
      </w:r>
      <w:proofErr w:type="spellEnd"/>
      <w:r w:rsidRPr="009A7444">
        <w:rPr>
          <w:rFonts w:eastAsia="Arial Unicode MS"/>
          <w:sz w:val="20"/>
          <w:szCs w:val="20"/>
        </w:rPr>
        <w:t xml:space="preserve"> и </w:t>
      </w:r>
      <w:proofErr w:type="spellStart"/>
      <w:r w:rsidRPr="009A7444">
        <w:rPr>
          <w:rFonts w:eastAsia="Arial Unicode MS"/>
          <w:sz w:val="20"/>
          <w:szCs w:val="20"/>
        </w:rPr>
        <w:t>тифлосурдопереводчика</w:t>
      </w:r>
      <w:proofErr w:type="spellEnd"/>
      <w:r w:rsidRPr="009A7444">
        <w:rPr>
          <w:rFonts w:eastAsia="Arial Unicode MS"/>
          <w:sz w:val="20"/>
          <w:szCs w:val="20"/>
        </w:rPr>
        <w:t>;</w:t>
      </w:r>
    </w:p>
    <w:p w:rsidR="009A7444" w:rsidRPr="009A7444" w:rsidRDefault="009A7444" w:rsidP="009A7444">
      <w:pPr>
        <w:shd w:val="clear" w:color="auto" w:fill="FFFFFF"/>
        <w:ind w:firstLine="540"/>
        <w:jc w:val="both"/>
        <w:rPr>
          <w:rFonts w:eastAsia="Arial Unicode MS"/>
          <w:sz w:val="20"/>
          <w:szCs w:val="20"/>
        </w:rPr>
      </w:pPr>
      <w:proofErr w:type="gramStart"/>
      <w:r w:rsidRPr="009A7444">
        <w:rPr>
          <w:rFonts w:eastAsia="Arial Unicode MS"/>
          <w:sz w:val="20"/>
          <w:szCs w:val="2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0" w:anchor="/document/71145140/entry/1000" w:history="1">
        <w:r w:rsidRPr="009A7444">
          <w:rPr>
            <w:rFonts w:eastAsia="Arial Unicode MS"/>
            <w:color w:val="0000FF"/>
            <w:sz w:val="20"/>
            <w:szCs w:val="20"/>
            <w:u w:val="single"/>
          </w:rPr>
          <w:t>форме</w:t>
        </w:r>
      </w:hyperlink>
      <w:r w:rsidRPr="009A7444">
        <w:rPr>
          <w:rFonts w:eastAsia="Arial Unicode MS"/>
          <w:sz w:val="20"/>
          <w:szCs w:val="20"/>
        </w:rPr>
        <w:t>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A7444" w:rsidRPr="009A7444" w:rsidRDefault="009A7444" w:rsidP="009A7444">
      <w:pPr>
        <w:shd w:val="clear" w:color="auto" w:fill="FFFFFF"/>
        <w:ind w:firstLine="540"/>
        <w:jc w:val="both"/>
        <w:rPr>
          <w:sz w:val="20"/>
          <w:szCs w:val="20"/>
        </w:rPr>
      </w:pPr>
      <w:r w:rsidRPr="009A7444">
        <w:rPr>
          <w:rFonts w:eastAsia="Arial Unicode MS"/>
          <w:sz w:val="20"/>
          <w:szCs w:val="20"/>
        </w:rPr>
        <w:t xml:space="preserve">7) </w:t>
      </w:r>
      <w:r w:rsidRPr="009A7444">
        <w:rPr>
          <w:color w:val="000000"/>
          <w:sz w:val="20"/>
          <w:szCs w:val="20"/>
        </w:rPr>
        <w:t xml:space="preserve">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9A7444">
        <w:rPr>
          <w:color w:val="000000"/>
          <w:sz w:val="20"/>
          <w:szCs w:val="20"/>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9A7444">
        <w:rPr>
          <w:color w:val="000000"/>
          <w:sz w:val="20"/>
          <w:szCs w:val="20"/>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9A7444">
        <w:rPr>
          <w:color w:val="000000"/>
          <w:sz w:val="20"/>
          <w:szCs w:val="20"/>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A7444" w:rsidRPr="009A7444" w:rsidRDefault="009A7444" w:rsidP="009A7444">
      <w:pPr>
        <w:ind w:firstLine="426"/>
        <w:jc w:val="both"/>
        <w:rPr>
          <w:sz w:val="20"/>
          <w:szCs w:val="20"/>
        </w:rPr>
      </w:pPr>
      <w:r w:rsidRPr="009A7444">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ind w:firstLine="426"/>
        <w:jc w:val="both"/>
        <w:rPr>
          <w:sz w:val="20"/>
          <w:szCs w:val="20"/>
        </w:rPr>
      </w:pPr>
    </w:p>
    <w:p w:rsidR="009A7444" w:rsidRPr="009A7444" w:rsidRDefault="009A7444" w:rsidP="009A7444">
      <w:pPr>
        <w:ind w:firstLine="426"/>
        <w:rPr>
          <w:sz w:val="20"/>
          <w:szCs w:val="20"/>
        </w:rPr>
      </w:pPr>
    </w:p>
    <w:p w:rsidR="009A7444" w:rsidRPr="009A7444" w:rsidRDefault="009A7444" w:rsidP="009A7444">
      <w:pPr>
        <w:ind w:firstLine="426"/>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9A7444" w:rsidRDefault="009A7444" w:rsidP="009A7444">
      <w:pPr>
        <w:rPr>
          <w:b/>
          <w:sz w:val="20"/>
          <w:szCs w:val="20"/>
        </w:rPr>
      </w:pP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254</w:t>
      </w:r>
    </w:p>
    <w:p w:rsidR="009A7444" w:rsidRPr="009A7444" w:rsidRDefault="009A7444" w:rsidP="009A7444">
      <w:pPr>
        <w:ind w:firstLine="426"/>
        <w:jc w:val="center"/>
        <w:rPr>
          <w:b/>
          <w:sz w:val="20"/>
          <w:szCs w:val="20"/>
        </w:rPr>
      </w:pPr>
    </w:p>
    <w:p w:rsidR="009A7444" w:rsidRPr="009A7444" w:rsidRDefault="009A7444" w:rsidP="009A7444">
      <w:pPr>
        <w:tabs>
          <w:tab w:val="left" w:pos="3255"/>
        </w:tabs>
        <w:jc w:val="center"/>
        <w:rPr>
          <w:b/>
          <w:bCs/>
          <w:sz w:val="20"/>
          <w:szCs w:val="20"/>
        </w:rPr>
      </w:pPr>
      <w:r w:rsidRPr="009A7444">
        <w:rPr>
          <w:b/>
          <w:sz w:val="20"/>
          <w:szCs w:val="20"/>
        </w:rPr>
        <w:t xml:space="preserve">О внесении изменений в постановление администрации Вьюнского сельсовета Колыванского района Новосибирской области от 04.04.2012 № 98 «Об утверждении  административного регламента предоставления муниципальной услуги   </w:t>
      </w:r>
      <w:r w:rsidRPr="009A7444">
        <w:rPr>
          <w:b/>
          <w:bCs/>
          <w:sz w:val="20"/>
          <w:szCs w:val="20"/>
        </w:rPr>
        <w:t>по  предоставлению информации об очередности предоставления жилых помещений на условиях социального найма</w:t>
      </w:r>
      <w:r w:rsidRPr="009A7444">
        <w:rPr>
          <w:b/>
          <w:sz w:val="20"/>
          <w:szCs w:val="20"/>
        </w:rPr>
        <w:t>»</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9A7444">
        <w:rPr>
          <w:sz w:val="20"/>
          <w:szCs w:val="20"/>
          <w:lang w:eastAsia="en-US"/>
        </w:rPr>
        <w:t xml:space="preserve"> регистра от 19.11.2018 № 6869-4-04/9,</w:t>
      </w:r>
    </w:p>
    <w:p w:rsidR="009A7444" w:rsidRPr="009A7444" w:rsidRDefault="009A7444" w:rsidP="009A7444">
      <w:pPr>
        <w:ind w:firstLine="426"/>
        <w:jc w:val="both"/>
        <w:rPr>
          <w:b/>
          <w:sz w:val="20"/>
          <w:szCs w:val="20"/>
          <w:lang w:eastAsia="en-US"/>
        </w:rPr>
      </w:pPr>
      <w:r w:rsidRPr="009A7444">
        <w:rPr>
          <w:sz w:val="20"/>
          <w:szCs w:val="20"/>
          <w:lang w:eastAsia="en-US"/>
        </w:rPr>
        <w:t xml:space="preserve"> </w:t>
      </w:r>
      <w:r w:rsidRPr="009A7444">
        <w:rPr>
          <w:b/>
          <w:sz w:val="20"/>
          <w:szCs w:val="20"/>
          <w:lang w:eastAsia="en-US"/>
        </w:rPr>
        <w:t xml:space="preserve">ПОСТАНОВЛЯЮ: </w:t>
      </w:r>
    </w:p>
    <w:p w:rsidR="009A7444" w:rsidRPr="009A7444" w:rsidRDefault="009A7444" w:rsidP="009A7444">
      <w:pPr>
        <w:tabs>
          <w:tab w:val="left" w:pos="3255"/>
        </w:tabs>
        <w:jc w:val="both"/>
        <w:rPr>
          <w:sz w:val="20"/>
          <w:szCs w:val="20"/>
        </w:rPr>
      </w:pPr>
      <w:r w:rsidRPr="009A7444">
        <w:rPr>
          <w:sz w:val="20"/>
          <w:szCs w:val="20"/>
          <w:lang w:eastAsia="en-US"/>
        </w:rPr>
        <w:t xml:space="preserve">      1. </w:t>
      </w:r>
      <w:r w:rsidRPr="009A7444">
        <w:rPr>
          <w:sz w:val="20"/>
          <w:szCs w:val="20"/>
        </w:rPr>
        <w:t xml:space="preserve">Внести в постановление администрации Вьюнского сельсовета Колыванского района Новосибирской области от 04.04.2012 № 98 «Об утверждении  административного регламента предоставления муниципальной услуги   </w:t>
      </w:r>
      <w:r w:rsidRPr="009A7444">
        <w:rPr>
          <w:bCs/>
          <w:sz w:val="20"/>
          <w:szCs w:val="20"/>
        </w:rPr>
        <w:t>по  предоставлению информации об очередности предоставления жилых помещений на условиях социального найма</w:t>
      </w:r>
      <w:r w:rsidRPr="009A7444">
        <w:rPr>
          <w:sz w:val="20"/>
          <w:szCs w:val="20"/>
        </w:rPr>
        <w:t>» следующие изменения:</w:t>
      </w:r>
    </w:p>
    <w:p w:rsidR="009A7444" w:rsidRPr="009A7444" w:rsidRDefault="009A7444" w:rsidP="009A7444">
      <w:pPr>
        <w:tabs>
          <w:tab w:val="left" w:pos="3255"/>
        </w:tabs>
        <w:jc w:val="both"/>
        <w:rPr>
          <w:color w:val="333333"/>
          <w:sz w:val="20"/>
          <w:szCs w:val="20"/>
          <w:shd w:val="clear" w:color="auto" w:fill="FFFFFF"/>
        </w:rPr>
      </w:pPr>
      <w:r w:rsidRPr="009A7444">
        <w:rPr>
          <w:sz w:val="20"/>
          <w:szCs w:val="20"/>
        </w:rPr>
        <w:t xml:space="preserve">    1.1. </w:t>
      </w:r>
      <w:proofErr w:type="gramStart"/>
      <w:r w:rsidRPr="009A7444">
        <w:rPr>
          <w:sz w:val="20"/>
          <w:szCs w:val="20"/>
        </w:rPr>
        <w:t>В</w:t>
      </w:r>
      <w:r w:rsidRPr="009A7444">
        <w:rPr>
          <w:color w:val="333333"/>
          <w:sz w:val="20"/>
          <w:szCs w:val="20"/>
          <w:shd w:val="clear" w:color="auto" w:fill="FFFFFF"/>
        </w:rPr>
        <w:t xml:space="preserve">  пункте 1.3.4  абзац 17 изложить в новой редакции «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roofErr w:type="gramEnd"/>
    </w:p>
    <w:p w:rsidR="009A7444" w:rsidRPr="009A7444" w:rsidRDefault="009A7444" w:rsidP="009A7444">
      <w:pPr>
        <w:ind w:firstLine="426"/>
        <w:jc w:val="both"/>
        <w:rPr>
          <w:sz w:val="20"/>
          <w:szCs w:val="20"/>
        </w:rPr>
      </w:pPr>
      <w:r w:rsidRPr="009A7444">
        <w:rPr>
          <w:color w:val="333333"/>
          <w:sz w:val="20"/>
          <w:szCs w:val="20"/>
          <w:shd w:val="clear" w:color="auto" w:fill="FFFFFF"/>
        </w:rPr>
        <w:t xml:space="preserve">    1.2. Пункт 2.7.1 изложить в новой редакции: «2.7.1.</w:t>
      </w:r>
      <w:r w:rsidRPr="009A7444">
        <w:rPr>
          <w:sz w:val="20"/>
          <w:szCs w:val="20"/>
        </w:rPr>
        <w:t xml:space="preserve"> Запрещается требовать от заявителя:</w:t>
      </w:r>
    </w:p>
    <w:p w:rsidR="009A7444" w:rsidRPr="009A7444" w:rsidRDefault="009A7444" w:rsidP="009A7444">
      <w:pPr>
        <w:ind w:firstLine="426"/>
        <w:jc w:val="both"/>
        <w:rPr>
          <w:sz w:val="20"/>
          <w:szCs w:val="20"/>
        </w:rPr>
      </w:pPr>
      <w:r w:rsidRPr="009A7444">
        <w:rPr>
          <w:color w:val="333333"/>
          <w:sz w:val="20"/>
          <w:szCs w:val="20"/>
          <w:shd w:val="clear" w:color="auto" w:fill="FFFFFF"/>
        </w:rPr>
        <w:t xml:space="preserve"> </w:t>
      </w:r>
      <w:r w:rsidRPr="009A7444">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7444" w:rsidRPr="009A7444" w:rsidRDefault="009A7444" w:rsidP="009A7444">
      <w:pPr>
        <w:ind w:firstLine="426"/>
        <w:jc w:val="both"/>
        <w:rPr>
          <w:sz w:val="20"/>
          <w:szCs w:val="20"/>
        </w:rPr>
      </w:pPr>
      <w:r w:rsidRPr="009A7444">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9A7444" w:rsidRPr="009A7444" w:rsidRDefault="009A7444" w:rsidP="009A7444">
      <w:pPr>
        <w:ind w:firstLine="426"/>
        <w:jc w:val="both"/>
        <w:rPr>
          <w:sz w:val="20"/>
          <w:szCs w:val="20"/>
        </w:rPr>
      </w:pPr>
      <w:r w:rsidRPr="009A7444">
        <w:rPr>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anchor="dst100056" w:history="1">
        <w:r w:rsidRPr="009A7444">
          <w:rPr>
            <w:color w:val="0000FF"/>
            <w:sz w:val="20"/>
            <w:szCs w:val="20"/>
            <w:u w:val="single"/>
          </w:rPr>
          <w:t>пункте</w:t>
        </w:r>
      </w:hyperlink>
      <w:r w:rsidRPr="009A7444">
        <w:rPr>
          <w:sz w:val="20"/>
          <w:szCs w:val="20"/>
        </w:rPr>
        <w:t xml:space="preserve"> 2.6 административного регламента;</w:t>
      </w:r>
    </w:p>
    <w:p w:rsidR="009A7444" w:rsidRPr="009A7444" w:rsidRDefault="009A7444" w:rsidP="009A7444">
      <w:pPr>
        <w:ind w:firstLine="426"/>
        <w:jc w:val="both"/>
        <w:rPr>
          <w:sz w:val="20"/>
          <w:szCs w:val="20"/>
        </w:rPr>
      </w:pPr>
      <w:r w:rsidRPr="009A7444">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7444" w:rsidRPr="009A7444" w:rsidRDefault="009A7444" w:rsidP="009A7444">
      <w:pPr>
        <w:ind w:firstLine="426"/>
        <w:jc w:val="both"/>
        <w:rPr>
          <w:sz w:val="20"/>
          <w:szCs w:val="20"/>
        </w:rPr>
      </w:pPr>
      <w:r w:rsidRPr="009A7444">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7444" w:rsidRPr="009A7444" w:rsidRDefault="009A7444" w:rsidP="009A7444">
      <w:pPr>
        <w:ind w:firstLine="426"/>
        <w:jc w:val="both"/>
        <w:rPr>
          <w:sz w:val="20"/>
          <w:szCs w:val="20"/>
        </w:rPr>
      </w:pPr>
      <w:r w:rsidRPr="009A7444">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7444" w:rsidRPr="009A7444" w:rsidRDefault="009A7444" w:rsidP="009A7444">
      <w:pPr>
        <w:ind w:firstLine="426"/>
        <w:jc w:val="both"/>
        <w:rPr>
          <w:sz w:val="20"/>
          <w:szCs w:val="20"/>
        </w:rPr>
      </w:pPr>
      <w:r w:rsidRPr="009A7444">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7444" w:rsidRPr="009A7444" w:rsidRDefault="009A7444" w:rsidP="009A7444">
      <w:pPr>
        <w:tabs>
          <w:tab w:val="left" w:pos="3255"/>
        </w:tabs>
        <w:jc w:val="both"/>
        <w:rPr>
          <w:sz w:val="20"/>
          <w:szCs w:val="20"/>
        </w:rPr>
      </w:pPr>
      <w:proofErr w:type="gramStart"/>
      <w:r w:rsidRPr="009A7444">
        <w:rPr>
          <w:sz w:val="20"/>
          <w:szCs w:val="20"/>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9A7444">
        <w:rPr>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9A7444" w:rsidRPr="009A7444" w:rsidRDefault="009A7444" w:rsidP="009A7444">
      <w:pPr>
        <w:jc w:val="both"/>
        <w:rPr>
          <w:sz w:val="20"/>
          <w:szCs w:val="20"/>
        </w:rPr>
      </w:pPr>
      <w:r w:rsidRPr="009A7444">
        <w:rPr>
          <w:sz w:val="20"/>
          <w:szCs w:val="20"/>
        </w:rPr>
        <w:t xml:space="preserve">   1.3.</w:t>
      </w:r>
      <w:r w:rsidRPr="009A7444">
        <w:rPr>
          <w:color w:val="000000"/>
          <w:sz w:val="20"/>
          <w:szCs w:val="20"/>
        </w:rPr>
        <w:t xml:space="preserve"> </w:t>
      </w:r>
      <w:proofErr w:type="gramStart"/>
      <w:r w:rsidRPr="009A7444">
        <w:rPr>
          <w:sz w:val="20"/>
          <w:szCs w:val="20"/>
        </w:rPr>
        <w:t>В пункте 5.2 добавить подпункт 10):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настоящим административным регламентом.</w:t>
      </w:r>
      <w:proofErr w:type="gramEnd"/>
      <w:r w:rsidRPr="009A7444">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определенным настоящим регламентом».</w:t>
      </w:r>
    </w:p>
    <w:p w:rsidR="009A7444" w:rsidRPr="009A7444" w:rsidRDefault="009A7444" w:rsidP="009A7444">
      <w:pPr>
        <w:jc w:val="both"/>
        <w:rPr>
          <w:sz w:val="20"/>
          <w:szCs w:val="20"/>
        </w:rPr>
      </w:pPr>
      <w:r w:rsidRPr="009A7444">
        <w:rPr>
          <w:sz w:val="20"/>
          <w:szCs w:val="20"/>
        </w:rPr>
        <w:t xml:space="preserve">    1.4. Пункт 2.11 административного регламента отменить.</w:t>
      </w:r>
    </w:p>
    <w:p w:rsidR="009A7444" w:rsidRPr="009A7444" w:rsidRDefault="009A7444" w:rsidP="009A7444">
      <w:pPr>
        <w:jc w:val="both"/>
        <w:rPr>
          <w:color w:val="000000"/>
          <w:sz w:val="20"/>
          <w:szCs w:val="20"/>
        </w:rPr>
      </w:pPr>
      <w:r w:rsidRPr="009A7444">
        <w:rPr>
          <w:sz w:val="20"/>
          <w:szCs w:val="20"/>
        </w:rPr>
        <w:t xml:space="preserve">    1.5.</w:t>
      </w:r>
      <w:r w:rsidRPr="009A7444">
        <w:rPr>
          <w:color w:val="000000"/>
          <w:sz w:val="20"/>
          <w:szCs w:val="20"/>
        </w:rPr>
        <w:t xml:space="preserve"> Добавить пункт 2.16.5.следующего содержания: «2.16.5. Требования к обеспечению доступности для инвалидов:</w:t>
      </w:r>
    </w:p>
    <w:p w:rsidR="009A7444" w:rsidRPr="009A7444" w:rsidRDefault="009A7444" w:rsidP="009A7444">
      <w:pPr>
        <w:jc w:val="both"/>
        <w:rPr>
          <w:color w:val="000000"/>
          <w:sz w:val="20"/>
          <w:szCs w:val="20"/>
        </w:rPr>
      </w:pPr>
      <w:r w:rsidRPr="009A7444">
        <w:rPr>
          <w:color w:val="000000"/>
          <w:sz w:val="20"/>
          <w:szCs w:val="20"/>
        </w:rPr>
        <w:t xml:space="preserve">1) беспрепятственный доступ к зданию администрации Вьюнского сельсовета; </w:t>
      </w:r>
    </w:p>
    <w:p w:rsidR="009A7444" w:rsidRPr="009A7444" w:rsidRDefault="009A7444" w:rsidP="009A7444">
      <w:pPr>
        <w:jc w:val="both"/>
        <w:rPr>
          <w:color w:val="000000"/>
          <w:sz w:val="20"/>
          <w:szCs w:val="20"/>
        </w:rPr>
      </w:pPr>
      <w:r w:rsidRPr="009A7444">
        <w:rPr>
          <w:color w:val="000000"/>
          <w:sz w:val="20"/>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9A7444" w:rsidRPr="009A7444" w:rsidRDefault="009A7444" w:rsidP="009A7444">
      <w:pPr>
        <w:jc w:val="both"/>
        <w:rPr>
          <w:color w:val="000000"/>
          <w:sz w:val="20"/>
          <w:szCs w:val="20"/>
        </w:rPr>
      </w:pPr>
      <w:r w:rsidRPr="009A7444">
        <w:rPr>
          <w:color w:val="000000"/>
          <w:sz w:val="20"/>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9A7444" w:rsidRPr="009A7444" w:rsidRDefault="009A7444" w:rsidP="009A7444">
      <w:pPr>
        <w:jc w:val="both"/>
        <w:rPr>
          <w:color w:val="000000"/>
          <w:sz w:val="20"/>
          <w:szCs w:val="20"/>
        </w:rPr>
      </w:pPr>
      <w:r w:rsidRPr="009A7444">
        <w:rPr>
          <w:color w:val="000000"/>
          <w:sz w:val="20"/>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9A7444" w:rsidRPr="009A7444" w:rsidRDefault="009A7444" w:rsidP="009A7444">
      <w:pPr>
        <w:jc w:val="both"/>
        <w:rPr>
          <w:color w:val="000000"/>
          <w:sz w:val="20"/>
          <w:szCs w:val="20"/>
        </w:rPr>
      </w:pPr>
      <w:r w:rsidRPr="009A7444">
        <w:rPr>
          <w:color w:val="000000"/>
          <w:sz w:val="20"/>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7444">
        <w:rPr>
          <w:color w:val="000000"/>
          <w:sz w:val="20"/>
          <w:szCs w:val="20"/>
        </w:rPr>
        <w:t>сурдопереводчика</w:t>
      </w:r>
      <w:proofErr w:type="spellEnd"/>
      <w:r w:rsidRPr="009A7444">
        <w:rPr>
          <w:color w:val="000000"/>
          <w:sz w:val="20"/>
          <w:szCs w:val="20"/>
        </w:rPr>
        <w:t xml:space="preserve"> и </w:t>
      </w:r>
      <w:proofErr w:type="spellStart"/>
      <w:r w:rsidRPr="009A7444">
        <w:rPr>
          <w:color w:val="000000"/>
          <w:sz w:val="20"/>
          <w:szCs w:val="20"/>
        </w:rPr>
        <w:t>тифлосурдопереводчика</w:t>
      </w:r>
      <w:proofErr w:type="spellEnd"/>
      <w:r w:rsidRPr="009A7444">
        <w:rPr>
          <w:color w:val="000000"/>
          <w:sz w:val="20"/>
          <w:szCs w:val="20"/>
        </w:rPr>
        <w:t>;</w:t>
      </w:r>
    </w:p>
    <w:p w:rsidR="009A7444" w:rsidRPr="009A7444" w:rsidRDefault="009A7444" w:rsidP="009A7444">
      <w:pPr>
        <w:jc w:val="both"/>
        <w:rPr>
          <w:color w:val="000000"/>
          <w:sz w:val="20"/>
          <w:szCs w:val="20"/>
        </w:rPr>
      </w:pPr>
      <w:proofErr w:type="gramStart"/>
      <w:r w:rsidRPr="009A7444">
        <w:rPr>
          <w:color w:val="000000"/>
          <w:sz w:val="20"/>
          <w:szCs w:val="2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A7444" w:rsidRPr="009A7444" w:rsidRDefault="009A7444" w:rsidP="009A7444">
      <w:pPr>
        <w:jc w:val="both"/>
        <w:rPr>
          <w:color w:val="333333"/>
          <w:sz w:val="20"/>
          <w:szCs w:val="20"/>
          <w:shd w:val="clear" w:color="auto" w:fill="FFFFFF"/>
        </w:rPr>
      </w:pPr>
      <w:r w:rsidRPr="009A7444">
        <w:rPr>
          <w:color w:val="000000"/>
          <w:sz w:val="20"/>
          <w:szCs w:val="20"/>
        </w:rPr>
        <w:t xml:space="preserve">7) 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9A7444">
        <w:rPr>
          <w:color w:val="000000"/>
          <w:sz w:val="20"/>
          <w:szCs w:val="20"/>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9A7444">
        <w:rPr>
          <w:color w:val="000000"/>
          <w:sz w:val="20"/>
          <w:szCs w:val="20"/>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9A7444">
        <w:rPr>
          <w:color w:val="000000"/>
          <w:sz w:val="20"/>
          <w:szCs w:val="20"/>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A7444" w:rsidRPr="009A7444" w:rsidRDefault="009A7444" w:rsidP="009A7444">
      <w:pPr>
        <w:ind w:firstLine="540"/>
        <w:jc w:val="both"/>
        <w:rPr>
          <w:sz w:val="20"/>
          <w:szCs w:val="20"/>
        </w:rPr>
      </w:pPr>
      <w:r w:rsidRPr="009A7444">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255</w:t>
      </w:r>
    </w:p>
    <w:p w:rsidR="009A7444" w:rsidRPr="009A7444" w:rsidRDefault="009A7444" w:rsidP="009A7444">
      <w:pPr>
        <w:ind w:firstLine="426"/>
        <w:jc w:val="center"/>
        <w:rPr>
          <w:b/>
          <w:sz w:val="20"/>
          <w:szCs w:val="20"/>
        </w:rPr>
      </w:pPr>
    </w:p>
    <w:p w:rsidR="009A7444" w:rsidRPr="009A7444" w:rsidRDefault="009A7444" w:rsidP="009A7444">
      <w:pPr>
        <w:tabs>
          <w:tab w:val="left" w:pos="3255"/>
        </w:tabs>
        <w:jc w:val="center"/>
        <w:rPr>
          <w:b/>
          <w:bCs/>
          <w:sz w:val="20"/>
          <w:szCs w:val="20"/>
        </w:rPr>
      </w:pPr>
      <w:r w:rsidRPr="009A7444">
        <w:rPr>
          <w:b/>
          <w:sz w:val="20"/>
          <w:szCs w:val="20"/>
        </w:rPr>
        <w:t xml:space="preserve">О внесении изменений в постановление администрации Вьюнского сельсовета Колыванского района Новосибирской области от 06.04.2012 № 111 «Об утверждении  административного регламента предоставления муниципальной услуги   </w:t>
      </w:r>
      <w:r w:rsidRPr="009A7444">
        <w:rPr>
          <w:b/>
          <w:bCs/>
          <w:sz w:val="20"/>
          <w:szCs w:val="20"/>
        </w:rPr>
        <w:t>по</w:t>
      </w:r>
      <w:r w:rsidRPr="009A7444">
        <w:rPr>
          <w:b/>
          <w:sz w:val="20"/>
          <w:szCs w:val="20"/>
        </w:rPr>
        <w:t xml:space="preserve"> выдаче, продлению срока действия, переоформлению разрешений на право организации розничного рынка»</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9A7444">
        <w:rPr>
          <w:sz w:val="20"/>
          <w:szCs w:val="20"/>
          <w:lang w:eastAsia="en-US"/>
        </w:rPr>
        <w:t xml:space="preserve"> регистра от 19.11.2018 № 6870-4-04/9,</w:t>
      </w:r>
    </w:p>
    <w:p w:rsidR="009A7444" w:rsidRPr="009A7444" w:rsidRDefault="009A7444" w:rsidP="009A7444">
      <w:pPr>
        <w:ind w:firstLine="426"/>
        <w:jc w:val="both"/>
        <w:rPr>
          <w:b/>
          <w:sz w:val="20"/>
          <w:szCs w:val="20"/>
          <w:lang w:eastAsia="en-US"/>
        </w:rPr>
      </w:pPr>
      <w:r w:rsidRPr="009A7444">
        <w:rPr>
          <w:sz w:val="20"/>
          <w:szCs w:val="20"/>
          <w:lang w:eastAsia="en-US"/>
        </w:rPr>
        <w:t xml:space="preserve"> </w:t>
      </w:r>
      <w:r w:rsidRPr="009A7444">
        <w:rPr>
          <w:b/>
          <w:sz w:val="20"/>
          <w:szCs w:val="20"/>
          <w:lang w:eastAsia="en-US"/>
        </w:rPr>
        <w:t xml:space="preserve">ПОСТАНОВЛЯЮ: </w:t>
      </w:r>
    </w:p>
    <w:p w:rsidR="009A7444" w:rsidRPr="009A7444" w:rsidRDefault="009A7444" w:rsidP="009A7444">
      <w:pPr>
        <w:tabs>
          <w:tab w:val="left" w:pos="3255"/>
        </w:tabs>
        <w:jc w:val="both"/>
        <w:rPr>
          <w:sz w:val="20"/>
          <w:szCs w:val="20"/>
        </w:rPr>
      </w:pPr>
      <w:r w:rsidRPr="009A7444">
        <w:rPr>
          <w:sz w:val="20"/>
          <w:szCs w:val="20"/>
          <w:lang w:eastAsia="en-US"/>
        </w:rPr>
        <w:t xml:space="preserve">      1. </w:t>
      </w:r>
      <w:r w:rsidRPr="009A7444">
        <w:rPr>
          <w:sz w:val="20"/>
          <w:szCs w:val="20"/>
        </w:rPr>
        <w:t xml:space="preserve">Внести в постановление администрации Вьюнского сельсовета Колыванского района Новосибирской области от 06.04.2012 № 111 «Об утверждении  административного регламента предоставления муниципальной услуги   </w:t>
      </w:r>
      <w:r w:rsidRPr="009A7444">
        <w:rPr>
          <w:bCs/>
          <w:sz w:val="20"/>
          <w:szCs w:val="20"/>
        </w:rPr>
        <w:t>по</w:t>
      </w:r>
      <w:r w:rsidRPr="009A7444">
        <w:rPr>
          <w:sz w:val="20"/>
          <w:szCs w:val="20"/>
        </w:rPr>
        <w:t xml:space="preserve"> выдаче, продлению срока действия, переоформлению разрешений на право организации розничного рынка» следующие изменения:</w:t>
      </w:r>
    </w:p>
    <w:p w:rsidR="009A7444" w:rsidRPr="009A7444" w:rsidRDefault="009A7444" w:rsidP="009A7444">
      <w:pPr>
        <w:tabs>
          <w:tab w:val="left" w:pos="3255"/>
        </w:tabs>
        <w:jc w:val="both"/>
        <w:rPr>
          <w:color w:val="333333"/>
          <w:sz w:val="20"/>
          <w:szCs w:val="20"/>
          <w:shd w:val="clear" w:color="auto" w:fill="FFFFFF"/>
        </w:rPr>
      </w:pPr>
      <w:r w:rsidRPr="009A7444">
        <w:rPr>
          <w:sz w:val="20"/>
          <w:szCs w:val="20"/>
        </w:rPr>
        <w:t xml:space="preserve">     1.1. </w:t>
      </w:r>
      <w:proofErr w:type="gramStart"/>
      <w:r w:rsidRPr="009A7444">
        <w:rPr>
          <w:sz w:val="20"/>
          <w:szCs w:val="20"/>
        </w:rPr>
        <w:t>В</w:t>
      </w:r>
      <w:r w:rsidRPr="009A7444">
        <w:rPr>
          <w:color w:val="333333"/>
          <w:sz w:val="20"/>
          <w:szCs w:val="20"/>
          <w:shd w:val="clear" w:color="auto" w:fill="FFFFFF"/>
        </w:rPr>
        <w:t xml:space="preserve">  пункте 1.3.4  абзац 17 изложить в новой редакции «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roofErr w:type="gramEnd"/>
    </w:p>
    <w:p w:rsidR="009A7444" w:rsidRPr="009A7444" w:rsidRDefault="009A7444" w:rsidP="009A7444">
      <w:pPr>
        <w:tabs>
          <w:tab w:val="left" w:pos="3255"/>
        </w:tabs>
        <w:jc w:val="both"/>
        <w:rPr>
          <w:sz w:val="20"/>
          <w:szCs w:val="20"/>
        </w:rPr>
      </w:pPr>
      <w:r w:rsidRPr="009A7444">
        <w:rPr>
          <w:color w:val="333333"/>
          <w:sz w:val="20"/>
          <w:szCs w:val="20"/>
          <w:shd w:val="clear" w:color="auto" w:fill="FFFFFF"/>
        </w:rPr>
        <w:t xml:space="preserve">     1.2. Пункт 2.4.3. изложить в новой редакции: «</w:t>
      </w:r>
      <w:r w:rsidRPr="009A7444">
        <w:rPr>
          <w:sz w:val="20"/>
          <w:szCs w:val="20"/>
        </w:rPr>
        <w:t>Срок приостановления предоставления муниципальной услуги не предусмотрен».</w:t>
      </w:r>
    </w:p>
    <w:p w:rsidR="009A7444" w:rsidRPr="009A7444" w:rsidRDefault="009A7444" w:rsidP="009A7444">
      <w:pPr>
        <w:jc w:val="both"/>
        <w:rPr>
          <w:sz w:val="20"/>
          <w:szCs w:val="20"/>
        </w:rPr>
      </w:pPr>
      <w:r w:rsidRPr="009A7444">
        <w:rPr>
          <w:color w:val="333333"/>
          <w:sz w:val="20"/>
          <w:szCs w:val="20"/>
          <w:shd w:val="clear" w:color="auto" w:fill="FFFFFF"/>
        </w:rPr>
        <w:t xml:space="preserve">     1.3. Пункт 2.7.1 изложить в новой редакции: «2.7.1.</w:t>
      </w:r>
      <w:r w:rsidRPr="009A7444">
        <w:rPr>
          <w:sz w:val="20"/>
          <w:szCs w:val="20"/>
        </w:rPr>
        <w:t xml:space="preserve"> Запрещается требовать от заявителя:</w:t>
      </w:r>
    </w:p>
    <w:p w:rsidR="009A7444" w:rsidRPr="009A7444" w:rsidRDefault="009A7444" w:rsidP="009A7444">
      <w:pPr>
        <w:ind w:firstLine="426"/>
        <w:jc w:val="both"/>
        <w:rPr>
          <w:sz w:val="20"/>
          <w:szCs w:val="20"/>
        </w:rPr>
      </w:pPr>
      <w:r w:rsidRPr="009A7444">
        <w:rPr>
          <w:color w:val="333333"/>
          <w:sz w:val="20"/>
          <w:szCs w:val="20"/>
          <w:shd w:val="clear" w:color="auto" w:fill="FFFFFF"/>
        </w:rPr>
        <w:t xml:space="preserve"> </w:t>
      </w:r>
      <w:r w:rsidRPr="009A7444">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7444" w:rsidRPr="009A7444" w:rsidRDefault="009A7444" w:rsidP="009A7444">
      <w:pPr>
        <w:ind w:firstLine="426"/>
        <w:jc w:val="both"/>
        <w:rPr>
          <w:sz w:val="20"/>
          <w:szCs w:val="20"/>
        </w:rPr>
      </w:pPr>
      <w:r w:rsidRPr="009A7444">
        <w:rPr>
          <w:sz w:val="20"/>
          <w:szCs w:val="20"/>
        </w:rPr>
        <w:t>2) представления документов и информации, в том числе подтверждающих внесение заявителем платы за предоставление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9A7444" w:rsidRPr="009A7444" w:rsidRDefault="009A7444" w:rsidP="009A7444">
      <w:pPr>
        <w:ind w:firstLine="426"/>
        <w:jc w:val="both"/>
        <w:rPr>
          <w:sz w:val="20"/>
          <w:szCs w:val="20"/>
        </w:rPr>
      </w:pPr>
      <w:r w:rsidRPr="009A7444">
        <w:rPr>
          <w:sz w:val="20"/>
          <w:szCs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Pr="009A7444">
          <w:rPr>
            <w:color w:val="0000FF"/>
            <w:sz w:val="20"/>
            <w:szCs w:val="20"/>
            <w:u w:val="single"/>
          </w:rPr>
          <w:t>пункте</w:t>
        </w:r>
      </w:hyperlink>
      <w:r w:rsidRPr="009A7444">
        <w:rPr>
          <w:sz w:val="20"/>
          <w:szCs w:val="20"/>
        </w:rPr>
        <w:t xml:space="preserve"> 2.6 административного регламента;</w:t>
      </w:r>
    </w:p>
    <w:p w:rsidR="009A7444" w:rsidRPr="009A7444" w:rsidRDefault="009A7444" w:rsidP="009A7444">
      <w:pPr>
        <w:ind w:firstLine="426"/>
        <w:jc w:val="both"/>
        <w:rPr>
          <w:sz w:val="20"/>
          <w:szCs w:val="20"/>
        </w:rPr>
      </w:pPr>
      <w:r w:rsidRPr="009A7444">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7444" w:rsidRPr="009A7444" w:rsidRDefault="009A7444" w:rsidP="009A7444">
      <w:pPr>
        <w:ind w:firstLine="426"/>
        <w:jc w:val="both"/>
        <w:rPr>
          <w:sz w:val="20"/>
          <w:szCs w:val="20"/>
        </w:rPr>
      </w:pPr>
      <w:r w:rsidRPr="009A7444">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7444" w:rsidRPr="009A7444" w:rsidRDefault="009A7444" w:rsidP="009A7444">
      <w:pPr>
        <w:ind w:firstLine="426"/>
        <w:jc w:val="both"/>
        <w:rPr>
          <w:sz w:val="20"/>
          <w:szCs w:val="20"/>
        </w:rPr>
      </w:pPr>
      <w:r w:rsidRPr="009A7444">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7444" w:rsidRPr="009A7444" w:rsidRDefault="009A7444" w:rsidP="009A7444">
      <w:pPr>
        <w:ind w:firstLine="426"/>
        <w:jc w:val="both"/>
        <w:rPr>
          <w:sz w:val="20"/>
          <w:szCs w:val="20"/>
        </w:rPr>
      </w:pPr>
      <w:r w:rsidRPr="009A7444">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7444" w:rsidRPr="009A7444" w:rsidRDefault="009A7444" w:rsidP="009A7444">
      <w:pPr>
        <w:tabs>
          <w:tab w:val="left" w:pos="3255"/>
        </w:tabs>
        <w:jc w:val="both"/>
        <w:rPr>
          <w:sz w:val="20"/>
          <w:szCs w:val="20"/>
        </w:rPr>
      </w:pPr>
      <w:proofErr w:type="gramStart"/>
      <w:r w:rsidRPr="009A7444">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9A7444">
        <w:rPr>
          <w:sz w:val="20"/>
          <w:szCs w:val="20"/>
        </w:rPr>
        <w:t xml:space="preserve"> для предоставления муниципальной услуги, уведомляется заявитель, а также приносятся извинения за доставленные неудобства».</w:t>
      </w:r>
    </w:p>
    <w:p w:rsidR="009A7444" w:rsidRPr="009A7444" w:rsidRDefault="009A7444" w:rsidP="009A7444">
      <w:pPr>
        <w:jc w:val="both"/>
        <w:rPr>
          <w:sz w:val="20"/>
          <w:szCs w:val="20"/>
        </w:rPr>
      </w:pPr>
      <w:r w:rsidRPr="009A7444">
        <w:rPr>
          <w:sz w:val="20"/>
          <w:szCs w:val="20"/>
        </w:rPr>
        <w:t xml:space="preserve">     1.4.  Пункт 2.9. административного регламента изложить в новой редакции: «2.9 Перечень оснований для отказа в  приеме документов, необходимых для предоставления  муниципальной услуги.</w:t>
      </w:r>
    </w:p>
    <w:p w:rsidR="009A7444" w:rsidRPr="009A7444" w:rsidRDefault="009A7444" w:rsidP="009A7444">
      <w:pPr>
        <w:ind w:firstLine="426"/>
        <w:rPr>
          <w:sz w:val="20"/>
          <w:szCs w:val="20"/>
        </w:rPr>
      </w:pPr>
      <w:r w:rsidRPr="009A7444">
        <w:rPr>
          <w:sz w:val="20"/>
          <w:szCs w:val="20"/>
        </w:rPr>
        <w:lastRenderedPageBreak/>
        <w:t>Основаниями для отказа в приеме документов  являются:</w:t>
      </w:r>
    </w:p>
    <w:p w:rsidR="009A7444" w:rsidRPr="009A7444" w:rsidRDefault="009A7444" w:rsidP="009A7444">
      <w:pPr>
        <w:ind w:firstLine="426"/>
        <w:jc w:val="both"/>
        <w:rPr>
          <w:bCs/>
          <w:color w:val="000000"/>
          <w:sz w:val="20"/>
          <w:szCs w:val="20"/>
          <w:shd w:val="clear" w:color="auto" w:fill="FFFFFF"/>
        </w:rPr>
      </w:pPr>
      <w:r w:rsidRPr="009A7444">
        <w:rPr>
          <w:bCs/>
          <w:color w:val="000000"/>
          <w:sz w:val="20"/>
          <w:szCs w:val="20"/>
          <w:shd w:val="clear" w:color="auto" w:fill="FFFFFF"/>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9A7444" w:rsidRPr="009A7444" w:rsidRDefault="009A7444" w:rsidP="009A7444">
      <w:pPr>
        <w:jc w:val="both"/>
        <w:rPr>
          <w:sz w:val="20"/>
          <w:szCs w:val="20"/>
        </w:rPr>
      </w:pPr>
      <w:r w:rsidRPr="009A7444">
        <w:rPr>
          <w:sz w:val="20"/>
          <w:szCs w:val="20"/>
        </w:rPr>
        <w:t xml:space="preserve">    </w:t>
      </w:r>
      <w:r w:rsidRPr="009A7444">
        <w:rPr>
          <w:color w:val="000000"/>
          <w:sz w:val="20"/>
          <w:szCs w:val="20"/>
        </w:rPr>
        <w:t xml:space="preserve">1.5. </w:t>
      </w:r>
      <w:proofErr w:type="gramStart"/>
      <w:r w:rsidRPr="009A7444">
        <w:rPr>
          <w:sz w:val="20"/>
          <w:szCs w:val="20"/>
        </w:rPr>
        <w:t>В пункте 5.2 добавить подпункт 10):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настоящим административным регламентом.</w:t>
      </w:r>
      <w:proofErr w:type="gramEnd"/>
      <w:r w:rsidRPr="009A7444">
        <w:rPr>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определенным настоящим регламентом».</w:t>
      </w:r>
    </w:p>
    <w:p w:rsidR="009A7444" w:rsidRPr="009A7444" w:rsidRDefault="009A7444" w:rsidP="009A7444">
      <w:pPr>
        <w:jc w:val="both"/>
        <w:rPr>
          <w:sz w:val="20"/>
          <w:szCs w:val="20"/>
        </w:rPr>
      </w:pPr>
      <w:r w:rsidRPr="009A7444">
        <w:rPr>
          <w:sz w:val="20"/>
          <w:szCs w:val="20"/>
        </w:rPr>
        <w:t xml:space="preserve">    1.6. В пункте 2.1 административного регламента наименование муниципальной услуги изложить в новой редакции: «выдача, продление срока действия, переоформление разрешения на право организации розничного рынка».</w:t>
      </w:r>
    </w:p>
    <w:p w:rsidR="009A7444" w:rsidRPr="009A7444" w:rsidRDefault="009A7444" w:rsidP="009A7444">
      <w:pPr>
        <w:jc w:val="both"/>
        <w:rPr>
          <w:sz w:val="20"/>
          <w:szCs w:val="20"/>
        </w:rPr>
      </w:pPr>
      <w:r w:rsidRPr="009A7444">
        <w:rPr>
          <w:sz w:val="20"/>
          <w:szCs w:val="20"/>
        </w:rPr>
        <w:t xml:space="preserve">    1.7. В пункте 2.14 административного регламента слова « и услуги» после слов «муниципальные услуги» исключить.</w:t>
      </w:r>
    </w:p>
    <w:p w:rsidR="009A7444" w:rsidRPr="009A7444" w:rsidRDefault="009A7444" w:rsidP="009A7444">
      <w:pPr>
        <w:jc w:val="both"/>
        <w:rPr>
          <w:color w:val="000000"/>
          <w:sz w:val="20"/>
          <w:szCs w:val="20"/>
        </w:rPr>
      </w:pPr>
      <w:r w:rsidRPr="009A7444">
        <w:rPr>
          <w:sz w:val="20"/>
          <w:szCs w:val="20"/>
        </w:rPr>
        <w:t xml:space="preserve">    1.8.</w:t>
      </w:r>
      <w:r w:rsidRPr="009A7444">
        <w:rPr>
          <w:color w:val="000000"/>
          <w:sz w:val="20"/>
          <w:szCs w:val="20"/>
        </w:rPr>
        <w:t xml:space="preserve"> Добавить пункт 2.16.3.следующего содержания: «2.16.3. Требования к обеспечению доступности для инвалидов:</w:t>
      </w:r>
    </w:p>
    <w:p w:rsidR="009A7444" w:rsidRPr="009A7444" w:rsidRDefault="009A7444" w:rsidP="009A7444">
      <w:pPr>
        <w:jc w:val="both"/>
        <w:rPr>
          <w:color w:val="000000"/>
          <w:sz w:val="20"/>
          <w:szCs w:val="20"/>
        </w:rPr>
      </w:pPr>
      <w:r w:rsidRPr="009A7444">
        <w:rPr>
          <w:color w:val="000000"/>
          <w:sz w:val="20"/>
          <w:szCs w:val="20"/>
        </w:rPr>
        <w:t xml:space="preserve">1) беспрепятственный доступ к зданию администрации Вьюнского сельсовета; </w:t>
      </w:r>
    </w:p>
    <w:p w:rsidR="009A7444" w:rsidRPr="009A7444" w:rsidRDefault="009A7444" w:rsidP="009A7444">
      <w:pPr>
        <w:jc w:val="both"/>
        <w:rPr>
          <w:color w:val="000000"/>
          <w:sz w:val="20"/>
          <w:szCs w:val="20"/>
        </w:rPr>
      </w:pPr>
      <w:r w:rsidRPr="009A7444">
        <w:rPr>
          <w:color w:val="000000"/>
          <w:sz w:val="20"/>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9A7444" w:rsidRPr="009A7444" w:rsidRDefault="009A7444" w:rsidP="009A7444">
      <w:pPr>
        <w:jc w:val="both"/>
        <w:rPr>
          <w:color w:val="000000"/>
          <w:sz w:val="20"/>
          <w:szCs w:val="20"/>
        </w:rPr>
      </w:pPr>
      <w:r w:rsidRPr="009A7444">
        <w:rPr>
          <w:color w:val="000000"/>
          <w:sz w:val="20"/>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9A7444" w:rsidRPr="009A7444" w:rsidRDefault="009A7444" w:rsidP="009A7444">
      <w:pPr>
        <w:jc w:val="both"/>
        <w:rPr>
          <w:color w:val="000000"/>
          <w:sz w:val="20"/>
          <w:szCs w:val="20"/>
        </w:rPr>
      </w:pPr>
      <w:r w:rsidRPr="009A7444">
        <w:rPr>
          <w:color w:val="000000"/>
          <w:sz w:val="20"/>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9A7444" w:rsidRPr="009A7444" w:rsidRDefault="009A7444" w:rsidP="009A7444">
      <w:pPr>
        <w:jc w:val="both"/>
        <w:rPr>
          <w:color w:val="000000"/>
          <w:sz w:val="20"/>
          <w:szCs w:val="20"/>
        </w:rPr>
      </w:pPr>
      <w:r w:rsidRPr="009A7444">
        <w:rPr>
          <w:color w:val="000000"/>
          <w:sz w:val="20"/>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7444">
        <w:rPr>
          <w:color w:val="000000"/>
          <w:sz w:val="20"/>
          <w:szCs w:val="20"/>
        </w:rPr>
        <w:t>сурдопереводчика</w:t>
      </w:r>
      <w:proofErr w:type="spellEnd"/>
      <w:r w:rsidRPr="009A7444">
        <w:rPr>
          <w:color w:val="000000"/>
          <w:sz w:val="20"/>
          <w:szCs w:val="20"/>
        </w:rPr>
        <w:t xml:space="preserve"> и </w:t>
      </w:r>
      <w:proofErr w:type="spellStart"/>
      <w:r w:rsidRPr="009A7444">
        <w:rPr>
          <w:color w:val="000000"/>
          <w:sz w:val="20"/>
          <w:szCs w:val="20"/>
        </w:rPr>
        <w:t>тифлосурдопереводчика</w:t>
      </w:r>
      <w:proofErr w:type="spellEnd"/>
      <w:r w:rsidRPr="009A7444">
        <w:rPr>
          <w:color w:val="000000"/>
          <w:sz w:val="20"/>
          <w:szCs w:val="20"/>
        </w:rPr>
        <w:t>;</w:t>
      </w:r>
    </w:p>
    <w:p w:rsidR="009A7444" w:rsidRPr="009A7444" w:rsidRDefault="009A7444" w:rsidP="009A7444">
      <w:pPr>
        <w:jc w:val="both"/>
        <w:rPr>
          <w:color w:val="000000"/>
          <w:sz w:val="20"/>
          <w:szCs w:val="20"/>
        </w:rPr>
      </w:pPr>
      <w:proofErr w:type="gramStart"/>
      <w:r w:rsidRPr="009A7444">
        <w:rPr>
          <w:color w:val="000000"/>
          <w:sz w:val="20"/>
          <w:szCs w:val="2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A7444" w:rsidRPr="009A7444" w:rsidRDefault="009A7444" w:rsidP="009A7444">
      <w:pPr>
        <w:jc w:val="both"/>
        <w:rPr>
          <w:color w:val="333333"/>
          <w:sz w:val="20"/>
          <w:szCs w:val="20"/>
          <w:shd w:val="clear" w:color="auto" w:fill="FFFFFF"/>
        </w:rPr>
      </w:pPr>
      <w:r w:rsidRPr="009A7444">
        <w:rPr>
          <w:color w:val="000000"/>
          <w:sz w:val="20"/>
          <w:szCs w:val="20"/>
        </w:rPr>
        <w:t xml:space="preserve">7) 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9A7444">
        <w:rPr>
          <w:color w:val="000000"/>
          <w:sz w:val="20"/>
          <w:szCs w:val="20"/>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9A7444">
        <w:rPr>
          <w:color w:val="000000"/>
          <w:sz w:val="20"/>
          <w:szCs w:val="20"/>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9A7444">
        <w:rPr>
          <w:color w:val="000000"/>
          <w:sz w:val="20"/>
          <w:szCs w:val="20"/>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A7444" w:rsidRPr="009A7444" w:rsidRDefault="009A7444" w:rsidP="009A7444">
      <w:pPr>
        <w:ind w:firstLine="540"/>
        <w:jc w:val="both"/>
        <w:rPr>
          <w:sz w:val="20"/>
          <w:szCs w:val="20"/>
        </w:rPr>
      </w:pPr>
      <w:r w:rsidRPr="009A7444">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256</w:t>
      </w:r>
    </w:p>
    <w:p w:rsidR="009A7444" w:rsidRPr="009A7444" w:rsidRDefault="009A7444" w:rsidP="009A7444">
      <w:pPr>
        <w:jc w:val="center"/>
        <w:rPr>
          <w:b/>
          <w:sz w:val="20"/>
          <w:szCs w:val="20"/>
          <w:lang w:eastAsia="en-US"/>
        </w:rPr>
      </w:pPr>
      <w:r w:rsidRPr="009A7444">
        <w:rPr>
          <w:b/>
          <w:sz w:val="20"/>
          <w:szCs w:val="20"/>
        </w:rPr>
        <w:t>О внесении изменений в постановление администрации Вьюнского сельсовета Колыванского района Новосибирской области от 26.08.2014 № 165 «</w:t>
      </w:r>
      <w:r w:rsidRPr="009A7444">
        <w:rPr>
          <w:b/>
          <w:sz w:val="20"/>
          <w:szCs w:val="20"/>
          <w:lang w:eastAsia="en-US"/>
        </w:rPr>
        <w:t>Об утверждении административного регламента</w:t>
      </w:r>
    </w:p>
    <w:p w:rsidR="009A7444" w:rsidRPr="009A7444" w:rsidRDefault="009A7444" w:rsidP="009A7444">
      <w:pPr>
        <w:jc w:val="center"/>
        <w:rPr>
          <w:b/>
          <w:sz w:val="20"/>
          <w:szCs w:val="20"/>
        </w:rPr>
      </w:pPr>
      <w:r w:rsidRPr="009A7444">
        <w:rPr>
          <w:b/>
          <w:sz w:val="20"/>
          <w:szCs w:val="20"/>
        </w:rPr>
        <w:t xml:space="preserve">осуществления муниципального </w:t>
      </w:r>
      <w:proofErr w:type="gramStart"/>
      <w:r w:rsidRPr="009A7444">
        <w:rPr>
          <w:b/>
          <w:sz w:val="20"/>
          <w:szCs w:val="20"/>
        </w:rPr>
        <w:t>контроля за</w:t>
      </w:r>
      <w:proofErr w:type="gramEnd"/>
      <w:r w:rsidRPr="009A7444">
        <w:rPr>
          <w:b/>
          <w:sz w:val="20"/>
          <w:szCs w:val="20"/>
        </w:rPr>
        <w:t xml:space="preserve"> организацией и осуществлением деятельности по продаже товаров (выполнению работ, оказанию услуг) на розничных рынках»</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9A7444">
        <w:rPr>
          <w:sz w:val="20"/>
          <w:szCs w:val="20"/>
          <w:lang w:eastAsia="en-US"/>
        </w:rPr>
        <w:t xml:space="preserve"> регистра от 19.11.2018 № 6890-4-04/9,</w:t>
      </w:r>
    </w:p>
    <w:p w:rsidR="009A7444" w:rsidRPr="009A7444" w:rsidRDefault="009A7444" w:rsidP="009A7444">
      <w:pPr>
        <w:ind w:firstLine="426"/>
        <w:jc w:val="both"/>
        <w:rPr>
          <w:b/>
          <w:sz w:val="20"/>
          <w:szCs w:val="20"/>
          <w:lang w:eastAsia="en-US"/>
        </w:rPr>
      </w:pPr>
      <w:r w:rsidRPr="009A7444">
        <w:rPr>
          <w:sz w:val="20"/>
          <w:szCs w:val="20"/>
          <w:lang w:eastAsia="en-US"/>
        </w:rPr>
        <w:t xml:space="preserve"> </w:t>
      </w:r>
      <w:r w:rsidRPr="009A7444">
        <w:rPr>
          <w:b/>
          <w:sz w:val="20"/>
          <w:szCs w:val="20"/>
          <w:lang w:eastAsia="en-US"/>
        </w:rPr>
        <w:t xml:space="preserve">ПОСТАНОВЛЯЮ: </w:t>
      </w:r>
    </w:p>
    <w:p w:rsidR="009A7444" w:rsidRPr="009A7444" w:rsidRDefault="009A7444" w:rsidP="009A7444">
      <w:pPr>
        <w:jc w:val="both"/>
        <w:rPr>
          <w:sz w:val="20"/>
          <w:szCs w:val="20"/>
          <w:lang w:eastAsia="en-US"/>
        </w:rPr>
      </w:pPr>
      <w:r w:rsidRPr="009A7444">
        <w:rPr>
          <w:sz w:val="20"/>
          <w:szCs w:val="20"/>
          <w:lang w:eastAsia="en-US"/>
        </w:rPr>
        <w:t xml:space="preserve">      1. </w:t>
      </w:r>
      <w:r w:rsidRPr="009A7444">
        <w:rPr>
          <w:sz w:val="20"/>
          <w:szCs w:val="20"/>
        </w:rPr>
        <w:t>Внести в постановление администрации Вьюнского сельсовета Колыванского района Новосибирской области от 26.08.2014 № 165 «</w:t>
      </w:r>
      <w:r w:rsidRPr="009A7444">
        <w:rPr>
          <w:sz w:val="20"/>
          <w:szCs w:val="20"/>
          <w:lang w:eastAsia="en-US"/>
        </w:rPr>
        <w:t xml:space="preserve">Об утверждении административного регламента </w:t>
      </w:r>
      <w:r w:rsidRPr="009A7444">
        <w:rPr>
          <w:sz w:val="20"/>
          <w:szCs w:val="20"/>
        </w:rPr>
        <w:t xml:space="preserve">осуществления муниципального </w:t>
      </w:r>
      <w:proofErr w:type="gramStart"/>
      <w:r w:rsidRPr="009A7444">
        <w:rPr>
          <w:sz w:val="20"/>
          <w:szCs w:val="20"/>
        </w:rPr>
        <w:t>контроля за</w:t>
      </w:r>
      <w:proofErr w:type="gramEnd"/>
      <w:r w:rsidRPr="009A7444">
        <w:rPr>
          <w:sz w:val="20"/>
          <w:szCs w:val="20"/>
        </w:rPr>
        <w:t xml:space="preserve"> организацией и осуществлением деятельности по продаже товаров (выполнению работ, оказанию услуг) на розничных рынках» следующие изменения:</w:t>
      </w:r>
    </w:p>
    <w:p w:rsidR="009A7444" w:rsidRPr="009A7444" w:rsidRDefault="009A7444" w:rsidP="009A7444">
      <w:pPr>
        <w:ind w:firstLine="540"/>
        <w:jc w:val="both"/>
        <w:rPr>
          <w:sz w:val="20"/>
          <w:szCs w:val="20"/>
        </w:rPr>
      </w:pPr>
      <w:r w:rsidRPr="009A7444">
        <w:rPr>
          <w:sz w:val="20"/>
          <w:szCs w:val="20"/>
        </w:rPr>
        <w:t>1.1. Пункт 7 административного регламента изложить в новой редакции: «7.При проведении проверки должностные лица органа муниципального контроля не вправе:</w:t>
      </w:r>
    </w:p>
    <w:p w:rsidR="009A7444" w:rsidRPr="009A7444" w:rsidRDefault="009A7444" w:rsidP="009A7444">
      <w:pPr>
        <w:ind w:firstLine="540"/>
        <w:jc w:val="both"/>
        <w:rPr>
          <w:sz w:val="20"/>
          <w:szCs w:val="20"/>
        </w:rPr>
      </w:pPr>
      <w:bookmarkStart w:id="35" w:name="dst100198"/>
      <w:bookmarkEnd w:id="35"/>
      <w:r w:rsidRPr="009A7444">
        <w:rPr>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A7444" w:rsidRPr="009A7444" w:rsidRDefault="009A7444" w:rsidP="009A7444">
      <w:pPr>
        <w:ind w:firstLine="540"/>
        <w:jc w:val="both"/>
        <w:rPr>
          <w:sz w:val="20"/>
          <w:szCs w:val="20"/>
        </w:rPr>
      </w:pPr>
      <w:bookmarkStart w:id="36" w:name="dst349"/>
      <w:bookmarkEnd w:id="36"/>
      <w:r w:rsidRPr="009A7444">
        <w:rPr>
          <w:sz w:val="20"/>
          <w:szCs w:val="20"/>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A7444" w:rsidRPr="009A7444" w:rsidRDefault="009A7444" w:rsidP="009A7444">
      <w:pPr>
        <w:ind w:firstLine="540"/>
        <w:jc w:val="both"/>
        <w:rPr>
          <w:sz w:val="20"/>
          <w:szCs w:val="20"/>
        </w:rPr>
      </w:pPr>
      <w:bookmarkStart w:id="37" w:name="dst194"/>
      <w:bookmarkEnd w:id="37"/>
      <w:r w:rsidRPr="009A7444">
        <w:rPr>
          <w:sz w:val="20"/>
          <w:szCs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A7444" w:rsidRPr="009A7444" w:rsidRDefault="009A7444" w:rsidP="009A7444">
      <w:pPr>
        <w:ind w:firstLine="540"/>
        <w:jc w:val="both"/>
        <w:rPr>
          <w:sz w:val="20"/>
          <w:szCs w:val="20"/>
        </w:rPr>
      </w:pPr>
      <w:bookmarkStart w:id="38" w:name="dst100375"/>
      <w:bookmarkEnd w:id="38"/>
      <w:proofErr w:type="gramStart"/>
      <w:r w:rsidRPr="009A7444">
        <w:rPr>
          <w:sz w:val="20"/>
          <w:szCs w:val="2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настоящим административным регламентом,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9A7444" w:rsidRPr="009A7444" w:rsidRDefault="009A7444" w:rsidP="009A7444">
      <w:pPr>
        <w:ind w:firstLine="540"/>
        <w:jc w:val="both"/>
        <w:rPr>
          <w:sz w:val="20"/>
          <w:szCs w:val="20"/>
        </w:rPr>
      </w:pPr>
      <w:bookmarkStart w:id="39" w:name="dst100200"/>
      <w:bookmarkEnd w:id="39"/>
      <w:r w:rsidRPr="009A7444">
        <w:rPr>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A7444" w:rsidRPr="009A7444" w:rsidRDefault="009A7444" w:rsidP="009A7444">
      <w:pPr>
        <w:ind w:firstLine="540"/>
        <w:jc w:val="both"/>
        <w:rPr>
          <w:sz w:val="20"/>
          <w:szCs w:val="20"/>
        </w:rPr>
      </w:pPr>
      <w:bookmarkStart w:id="40" w:name="dst100201"/>
      <w:bookmarkEnd w:id="40"/>
      <w:proofErr w:type="gramStart"/>
      <w:r w:rsidRPr="009A7444">
        <w:rPr>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A7444">
        <w:rPr>
          <w:sz w:val="20"/>
          <w:szCs w:val="20"/>
        </w:rPr>
        <w:t xml:space="preserve"> техническими документами и правилами и методами исследований, испытаний, измерений;</w:t>
      </w:r>
    </w:p>
    <w:p w:rsidR="009A7444" w:rsidRPr="009A7444" w:rsidRDefault="009A7444" w:rsidP="009A7444">
      <w:pPr>
        <w:ind w:firstLine="540"/>
        <w:jc w:val="both"/>
        <w:rPr>
          <w:sz w:val="20"/>
          <w:szCs w:val="20"/>
        </w:rPr>
      </w:pPr>
      <w:bookmarkStart w:id="41" w:name="dst100202"/>
      <w:bookmarkEnd w:id="41"/>
      <w:r w:rsidRPr="009A7444">
        <w:rPr>
          <w:sz w:val="20"/>
          <w:szCs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3" w:anchor="dst0" w:history="1">
        <w:r w:rsidRPr="009A7444">
          <w:rPr>
            <w:color w:val="0000FF"/>
            <w:sz w:val="20"/>
            <w:szCs w:val="20"/>
            <w:u w:val="single"/>
          </w:rPr>
          <w:t>тайну</w:t>
        </w:r>
      </w:hyperlink>
      <w:r w:rsidRPr="009A7444">
        <w:rPr>
          <w:sz w:val="20"/>
          <w:szCs w:val="20"/>
        </w:rPr>
        <w:t>, за исключением случаев, предусмотренных законодательством Российской Федерации;</w:t>
      </w:r>
    </w:p>
    <w:p w:rsidR="009A7444" w:rsidRPr="009A7444" w:rsidRDefault="009A7444" w:rsidP="009A7444">
      <w:pPr>
        <w:ind w:firstLine="540"/>
        <w:jc w:val="both"/>
        <w:rPr>
          <w:sz w:val="20"/>
          <w:szCs w:val="20"/>
        </w:rPr>
      </w:pPr>
      <w:bookmarkStart w:id="42" w:name="dst100203"/>
      <w:bookmarkEnd w:id="42"/>
      <w:r w:rsidRPr="009A7444">
        <w:rPr>
          <w:sz w:val="20"/>
          <w:szCs w:val="20"/>
        </w:rPr>
        <w:t>6) превышать установленные сроки проведения проверки;</w:t>
      </w:r>
    </w:p>
    <w:p w:rsidR="009A7444" w:rsidRPr="009A7444" w:rsidRDefault="009A7444" w:rsidP="009A7444">
      <w:pPr>
        <w:ind w:firstLine="540"/>
        <w:jc w:val="both"/>
        <w:rPr>
          <w:sz w:val="20"/>
          <w:szCs w:val="20"/>
        </w:rPr>
      </w:pPr>
      <w:r w:rsidRPr="009A7444">
        <w:rPr>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A7444" w:rsidRPr="009A7444" w:rsidRDefault="009A7444" w:rsidP="009A7444">
      <w:pPr>
        <w:ind w:firstLine="540"/>
        <w:jc w:val="both"/>
        <w:rPr>
          <w:sz w:val="20"/>
          <w:szCs w:val="20"/>
        </w:rPr>
      </w:pPr>
      <w:bookmarkStart w:id="43" w:name="dst248"/>
      <w:bookmarkEnd w:id="43"/>
      <w:proofErr w:type="gramStart"/>
      <w:r w:rsidRPr="009A7444">
        <w:rPr>
          <w:sz w:val="20"/>
          <w:szCs w:val="2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roofErr w:type="gramEnd"/>
    </w:p>
    <w:p w:rsidR="009A7444" w:rsidRPr="009A7444" w:rsidRDefault="009A7444" w:rsidP="009A7444">
      <w:pPr>
        <w:ind w:firstLine="540"/>
        <w:jc w:val="both"/>
        <w:rPr>
          <w:sz w:val="20"/>
          <w:szCs w:val="20"/>
        </w:rPr>
      </w:pPr>
      <w:bookmarkStart w:id="44" w:name="dst336"/>
      <w:bookmarkEnd w:id="44"/>
      <w:r w:rsidRPr="009A7444">
        <w:rPr>
          <w:sz w:val="20"/>
          <w:szCs w:val="20"/>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A7444" w:rsidRPr="009A7444" w:rsidRDefault="009A7444" w:rsidP="009A7444">
      <w:pPr>
        <w:jc w:val="both"/>
        <w:rPr>
          <w:sz w:val="20"/>
          <w:szCs w:val="20"/>
        </w:rPr>
      </w:pPr>
      <w:r w:rsidRPr="009A7444">
        <w:rPr>
          <w:sz w:val="20"/>
          <w:szCs w:val="20"/>
        </w:rPr>
        <w:lastRenderedPageBreak/>
        <w:t xml:space="preserve">     1.2.Пункт 10 изложить в новой редакции: «10. Лица, в отношении которых исполняется муниципальная функция, имеют право: </w:t>
      </w:r>
    </w:p>
    <w:p w:rsidR="009A7444" w:rsidRPr="009A7444" w:rsidRDefault="009A7444" w:rsidP="009A7444">
      <w:pPr>
        <w:jc w:val="both"/>
        <w:rPr>
          <w:sz w:val="20"/>
          <w:szCs w:val="20"/>
        </w:rPr>
      </w:pPr>
      <w:r w:rsidRPr="009A7444">
        <w:rPr>
          <w:sz w:val="20"/>
          <w:szCs w:val="20"/>
        </w:rPr>
        <w:t xml:space="preserve">    1) непосредственно присутствовать при проведении проверки, давать объяснения по вопросам, относящимся к предмету проверки;</w:t>
      </w:r>
    </w:p>
    <w:p w:rsidR="009A7444" w:rsidRPr="009A7444" w:rsidRDefault="009A7444" w:rsidP="009A7444">
      <w:pPr>
        <w:ind w:firstLine="540"/>
        <w:jc w:val="both"/>
        <w:rPr>
          <w:sz w:val="20"/>
          <w:szCs w:val="20"/>
        </w:rPr>
      </w:pPr>
      <w:r w:rsidRPr="009A7444">
        <w:rPr>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9A7444" w:rsidRPr="009A7444" w:rsidRDefault="009A7444" w:rsidP="009A7444">
      <w:pPr>
        <w:ind w:firstLine="540"/>
        <w:jc w:val="both"/>
        <w:rPr>
          <w:sz w:val="20"/>
          <w:szCs w:val="20"/>
        </w:rPr>
      </w:pPr>
      <w:r w:rsidRPr="009A7444">
        <w:rPr>
          <w:sz w:val="20"/>
          <w:szCs w:val="20"/>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9A7444" w:rsidRPr="009A7444" w:rsidRDefault="009A7444" w:rsidP="009A7444">
      <w:pPr>
        <w:ind w:firstLine="540"/>
        <w:jc w:val="both"/>
        <w:rPr>
          <w:sz w:val="20"/>
          <w:szCs w:val="20"/>
        </w:rPr>
      </w:pPr>
      <w:r w:rsidRPr="009A7444">
        <w:rPr>
          <w:sz w:val="20"/>
          <w:szCs w:val="20"/>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A7444" w:rsidRPr="009A7444" w:rsidRDefault="009A7444" w:rsidP="009A7444">
      <w:pPr>
        <w:ind w:firstLine="540"/>
        <w:jc w:val="both"/>
        <w:rPr>
          <w:sz w:val="20"/>
          <w:szCs w:val="20"/>
        </w:rPr>
      </w:pPr>
      <w:r w:rsidRPr="009A7444">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A7444" w:rsidRPr="009A7444" w:rsidRDefault="009A7444" w:rsidP="009A7444">
      <w:pPr>
        <w:ind w:firstLine="540"/>
        <w:jc w:val="both"/>
        <w:rPr>
          <w:sz w:val="20"/>
          <w:szCs w:val="20"/>
        </w:rPr>
      </w:pPr>
      <w:r w:rsidRPr="009A7444">
        <w:rPr>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A7444" w:rsidRPr="009A7444" w:rsidRDefault="009A7444" w:rsidP="009A7444">
      <w:pPr>
        <w:ind w:firstLine="540"/>
        <w:jc w:val="both"/>
        <w:rPr>
          <w:sz w:val="20"/>
          <w:szCs w:val="20"/>
        </w:rPr>
      </w:pPr>
      <w:r w:rsidRPr="009A7444">
        <w:rPr>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7444" w:rsidRPr="009A7444" w:rsidRDefault="009A7444" w:rsidP="009A7444">
      <w:pPr>
        <w:ind w:firstLine="540"/>
        <w:jc w:val="both"/>
        <w:rPr>
          <w:sz w:val="20"/>
          <w:szCs w:val="20"/>
        </w:rPr>
      </w:pPr>
    </w:p>
    <w:p w:rsidR="009A7444" w:rsidRPr="009A7444" w:rsidRDefault="009A7444" w:rsidP="009A7444">
      <w:pPr>
        <w:ind w:firstLine="540"/>
        <w:jc w:val="both"/>
        <w:rPr>
          <w:sz w:val="20"/>
          <w:szCs w:val="20"/>
        </w:rPr>
      </w:pPr>
      <w:r w:rsidRPr="009A7444">
        <w:rPr>
          <w:sz w:val="20"/>
          <w:szCs w:val="20"/>
        </w:rPr>
        <w:t>1.3. Пункт 22 административного регламента изложить в новой редакции: «22. Основанием для проведения внеплановой проверки является:</w:t>
      </w:r>
    </w:p>
    <w:p w:rsidR="009A7444" w:rsidRPr="009A7444" w:rsidRDefault="009A7444" w:rsidP="009A7444">
      <w:pPr>
        <w:ind w:firstLine="540"/>
        <w:jc w:val="both"/>
        <w:rPr>
          <w:sz w:val="20"/>
          <w:szCs w:val="20"/>
        </w:rPr>
      </w:pPr>
      <w:r w:rsidRPr="009A7444">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A7444" w:rsidRPr="009A7444" w:rsidRDefault="009A7444" w:rsidP="009A7444">
      <w:pPr>
        <w:ind w:firstLine="540"/>
        <w:jc w:val="both"/>
        <w:rPr>
          <w:sz w:val="20"/>
          <w:szCs w:val="20"/>
        </w:rPr>
      </w:pPr>
      <w:proofErr w:type="gramStart"/>
      <w:r w:rsidRPr="009A7444">
        <w:rPr>
          <w:sz w:val="20"/>
          <w:szCs w:val="20"/>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A7444" w:rsidRPr="009A7444" w:rsidRDefault="009A7444" w:rsidP="009A7444">
      <w:pPr>
        <w:ind w:firstLine="540"/>
        <w:jc w:val="both"/>
        <w:rPr>
          <w:sz w:val="20"/>
          <w:szCs w:val="20"/>
        </w:rPr>
      </w:pPr>
      <w:proofErr w:type="gramStart"/>
      <w:r w:rsidRPr="009A7444">
        <w:rPr>
          <w:sz w:val="20"/>
          <w:szCs w:val="2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9A7444" w:rsidRPr="009A7444" w:rsidRDefault="009A7444" w:rsidP="009A7444">
      <w:pPr>
        <w:ind w:firstLine="540"/>
        <w:jc w:val="both"/>
        <w:rPr>
          <w:sz w:val="20"/>
          <w:szCs w:val="20"/>
        </w:rPr>
      </w:pPr>
      <w:proofErr w:type="gramStart"/>
      <w:r w:rsidRPr="009A7444">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A7444">
        <w:rPr>
          <w:sz w:val="20"/>
          <w:szCs w:val="20"/>
        </w:rPr>
        <w:t xml:space="preserve"> государства, а также угрозы чрезвычайных ситуаций природного и техногенного характера;</w:t>
      </w:r>
    </w:p>
    <w:p w:rsidR="009A7444" w:rsidRPr="009A7444" w:rsidRDefault="009A7444" w:rsidP="009A7444">
      <w:pPr>
        <w:ind w:firstLine="540"/>
        <w:jc w:val="both"/>
        <w:rPr>
          <w:sz w:val="20"/>
          <w:szCs w:val="20"/>
        </w:rPr>
      </w:pPr>
      <w:proofErr w:type="gramStart"/>
      <w:r w:rsidRPr="009A7444">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A7444">
        <w:rPr>
          <w:sz w:val="20"/>
          <w:szCs w:val="20"/>
        </w:rPr>
        <w:t xml:space="preserve"> также возникновение чрезвычайных ситуаций природного и техногенного характера;</w:t>
      </w:r>
    </w:p>
    <w:p w:rsidR="009A7444" w:rsidRPr="009A7444" w:rsidRDefault="009A7444" w:rsidP="009A7444">
      <w:pPr>
        <w:ind w:firstLine="540"/>
        <w:jc w:val="both"/>
        <w:rPr>
          <w:sz w:val="20"/>
          <w:szCs w:val="20"/>
        </w:rPr>
      </w:pPr>
      <w:r w:rsidRPr="009A7444">
        <w:rPr>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A7444" w:rsidRPr="009A7444" w:rsidRDefault="009A7444" w:rsidP="009A7444">
      <w:pPr>
        <w:ind w:firstLine="540"/>
        <w:jc w:val="both"/>
        <w:rPr>
          <w:sz w:val="20"/>
          <w:szCs w:val="20"/>
        </w:rPr>
      </w:pPr>
      <w:proofErr w:type="gramStart"/>
      <w:r w:rsidRPr="009A7444">
        <w:rPr>
          <w:sz w:val="20"/>
          <w:szCs w:val="20"/>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w:t>
      </w:r>
      <w:r w:rsidRPr="009A7444">
        <w:rPr>
          <w:sz w:val="20"/>
          <w:szCs w:val="20"/>
        </w:rPr>
        <w:lastRenderedPageBreak/>
        <w:t>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9A7444">
        <w:rPr>
          <w:sz w:val="20"/>
          <w:szCs w:val="20"/>
        </w:rPr>
        <w:t xml:space="preserve"> </w:t>
      </w:r>
      <w:proofErr w:type="gramStart"/>
      <w:r w:rsidRPr="009A7444">
        <w:rPr>
          <w:sz w:val="20"/>
          <w:szCs w:val="20"/>
        </w:rPr>
        <w:t>положении</w:t>
      </w:r>
      <w:proofErr w:type="gramEnd"/>
      <w:r w:rsidRPr="009A7444">
        <w:rPr>
          <w:sz w:val="20"/>
          <w:szCs w:val="20"/>
        </w:rPr>
        <w:t xml:space="preserve"> о виде федерального государственного контроля (надзора);</w:t>
      </w:r>
    </w:p>
    <w:p w:rsidR="009A7444" w:rsidRPr="009A7444" w:rsidRDefault="009A7444" w:rsidP="009A7444">
      <w:pPr>
        <w:ind w:firstLine="540"/>
        <w:jc w:val="both"/>
        <w:rPr>
          <w:sz w:val="20"/>
          <w:szCs w:val="20"/>
        </w:rPr>
      </w:pPr>
      <w:r w:rsidRPr="009A7444">
        <w:rPr>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7444" w:rsidRPr="009A7444" w:rsidRDefault="009A7444" w:rsidP="009A7444">
      <w:pPr>
        <w:ind w:firstLine="540"/>
        <w:jc w:val="both"/>
        <w:rPr>
          <w:sz w:val="20"/>
          <w:szCs w:val="20"/>
        </w:rPr>
      </w:pPr>
      <w:r w:rsidRPr="009A7444">
        <w:rPr>
          <w:sz w:val="20"/>
          <w:szCs w:val="20"/>
        </w:rPr>
        <w:t>1.3. В пункт 49 административного регламента добавить абзац следующего содержания: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A7444" w:rsidRPr="009A7444" w:rsidRDefault="009A7444" w:rsidP="009A7444">
      <w:pPr>
        <w:ind w:firstLine="540"/>
        <w:jc w:val="both"/>
        <w:rPr>
          <w:sz w:val="20"/>
          <w:szCs w:val="20"/>
        </w:rPr>
      </w:pPr>
      <w:r w:rsidRPr="009A7444">
        <w:rPr>
          <w:sz w:val="20"/>
          <w:szCs w:val="20"/>
        </w:rPr>
        <w:t>1.4. Пункт 51 административного регламента добавить предложением следующего содержания: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A7444" w:rsidRPr="009A7444" w:rsidRDefault="009A7444" w:rsidP="009A7444">
      <w:pPr>
        <w:jc w:val="both"/>
        <w:rPr>
          <w:color w:val="000000"/>
          <w:sz w:val="20"/>
          <w:szCs w:val="20"/>
        </w:rPr>
      </w:pPr>
      <w:r w:rsidRPr="009A7444">
        <w:rPr>
          <w:sz w:val="20"/>
          <w:szCs w:val="20"/>
        </w:rPr>
        <w:t xml:space="preserve">        1.5. Добавить </w:t>
      </w:r>
      <w:r w:rsidRPr="009A7444">
        <w:rPr>
          <w:color w:val="000000"/>
          <w:sz w:val="20"/>
          <w:szCs w:val="20"/>
        </w:rPr>
        <w:t>раздел 5 административного регламента в следующей редакции:</w:t>
      </w:r>
    </w:p>
    <w:p w:rsidR="009A7444" w:rsidRPr="009A7444" w:rsidRDefault="009A7444" w:rsidP="009A7444">
      <w:pPr>
        <w:jc w:val="both"/>
        <w:rPr>
          <w:color w:val="000000"/>
          <w:sz w:val="20"/>
          <w:szCs w:val="20"/>
        </w:rPr>
      </w:pPr>
      <w:r w:rsidRPr="009A7444">
        <w:rPr>
          <w:color w:val="000000"/>
          <w:sz w:val="20"/>
          <w:szCs w:val="20"/>
        </w:rPr>
        <w:t xml:space="preserve"> </w:t>
      </w:r>
      <w:proofErr w:type="gramStart"/>
      <w:r w:rsidRPr="009A7444">
        <w:rPr>
          <w:color w:val="000000"/>
          <w:sz w:val="20"/>
          <w:szCs w:val="20"/>
        </w:rPr>
        <w:t>« 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 xml:space="preserve">   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 xml:space="preserve">   5.2.Заявитель может обратиться с </w:t>
      </w:r>
      <w:proofErr w:type="gramStart"/>
      <w:r w:rsidRPr="009A7444">
        <w:rPr>
          <w:color w:val="000000"/>
          <w:sz w:val="20"/>
          <w:szCs w:val="20"/>
        </w:rPr>
        <w:t>жалобой</w:t>
      </w:r>
      <w:proofErr w:type="gramEnd"/>
      <w:r w:rsidRPr="009A7444">
        <w:rPr>
          <w:color w:val="000000"/>
          <w:sz w:val="20"/>
          <w:szCs w:val="20"/>
        </w:rPr>
        <w:t xml:space="preserve"> в том числе в следующих случаях:</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2) нарушение срока предоставления  муниципальной услуги;</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7444" w:rsidRPr="009A7444" w:rsidRDefault="009A7444" w:rsidP="009A7444">
      <w:pPr>
        <w:widowControl w:val="0"/>
        <w:autoSpaceDE w:val="0"/>
        <w:autoSpaceDN w:val="0"/>
        <w:adjustRightInd w:val="0"/>
        <w:jc w:val="both"/>
        <w:rPr>
          <w:color w:val="000000"/>
          <w:sz w:val="20"/>
          <w:szCs w:val="20"/>
        </w:rPr>
      </w:pPr>
      <w:proofErr w:type="gramStart"/>
      <w:r w:rsidRPr="009A7444">
        <w:rPr>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7444" w:rsidRPr="009A7444" w:rsidRDefault="009A7444" w:rsidP="009A7444">
      <w:pPr>
        <w:widowControl w:val="0"/>
        <w:autoSpaceDE w:val="0"/>
        <w:autoSpaceDN w:val="0"/>
        <w:adjustRightInd w:val="0"/>
        <w:jc w:val="both"/>
        <w:rPr>
          <w:color w:val="000000"/>
          <w:sz w:val="20"/>
          <w:szCs w:val="20"/>
        </w:rPr>
      </w:pPr>
      <w:proofErr w:type="gramStart"/>
      <w:r w:rsidRPr="009A7444">
        <w:rPr>
          <w:color w:val="000000"/>
          <w:sz w:val="20"/>
          <w:szCs w:val="2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8) нарушение срока или порядка выдачи документов по результатам предоставления  муниципальной услуги;</w:t>
      </w:r>
    </w:p>
    <w:p w:rsidR="009A7444" w:rsidRPr="009A7444" w:rsidRDefault="009A7444" w:rsidP="009A7444">
      <w:pPr>
        <w:jc w:val="both"/>
        <w:rPr>
          <w:color w:val="000000"/>
          <w:sz w:val="20"/>
          <w:szCs w:val="20"/>
        </w:rPr>
      </w:pPr>
      <w:proofErr w:type="gramStart"/>
      <w:r w:rsidRPr="009A7444">
        <w:rPr>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A7444" w:rsidRPr="009A7444" w:rsidRDefault="009A7444" w:rsidP="009A7444">
      <w:pPr>
        <w:jc w:val="both"/>
        <w:rPr>
          <w:color w:val="000000"/>
          <w:sz w:val="20"/>
          <w:szCs w:val="20"/>
        </w:rPr>
      </w:pPr>
      <w:r w:rsidRPr="009A7444">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настоящим административным регламентом. </w:t>
      </w:r>
      <w:r w:rsidRPr="009A7444">
        <w:rPr>
          <w:sz w:val="20"/>
          <w:szCs w:val="20"/>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определенным настоящим регламентом».</w:t>
      </w:r>
    </w:p>
    <w:p w:rsidR="009A7444" w:rsidRPr="009A7444" w:rsidRDefault="009A7444" w:rsidP="009A7444">
      <w:pPr>
        <w:jc w:val="both"/>
        <w:rPr>
          <w:color w:val="000000"/>
          <w:sz w:val="20"/>
          <w:szCs w:val="20"/>
        </w:rPr>
      </w:pPr>
      <w:r w:rsidRPr="009A7444">
        <w:rPr>
          <w:color w:val="000000"/>
          <w:sz w:val="20"/>
          <w:szCs w:val="20"/>
        </w:rPr>
        <w:t xml:space="preserve">    5.3.  </w:t>
      </w:r>
      <w:proofErr w:type="gramStart"/>
      <w:r w:rsidRPr="009A7444">
        <w:rPr>
          <w:color w:val="000000"/>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A7444" w:rsidRPr="009A7444" w:rsidRDefault="009A7444" w:rsidP="009A7444">
      <w:pPr>
        <w:jc w:val="both"/>
        <w:rPr>
          <w:color w:val="000000"/>
          <w:sz w:val="20"/>
          <w:szCs w:val="20"/>
        </w:rPr>
      </w:pPr>
      <w:r w:rsidRPr="009A7444">
        <w:rPr>
          <w:color w:val="000000"/>
          <w:sz w:val="20"/>
          <w:szCs w:val="20"/>
        </w:rPr>
        <w:t xml:space="preserve">    5.4. Жалоба должна содержать:</w:t>
      </w:r>
    </w:p>
    <w:p w:rsidR="009A7444" w:rsidRPr="009A7444" w:rsidRDefault="009A7444" w:rsidP="009A7444">
      <w:pPr>
        <w:jc w:val="both"/>
        <w:rPr>
          <w:color w:val="000000"/>
          <w:sz w:val="20"/>
          <w:szCs w:val="20"/>
        </w:rPr>
      </w:pPr>
      <w:r w:rsidRPr="009A7444">
        <w:rPr>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7444" w:rsidRPr="009A7444" w:rsidRDefault="009A7444" w:rsidP="009A7444">
      <w:pPr>
        <w:jc w:val="both"/>
        <w:rPr>
          <w:color w:val="000000"/>
          <w:sz w:val="20"/>
          <w:szCs w:val="20"/>
        </w:rPr>
      </w:pPr>
      <w:proofErr w:type="gramStart"/>
      <w:r w:rsidRPr="009A7444">
        <w:rPr>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7444" w:rsidRPr="009A7444" w:rsidRDefault="009A7444" w:rsidP="009A7444">
      <w:pPr>
        <w:jc w:val="both"/>
        <w:rPr>
          <w:color w:val="000000"/>
          <w:sz w:val="20"/>
          <w:szCs w:val="20"/>
        </w:rPr>
      </w:pPr>
      <w:r w:rsidRPr="009A7444">
        <w:rPr>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7444" w:rsidRPr="009A7444" w:rsidRDefault="009A7444" w:rsidP="009A7444">
      <w:pPr>
        <w:jc w:val="both"/>
        <w:rPr>
          <w:color w:val="000000"/>
          <w:sz w:val="20"/>
          <w:szCs w:val="20"/>
        </w:rPr>
      </w:pPr>
      <w:r w:rsidRPr="009A7444">
        <w:rPr>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7444" w:rsidRPr="009A7444" w:rsidRDefault="009A7444" w:rsidP="009A7444">
      <w:pPr>
        <w:jc w:val="both"/>
        <w:rPr>
          <w:color w:val="000000"/>
          <w:sz w:val="20"/>
          <w:szCs w:val="20"/>
        </w:rPr>
      </w:pPr>
      <w:r w:rsidRPr="009A7444">
        <w:rPr>
          <w:color w:val="000000"/>
          <w:sz w:val="20"/>
          <w:szCs w:val="20"/>
        </w:rPr>
        <w:t xml:space="preserve">     5.5. </w:t>
      </w:r>
      <w:proofErr w:type="gramStart"/>
      <w:r w:rsidRPr="009A7444">
        <w:rPr>
          <w:color w:val="000000"/>
          <w:sz w:val="20"/>
          <w:szCs w:val="20"/>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A7444">
        <w:rPr>
          <w:color w:val="000000"/>
          <w:sz w:val="20"/>
          <w:szCs w:val="20"/>
        </w:rPr>
        <w:t xml:space="preserve"> дня ее регистрации.</w:t>
      </w:r>
      <w:r w:rsidRPr="009A7444">
        <w:rPr>
          <w:color w:val="000000"/>
          <w:sz w:val="20"/>
          <w:szCs w:val="20"/>
        </w:rPr>
        <w:br/>
        <w:t xml:space="preserve">     5.6. По результатам рассмотрения жалобы принимается одно из следующих решений:</w:t>
      </w:r>
    </w:p>
    <w:p w:rsidR="009A7444" w:rsidRPr="009A7444" w:rsidRDefault="009A7444" w:rsidP="009A7444">
      <w:pPr>
        <w:jc w:val="both"/>
        <w:rPr>
          <w:color w:val="000000"/>
          <w:sz w:val="20"/>
          <w:szCs w:val="20"/>
        </w:rPr>
      </w:pPr>
      <w:proofErr w:type="gramStart"/>
      <w:r w:rsidRPr="009A7444">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7444" w:rsidRPr="009A7444" w:rsidRDefault="009A7444" w:rsidP="009A7444">
      <w:pPr>
        <w:jc w:val="both"/>
        <w:rPr>
          <w:color w:val="000000"/>
          <w:sz w:val="20"/>
          <w:szCs w:val="20"/>
        </w:rPr>
      </w:pPr>
      <w:r w:rsidRPr="009A7444">
        <w:rPr>
          <w:color w:val="000000"/>
          <w:sz w:val="20"/>
          <w:szCs w:val="20"/>
        </w:rPr>
        <w:t>2) в удовлетворении жалобы отказывается.</w:t>
      </w:r>
    </w:p>
    <w:p w:rsidR="009A7444" w:rsidRPr="009A7444" w:rsidRDefault="009A7444" w:rsidP="009A7444">
      <w:pPr>
        <w:jc w:val="both"/>
        <w:rPr>
          <w:color w:val="000000"/>
          <w:sz w:val="20"/>
          <w:szCs w:val="20"/>
        </w:rPr>
      </w:pPr>
      <w:r w:rsidRPr="009A7444">
        <w:rPr>
          <w:color w:val="000000"/>
          <w:sz w:val="20"/>
          <w:szCs w:val="20"/>
        </w:rPr>
        <w:t xml:space="preserve">     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7444" w:rsidRPr="009A7444" w:rsidRDefault="009A7444" w:rsidP="009A7444">
      <w:pPr>
        <w:jc w:val="both"/>
        <w:rPr>
          <w:color w:val="000000"/>
          <w:sz w:val="20"/>
          <w:szCs w:val="20"/>
        </w:rPr>
      </w:pPr>
      <w:r w:rsidRPr="009A7444">
        <w:rPr>
          <w:color w:val="000000"/>
          <w:sz w:val="20"/>
          <w:szCs w:val="20"/>
        </w:rPr>
        <w:t xml:space="preserve">     5.8. В случае установления в ходе или по результатам </w:t>
      </w:r>
      <w:proofErr w:type="gramStart"/>
      <w:r w:rsidRPr="009A7444">
        <w:rPr>
          <w:color w:val="000000"/>
          <w:sz w:val="20"/>
          <w:szCs w:val="20"/>
        </w:rPr>
        <w:t>рассмотрения жалобы признаков состава административного правонарушения</w:t>
      </w:r>
      <w:proofErr w:type="gramEnd"/>
      <w:r w:rsidRPr="009A7444">
        <w:rPr>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7444" w:rsidRPr="009A7444" w:rsidRDefault="009A7444" w:rsidP="009A7444">
      <w:pPr>
        <w:jc w:val="both"/>
        <w:rPr>
          <w:color w:val="000000"/>
          <w:sz w:val="20"/>
          <w:szCs w:val="20"/>
        </w:rPr>
      </w:pPr>
      <w:r w:rsidRPr="009A7444">
        <w:rPr>
          <w:color w:val="000000"/>
          <w:sz w:val="20"/>
          <w:szCs w:val="20"/>
        </w:rPr>
        <w:t xml:space="preserve">      1.6. Приложения № 3-7 к административному регламенту отменить.</w:t>
      </w:r>
    </w:p>
    <w:p w:rsidR="009A7444" w:rsidRPr="009A7444" w:rsidRDefault="009A7444" w:rsidP="009A7444">
      <w:pPr>
        <w:jc w:val="both"/>
        <w:rPr>
          <w:color w:val="000000"/>
          <w:sz w:val="20"/>
          <w:szCs w:val="20"/>
        </w:rPr>
      </w:pPr>
      <w:r w:rsidRPr="009A7444">
        <w:rPr>
          <w:color w:val="000000"/>
          <w:sz w:val="20"/>
          <w:szCs w:val="20"/>
        </w:rPr>
        <w:t xml:space="preserve">      1.7. В разделе 3 административного регламента слово «собственно» </w:t>
      </w:r>
      <w:proofErr w:type="gramStart"/>
      <w:r w:rsidRPr="009A7444">
        <w:rPr>
          <w:color w:val="000000"/>
          <w:sz w:val="20"/>
          <w:szCs w:val="20"/>
        </w:rPr>
        <w:t>заменить на слово</w:t>
      </w:r>
      <w:proofErr w:type="gramEnd"/>
      <w:r w:rsidRPr="009A7444">
        <w:rPr>
          <w:color w:val="000000"/>
          <w:sz w:val="20"/>
          <w:szCs w:val="20"/>
        </w:rPr>
        <w:t xml:space="preserve"> «соответственно», после слов  «представителя субъекта проверки» слова «и печатью» исключить.</w:t>
      </w:r>
    </w:p>
    <w:p w:rsidR="009A7444" w:rsidRPr="009A7444" w:rsidRDefault="009A7444" w:rsidP="009A7444">
      <w:pPr>
        <w:jc w:val="both"/>
        <w:rPr>
          <w:rFonts w:eastAsia="Arial Unicode MS"/>
          <w:sz w:val="20"/>
          <w:szCs w:val="20"/>
          <w:shd w:val="clear" w:color="auto" w:fill="FFFFFF"/>
        </w:rPr>
      </w:pPr>
      <w:r w:rsidRPr="009A7444">
        <w:rPr>
          <w:sz w:val="20"/>
          <w:szCs w:val="20"/>
        </w:rPr>
        <w:t xml:space="preserve">      1.8.  Добавить пункт </w:t>
      </w:r>
      <w:r w:rsidRPr="009A7444">
        <w:rPr>
          <w:rFonts w:eastAsia="Arial Unicode MS"/>
          <w:sz w:val="20"/>
          <w:szCs w:val="20"/>
        </w:rPr>
        <w:t xml:space="preserve">16.1. следующего содержания «16.1. </w:t>
      </w:r>
      <w:r w:rsidRPr="009A7444">
        <w:rPr>
          <w:rFonts w:eastAsia="Arial Unicode MS"/>
          <w:sz w:val="20"/>
          <w:szCs w:val="20"/>
          <w:shd w:val="clear" w:color="auto" w:fill="FFFFFF"/>
        </w:rPr>
        <w:t>Требования к обеспечению доступности для инвалидов:</w:t>
      </w:r>
    </w:p>
    <w:p w:rsidR="009A7444" w:rsidRPr="009A7444" w:rsidRDefault="009A7444" w:rsidP="009A7444">
      <w:pPr>
        <w:shd w:val="clear" w:color="auto" w:fill="FFFFFF"/>
        <w:ind w:firstLine="540"/>
        <w:jc w:val="both"/>
        <w:rPr>
          <w:rFonts w:eastAsia="Arial Unicode MS"/>
          <w:sz w:val="20"/>
          <w:szCs w:val="20"/>
          <w:shd w:val="clear" w:color="auto" w:fill="FFFFFF"/>
        </w:rPr>
      </w:pPr>
      <w:r w:rsidRPr="009A7444">
        <w:rPr>
          <w:rFonts w:eastAsia="Arial Unicode MS"/>
          <w:sz w:val="20"/>
          <w:szCs w:val="20"/>
          <w:shd w:val="clear" w:color="auto" w:fill="FFFFFF"/>
        </w:rPr>
        <w:t>1) б</w:t>
      </w:r>
      <w:r w:rsidRPr="009A7444">
        <w:rPr>
          <w:rFonts w:eastAsia="Arial Unicode MS"/>
          <w:sz w:val="20"/>
          <w:szCs w:val="20"/>
        </w:rPr>
        <w:t xml:space="preserve">еспрепятственный доступ к зданию администрации Вьюнского сельсовета; </w:t>
      </w:r>
    </w:p>
    <w:p w:rsidR="009A7444" w:rsidRPr="009A7444" w:rsidRDefault="009A7444" w:rsidP="009A7444">
      <w:pPr>
        <w:shd w:val="clear" w:color="auto" w:fill="FFFFFF"/>
        <w:ind w:firstLine="539"/>
        <w:jc w:val="both"/>
        <w:rPr>
          <w:rFonts w:eastAsia="Arial Unicode MS"/>
          <w:sz w:val="20"/>
          <w:szCs w:val="20"/>
        </w:rPr>
      </w:pPr>
      <w:r w:rsidRPr="009A7444">
        <w:rPr>
          <w:rFonts w:eastAsia="Arial Unicode MS"/>
          <w:sz w:val="20"/>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7444">
        <w:rPr>
          <w:rFonts w:eastAsia="Arial Unicode MS"/>
          <w:sz w:val="20"/>
          <w:szCs w:val="20"/>
        </w:rPr>
        <w:t>сурдопереводчика</w:t>
      </w:r>
      <w:proofErr w:type="spellEnd"/>
      <w:r w:rsidRPr="009A7444">
        <w:rPr>
          <w:rFonts w:eastAsia="Arial Unicode MS"/>
          <w:sz w:val="20"/>
          <w:szCs w:val="20"/>
        </w:rPr>
        <w:t xml:space="preserve"> и </w:t>
      </w:r>
      <w:proofErr w:type="spellStart"/>
      <w:r w:rsidRPr="009A7444">
        <w:rPr>
          <w:rFonts w:eastAsia="Arial Unicode MS"/>
          <w:sz w:val="20"/>
          <w:szCs w:val="20"/>
        </w:rPr>
        <w:t>тифлосурдопереводчика</w:t>
      </w:r>
      <w:proofErr w:type="spellEnd"/>
      <w:r w:rsidRPr="009A7444">
        <w:rPr>
          <w:rFonts w:eastAsia="Arial Unicode MS"/>
          <w:sz w:val="20"/>
          <w:szCs w:val="20"/>
        </w:rPr>
        <w:t>;</w:t>
      </w:r>
    </w:p>
    <w:p w:rsidR="009A7444" w:rsidRPr="009A7444" w:rsidRDefault="009A7444" w:rsidP="009A7444">
      <w:pPr>
        <w:shd w:val="clear" w:color="auto" w:fill="FFFFFF"/>
        <w:ind w:firstLine="540"/>
        <w:jc w:val="both"/>
        <w:rPr>
          <w:rFonts w:eastAsia="Arial Unicode MS"/>
          <w:sz w:val="20"/>
          <w:szCs w:val="20"/>
        </w:rPr>
      </w:pPr>
      <w:proofErr w:type="gramStart"/>
      <w:r w:rsidRPr="009A7444">
        <w:rPr>
          <w:rFonts w:eastAsia="Arial Unicode MS"/>
          <w:sz w:val="20"/>
          <w:szCs w:val="20"/>
        </w:rPr>
        <w:lastRenderedPageBreak/>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4" w:anchor="/document/71145140/entry/1000" w:history="1">
        <w:r w:rsidRPr="009A7444">
          <w:rPr>
            <w:rFonts w:eastAsia="Arial Unicode MS"/>
            <w:color w:val="0000FF"/>
            <w:sz w:val="20"/>
            <w:szCs w:val="20"/>
            <w:u w:val="single"/>
          </w:rPr>
          <w:t>форме</w:t>
        </w:r>
      </w:hyperlink>
      <w:r w:rsidRPr="009A7444">
        <w:rPr>
          <w:rFonts w:eastAsia="Arial Unicode MS"/>
          <w:sz w:val="20"/>
          <w:szCs w:val="20"/>
        </w:rPr>
        <w:t>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A7444" w:rsidRPr="009A7444" w:rsidRDefault="009A7444" w:rsidP="009A7444">
      <w:pPr>
        <w:shd w:val="clear" w:color="auto" w:fill="FFFFFF"/>
        <w:ind w:firstLine="540"/>
        <w:jc w:val="both"/>
        <w:rPr>
          <w:color w:val="000000"/>
          <w:sz w:val="20"/>
          <w:szCs w:val="20"/>
        </w:rPr>
      </w:pPr>
      <w:r w:rsidRPr="009A7444">
        <w:rPr>
          <w:rFonts w:eastAsia="Arial Unicode MS"/>
          <w:sz w:val="20"/>
          <w:szCs w:val="20"/>
        </w:rPr>
        <w:t xml:space="preserve">7) </w:t>
      </w:r>
      <w:r w:rsidRPr="009A7444">
        <w:rPr>
          <w:color w:val="000000"/>
          <w:sz w:val="20"/>
          <w:szCs w:val="20"/>
        </w:rPr>
        <w:t xml:space="preserve">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9A7444">
        <w:rPr>
          <w:color w:val="000000"/>
          <w:sz w:val="20"/>
          <w:szCs w:val="20"/>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9A7444">
        <w:rPr>
          <w:color w:val="000000"/>
          <w:sz w:val="20"/>
          <w:szCs w:val="20"/>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9A7444">
        <w:rPr>
          <w:color w:val="000000"/>
          <w:sz w:val="20"/>
          <w:szCs w:val="20"/>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A7444" w:rsidRPr="009A7444" w:rsidRDefault="009A7444" w:rsidP="009A7444">
      <w:pPr>
        <w:shd w:val="clear" w:color="auto" w:fill="FFFFFF"/>
        <w:ind w:firstLine="540"/>
        <w:jc w:val="both"/>
        <w:rPr>
          <w:sz w:val="20"/>
          <w:szCs w:val="20"/>
        </w:rPr>
      </w:pPr>
      <w:r w:rsidRPr="009A7444">
        <w:rPr>
          <w:color w:val="000000"/>
          <w:sz w:val="20"/>
          <w:szCs w:val="20"/>
        </w:rPr>
        <w:t>1.9. В разделе 3 административного регламента слова « трех рабочих дней» заменить словами «чем за три рабочих дня».</w:t>
      </w:r>
    </w:p>
    <w:p w:rsidR="009A7444" w:rsidRPr="009A7444" w:rsidRDefault="009A7444" w:rsidP="009A7444">
      <w:pPr>
        <w:ind w:firstLine="426"/>
        <w:jc w:val="both"/>
        <w:rPr>
          <w:sz w:val="20"/>
          <w:szCs w:val="20"/>
        </w:rPr>
      </w:pPr>
      <w:r w:rsidRPr="009A7444">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9A7444" w:rsidRDefault="009A7444" w:rsidP="009A7444">
      <w:pPr>
        <w:widowControl w:val="0"/>
        <w:jc w:val="center"/>
        <w:rPr>
          <w:b/>
          <w:sz w:val="20"/>
          <w:szCs w:val="20"/>
        </w:rPr>
      </w:pPr>
    </w:p>
    <w:p w:rsidR="009A7444" w:rsidRPr="009A7444" w:rsidRDefault="009A7444" w:rsidP="009A7444">
      <w:pPr>
        <w:widowControl w:val="0"/>
        <w:jc w:val="center"/>
        <w:rPr>
          <w:b/>
          <w:sz w:val="20"/>
          <w:szCs w:val="20"/>
        </w:rPr>
      </w:pPr>
    </w:p>
    <w:p w:rsidR="009A7444" w:rsidRPr="009A7444" w:rsidRDefault="009A7444" w:rsidP="009A7444">
      <w:pPr>
        <w:ind w:firstLine="426"/>
        <w:jc w:val="center"/>
        <w:rPr>
          <w:b/>
          <w:sz w:val="20"/>
          <w:szCs w:val="20"/>
        </w:rPr>
      </w:pPr>
      <w:r w:rsidRPr="009A7444">
        <w:rPr>
          <w:b/>
          <w:sz w:val="20"/>
          <w:szCs w:val="20"/>
        </w:rPr>
        <w:t>АДМИНИСТРАЦИЯ</w:t>
      </w:r>
    </w:p>
    <w:p w:rsidR="009A7444" w:rsidRPr="009A7444" w:rsidRDefault="009A7444" w:rsidP="009A7444">
      <w:pPr>
        <w:ind w:firstLine="426"/>
        <w:jc w:val="center"/>
        <w:rPr>
          <w:b/>
          <w:sz w:val="20"/>
          <w:szCs w:val="20"/>
        </w:rPr>
      </w:pPr>
      <w:r w:rsidRPr="009A7444">
        <w:rPr>
          <w:b/>
          <w:sz w:val="20"/>
          <w:szCs w:val="20"/>
        </w:rPr>
        <w:t>ВЬЮНСКОГО СЕЛЬСОВЕТА</w:t>
      </w:r>
    </w:p>
    <w:p w:rsidR="009A7444" w:rsidRPr="009A7444" w:rsidRDefault="009A7444" w:rsidP="009A7444">
      <w:pPr>
        <w:ind w:firstLine="426"/>
        <w:jc w:val="center"/>
        <w:rPr>
          <w:b/>
          <w:sz w:val="20"/>
          <w:szCs w:val="20"/>
        </w:rPr>
      </w:pPr>
      <w:r w:rsidRPr="009A7444">
        <w:rPr>
          <w:b/>
          <w:sz w:val="20"/>
          <w:szCs w:val="20"/>
        </w:rPr>
        <w:t>КОЛЫВАНСКОГО РАЙОНА</w:t>
      </w:r>
    </w:p>
    <w:p w:rsidR="009A7444" w:rsidRPr="009A7444" w:rsidRDefault="009A7444" w:rsidP="009A7444">
      <w:pPr>
        <w:ind w:firstLine="426"/>
        <w:jc w:val="center"/>
        <w:rPr>
          <w:b/>
          <w:sz w:val="20"/>
          <w:szCs w:val="20"/>
        </w:rPr>
      </w:pPr>
      <w:r w:rsidRPr="009A7444">
        <w:rPr>
          <w:b/>
          <w:sz w:val="20"/>
          <w:szCs w:val="20"/>
        </w:rPr>
        <w:t>НОВОСИБИРСКОЙ ОБЛАСТИ</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ПОСТАНОВЛЕНИЕ</w:t>
      </w:r>
    </w:p>
    <w:p w:rsidR="009A7444" w:rsidRPr="009A7444" w:rsidRDefault="009A7444" w:rsidP="009A7444">
      <w:pPr>
        <w:ind w:firstLine="426"/>
        <w:jc w:val="center"/>
        <w:rPr>
          <w:b/>
          <w:sz w:val="20"/>
          <w:szCs w:val="20"/>
        </w:rPr>
      </w:pPr>
    </w:p>
    <w:p w:rsidR="009A7444" w:rsidRPr="009A7444" w:rsidRDefault="009A7444" w:rsidP="009A7444">
      <w:pPr>
        <w:ind w:firstLine="426"/>
        <w:jc w:val="center"/>
        <w:rPr>
          <w:b/>
          <w:sz w:val="20"/>
          <w:szCs w:val="20"/>
        </w:rPr>
      </w:pPr>
      <w:r w:rsidRPr="009A7444">
        <w:rPr>
          <w:b/>
          <w:sz w:val="20"/>
          <w:szCs w:val="20"/>
        </w:rPr>
        <w:t xml:space="preserve">21.11.2018 г.       </w:t>
      </w:r>
      <w:r w:rsidRPr="009A7444">
        <w:rPr>
          <w:b/>
          <w:sz w:val="20"/>
          <w:szCs w:val="20"/>
        </w:rPr>
        <w:tab/>
        <w:t xml:space="preserve"> </w:t>
      </w:r>
      <w:r w:rsidRPr="009A7444">
        <w:rPr>
          <w:b/>
          <w:sz w:val="20"/>
          <w:szCs w:val="20"/>
        </w:rPr>
        <w:tab/>
        <w:t xml:space="preserve">              </w:t>
      </w:r>
      <w:proofErr w:type="gramStart"/>
      <w:r w:rsidRPr="009A7444">
        <w:rPr>
          <w:b/>
          <w:sz w:val="20"/>
          <w:szCs w:val="20"/>
        </w:rPr>
        <w:t>с</w:t>
      </w:r>
      <w:proofErr w:type="gramEnd"/>
      <w:r w:rsidRPr="009A7444">
        <w:rPr>
          <w:b/>
          <w:sz w:val="20"/>
          <w:szCs w:val="20"/>
        </w:rPr>
        <w:t xml:space="preserve">. Вьюны </w:t>
      </w:r>
      <w:r w:rsidRPr="009A7444">
        <w:rPr>
          <w:b/>
          <w:sz w:val="20"/>
          <w:szCs w:val="20"/>
        </w:rPr>
        <w:tab/>
      </w:r>
      <w:r w:rsidRPr="009A7444">
        <w:rPr>
          <w:b/>
          <w:sz w:val="20"/>
          <w:szCs w:val="20"/>
        </w:rPr>
        <w:tab/>
      </w:r>
      <w:r w:rsidRPr="009A7444">
        <w:rPr>
          <w:b/>
          <w:sz w:val="20"/>
          <w:szCs w:val="20"/>
        </w:rPr>
        <w:tab/>
        <w:t xml:space="preserve">    № 257</w:t>
      </w:r>
    </w:p>
    <w:p w:rsidR="009A7444" w:rsidRPr="009A7444" w:rsidRDefault="009A7444" w:rsidP="009A7444">
      <w:pPr>
        <w:ind w:firstLine="426"/>
        <w:jc w:val="center"/>
        <w:rPr>
          <w:b/>
          <w:sz w:val="20"/>
          <w:szCs w:val="20"/>
        </w:rPr>
      </w:pPr>
    </w:p>
    <w:p w:rsidR="009A7444" w:rsidRPr="009A7444" w:rsidRDefault="009A7444" w:rsidP="009A7444">
      <w:pPr>
        <w:jc w:val="center"/>
        <w:rPr>
          <w:b/>
          <w:sz w:val="20"/>
          <w:szCs w:val="20"/>
        </w:rPr>
      </w:pPr>
      <w:r w:rsidRPr="009A7444">
        <w:rPr>
          <w:b/>
          <w:sz w:val="20"/>
          <w:szCs w:val="20"/>
        </w:rPr>
        <w:t>О внесении изменений в постановление администрации Вьюнского сельсовета Колыванского района Новосибирской области от 26.08.2014 № 168 «Об утверждении административного регламента</w:t>
      </w:r>
    </w:p>
    <w:p w:rsidR="009A7444" w:rsidRPr="009A7444" w:rsidRDefault="009A7444" w:rsidP="009A7444">
      <w:pPr>
        <w:jc w:val="center"/>
        <w:rPr>
          <w:b/>
          <w:sz w:val="20"/>
          <w:szCs w:val="20"/>
        </w:rPr>
      </w:pPr>
      <w:r w:rsidRPr="009A7444">
        <w:rPr>
          <w:b/>
          <w:sz w:val="20"/>
          <w:szCs w:val="20"/>
        </w:rPr>
        <w:t>осуществления муниципального контроля в области торговой деятельности»</w:t>
      </w:r>
    </w:p>
    <w:p w:rsidR="009A7444" w:rsidRPr="009A7444" w:rsidRDefault="009A7444" w:rsidP="009A7444">
      <w:pPr>
        <w:rPr>
          <w:b/>
          <w:color w:val="000000"/>
          <w:sz w:val="20"/>
          <w:szCs w:val="20"/>
        </w:rPr>
      </w:pPr>
    </w:p>
    <w:p w:rsidR="009A7444" w:rsidRPr="009A7444" w:rsidRDefault="009A7444" w:rsidP="009A7444">
      <w:pPr>
        <w:ind w:firstLine="426"/>
        <w:jc w:val="both"/>
        <w:rPr>
          <w:sz w:val="20"/>
          <w:szCs w:val="20"/>
          <w:lang w:eastAsia="en-US"/>
        </w:rPr>
      </w:pPr>
      <w:proofErr w:type="gramStart"/>
      <w:r w:rsidRPr="009A7444">
        <w:rPr>
          <w:sz w:val="20"/>
          <w:szCs w:val="20"/>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Экспертным заключением Управления законопроектных работ и ведения</w:t>
      </w:r>
      <w:proofErr w:type="gramEnd"/>
      <w:r w:rsidRPr="009A7444">
        <w:rPr>
          <w:sz w:val="20"/>
          <w:szCs w:val="20"/>
          <w:lang w:eastAsia="en-US"/>
        </w:rPr>
        <w:t xml:space="preserve"> регистра от 19.11.2018 № 6891-4-04/9,</w:t>
      </w:r>
    </w:p>
    <w:p w:rsidR="009A7444" w:rsidRPr="009A7444" w:rsidRDefault="009A7444" w:rsidP="009A7444">
      <w:pPr>
        <w:ind w:firstLine="426"/>
        <w:jc w:val="both"/>
        <w:rPr>
          <w:b/>
          <w:sz w:val="20"/>
          <w:szCs w:val="20"/>
          <w:lang w:eastAsia="en-US"/>
        </w:rPr>
      </w:pPr>
      <w:r w:rsidRPr="009A7444">
        <w:rPr>
          <w:sz w:val="20"/>
          <w:szCs w:val="20"/>
          <w:lang w:eastAsia="en-US"/>
        </w:rPr>
        <w:t xml:space="preserve"> </w:t>
      </w:r>
      <w:r w:rsidRPr="009A7444">
        <w:rPr>
          <w:b/>
          <w:sz w:val="20"/>
          <w:szCs w:val="20"/>
          <w:lang w:eastAsia="en-US"/>
        </w:rPr>
        <w:t xml:space="preserve">ПОСТАНОВЛЯЮ: </w:t>
      </w:r>
    </w:p>
    <w:p w:rsidR="009A7444" w:rsidRPr="009A7444" w:rsidRDefault="009A7444" w:rsidP="009A7444">
      <w:pPr>
        <w:jc w:val="both"/>
        <w:rPr>
          <w:sz w:val="20"/>
          <w:szCs w:val="20"/>
        </w:rPr>
      </w:pPr>
      <w:r w:rsidRPr="009A7444">
        <w:rPr>
          <w:sz w:val="20"/>
          <w:szCs w:val="20"/>
          <w:lang w:eastAsia="en-US"/>
        </w:rPr>
        <w:t xml:space="preserve">      1. </w:t>
      </w:r>
      <w:r w:rsidRPr="009A7444">
        <w:rPr>
          <w:sz w:val="20"/>
          <w:szCs w:val="20"/>
        </w:rPr>
        <w:t>Внести в постановление администрации Вьюнского сельсовета Колыванского района Новосибирской области от 26.08.2014 № 168 «Об утверждении административного регламента осуществления муниципального контроля в области торговой деятельности» следующие изменения:</w:t>
      </w:r>
    </w:p>
    <w:p w:rsidR="009A7444" w:rsidRPr="009A7444" w:rsidRDefault="009A7444" w:rsidP="009A7444">
      <w:pPr>
        <w:ind w:firstLine="540"/>
        <w:jc w:val="both"/>
        <w:rPr>
          <w:sz w:val="20"/>
          <w:szCs w:val="20"/>
        </w:rPr>
      </w:pPr>
      <w:r w:rsidRPr="009A7444">
        <w:rPr>
          <w:sz w:val="20"/>
          <w:szCs w:val="20"/>
        </w:rPr>
        <w:t>1.1. Пункт 7 административного регламента изложить в новой редакции: «7.При проведении проверки должностные лица органа муниципального контроля не вправе:</w:t>
      </w:r>
    </w:p>
    <w:p w:rsidR="009A7444" w:rsidRPr="009A7444" w:rsidRDefault="009A7444" w:rsidP="009A7444">
      <w:pPr>
        <w:ind w:firstLine="540"/>
        <w:jc w:val="both"/>
        <w:rPr>
          <w:sz w:val="20"/>
          <w:szCs w:val="20"/>
        </w:rPr>
      </w:pPr>
      <w:r w:rsidRPr="009A7444">
        <w:rPr>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A7444" w:rsidRPr="009A7444" w:rsidRDefault="009A7444" w:rsidP="009A7444">
      <w:pPr>
        <w:ind w:firstLine="540"/>
        <w:jc w:val="both"/>
        <w:rPr>
          <w:sz w:val="20"/>
          <w:szCs w:val="20"/>
        </w:rPr>
      </w:pPr>
      <w:r w:rsidRPr="009A7444">
        <w:rPr>
          <w:sz w:val="20"/>
          <w:szCs w:val="20"/>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A7444" w:rsidRPr="009A7444" w:rsidRDefault="009A7444" w:rsidP="009A7444">
      <w:pPr>
        <w:ind w:firstLine="540"/>
        <w:jc w:val="both"/>
        <w:rPr>
          <w:sz w:val="20"/>
          <w:szCs w:val="20"/>
        </w:rPr>
      </w:pPr>
      <w:r w:rsidRPr="009A7444">
        <w:rPr>
          <w:sz w:val="20"/>
          <w:szCs w:val="20"/>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A7444" w:rsidRPr="009A7444" w:rsidRDefault="009A7444" w:rsidP="009A7444">
      <w:pPr>
        <w:ind w:firstLine="540"/>
        <w:jc w:val="both"/>
        <w:rPr>
          <w:sz w:val="20"/>
          <w:szCs w:val="20"/>
        </w:rPr>
      </w:pPr>
      <w:proofErr w:type="gramStart"/>
      <w:r w:rsidRPr="009A7444">
        <w:rPr>
          <w:sz w:val="20"/>
          <w:szCs w:val="2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настоящим административным регламентом,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9A7444" w:rsidRPr="009A7444" w:rsidRDefault="009A7444" w:rsidP="009A7444">
      <w:pPr>
        <w:ind w:firstLine="540"/>
        <w:jc w:val="both"/>
        <w:rPr>
          <w:sz w:val="20"/>
          <w:szCs w:val="20"/>
        </w:rPr>
      </w:pPr>
      <w:r w:rsidRPr="009A7444">
        <w:rPr>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A7444" w:rsidRPr="009A7444" w:rsidRDefault="009A7444" w:rsidP="009A7444">
      <w:pPr>
        <w:ind w:firstLine="540"/>
        <w:jc w:val="both"/>
        <w:rPr>
          <w:sz w:val="20"/>
          <w:szCs w:val="20"/>
        </w:rPr>
      </w:pPr>
      <w:proofErr w:type="gramStart"/>
      <w:r w:rsidRPr="009A7444">
        <w:rPr>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A7444">
        <w:rPr>
          <w:sz w:val="20"/>
          <w:szCs w:val="20"/>
        </w:rPr>
        <w:t xml:space="preserve"> техническими документами и правилами и методами исследований, испытаний, измерений;</w:t>
      </w:r>
    </w:p>
    <w:p w:rsidR="009A7444" w:rsidRPr="009A7444" w:rsidRDefault="009A7444" w:rsidP="009A7444">
      <w:pPr>
        <w:ind w:firstLine="540"/>
        <w:jc w:val="both"/>
        <w:rPr>
          <w:sz w:val="20"/>
          <w:szCs w:val="20"/>
        </w:rPr>
      </w:pPr>
      <w:r w:rsidRPr="009A7444">
        <w:rPr>
          <w:sz w:val="20"/>
          <w:szCs w:val="20"/>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5" w:anchor="dst0" w:history="1">
        <w:r w:rsidRPr="009A7444">
          <w:rPr>
            <w:color w:val="0000FF"/>
            <w:sz w:val="20"/>
            <w:szCs w:val="20"/>
            <w:u w:val="single"/>
          </w:rPr>
          <w:t>тайну</w:t>
        </w:r>
      </w:hyperlink>
      <w:r w:rsidRPr="009A7444">
        <w:rPr>
          <w:sz w:val="20"/>
          <w:szCs w:val="20"/>
        </w:rPr>
        <w:t>, за исключением случаев, предусмотренных законодательством Российской Федерации;</w:t>
      </w:r>
    </w:p>
    <w:p w:rsidR="009A7444" w:rsidRPr="009A7444" w:rsidRDefault="009A7444" w:rsidP="009A7444">
      <w:pPr>
        <w:ind w:firstLine="540"/>
        <w:jc w:val="both"/>
        <w:rPr>
          <w:sz w:val="20"/>
          <w:szCs w:val="20"/>
        </w:rPr>
      </w:pPr>
      <w:r w:rsidRPr="009A7444">
        <w:rPr>
          <w:sz w:val="20"/>
          <w:szCs w:val="20"/>
        </w:rPr>
        <w:t>6) превышать установленные сроки проведения проверки;</w:t>
      </w:r>
    </w:p>
    <w:p w:rsidR="009A7444" w:rsidRPr="009A7444" w:rsidRDefault="009A7444" w:rsidP="009A7444">
      <w:pPr>
        <w:ind w:firstLine="540"/>
        <w:jc w:val="both"/>
        <w:rPr>
          <w:sz w:val="20"/>
          <w:szCs w:val="20"/>
        </w:rPr>
      </w:pPr>
      <w:r w:rsidRPr="009A7444">
        <w:rPr>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A7444" w:rsidRPr="009A7444" w:rsidRDefault="009A7444" w:rsidP="009A7444">
      <w:pPr>
        <w:ind w:firstLine="540"/>
        <w:jc w:val="both"/>
        <w:rPr>
          <w:sz w:val="20"/>
          <w:szCs w:val="20"/>
        </w:rPr>
      </w:pPr>
      <w:proofErr w:type="gramStart"/>
      <w:r w:rsidRPr="009A7444">
        <w:rPr>
          <w:sz w:val="20"/>
          <w:szCs w:val="2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roofErr w:type="gramEnd"/>
    </w:p>
    <w:p w:rsidR="009A7444" w:rsidRPr="009A7444" w:rsidRDefault="009A7444" w:rsidP="009A7444">
      <w:pPr>
        <w:ind w:firstLine="540"/>
        <w:jc w:val="both"/>
        <w:rPr>
          <w:sz w:val="20"/>
          <w:szCs w:val="20"/>
        </w:rPr>
      </w:pPr>
      <w:r w:rsidRPr="009A7444">
        <w:rPr>
          <w:sz w:val="20"/>
          <w:szCs w:val="20"/>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A7444" w:rsidRPr="009A7444" w:rsidRDefault="009A7444" w:rsidP="009A7444">
      <w:pPr>
        <w:jc w:val="both"/>
        <w:rPr>
          <w:sz w:val="20"/>
          <w:szCs w:val="20"/>
        </w:rPr>
      </w:pPr>
      <w:r w:rsidRPr="009A7444">
        <w:rPr>
          <w:sz w:val="20"/>
          <w:szCs w:val="20"/>
        </w:rPr>
        <w:t xml:space="preserve">     1.2.Пункт 10 изложить в новой редакции: «10. Лица, в отношении которых исполняется муниципальная функция, имеют право: </w:t>
      </w:r>
    </w:p>
    <w:p w:rsidR="009A7444" w:rsidRPr="009A7444" w:rsidRDefault="009A7444" w:rsidP="009A7444">
      <w:pPr>
        <w:jc w:val="both"/>
        <w:rPr>
          <w:sz w:val="20"/>
          <w:szCs w:val="20"/>
        </w:rPr>
      </w:pPr>
      <w:r w:rsidRPr="009A7444">
        <w:rPr>
          <w:sz w:val="20"/>
          <w:szCs w:val="20"/>
        </w:rPr>
        <w:t xml:space="preserve">    1) непосредственно присутствовать при проведении проверки, давать объяснения по вопросам, относящимся к предмету проверки;</w:t>
      </w:r>
    </w:p>
    <w:p w:rsidR="009A7444" w:rsidRPr="009A7444" w:rsidRDefault="009A7444" w:rsidP="009A7444">
      <w:pPr>
        <w:ind w:firstLine="540"/>
        <w:jc w:val="both"/>
        <w:rPr>
          <w:sz w:val="20"/>
          <w:szCs w:val="20"/>
        </w:rPr>
      </w:pPr>
      <w:r w:rsidRPr="009A7444">
        <w:rPr>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9A7444" w:rsidRPr="009A7444" w:rsidRDefault="009A7444" w:rsidP="009A7444">
      <w:pPr>
        <w:ind w:firstLine="540"/>
        <w:jc w:val="both"/>
        <w:rPr>
          <w:sz w:val="20"/>
          <w:szCs w:val="20"/>
        </w:rPr>
      </w:pPr>
      <w:r w:rsidRPr="009A7444">
        <w:rPr>
          <w:sz w:val="20"/>
          <w:szCs w:val="20"/>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9A7444" w:rsidRPr="009A7444" w:rsidRDefault="009A7444" w:rsidP="009A7444">
      <w:pPr>
        <w:ind w:firstLine="540"/>
        <w:jc w:val="both"/>
        <w:rPr>
          <w:sz w:val="20"/>
          <w:szCs w:val="20"/>
        </w:rPr>
      </w:pPr>
      <w:r w:rsidRPr="009A7444">
        <w:rPr>
          <w:sz w:val="20"/>
          <w:szCs w:val="20"/>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A7444" w:rsidRPr="009A7444" w:rsidRDefault="009A7444" w:rsidP="009A7444">
      <w:pPr>
        <w:ind w:firstLine="540"/>
        <w:jc w:val="both"/>
        <w:rPr>
          <w:sz w:val="20"/>
          <w:szCs w:val="20"/>
        </w:rPr>
      </w:pPr>
      <w:r w:rsidRPr="009A7444">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A7444" w:rsidRPr="009A7444" w:rsidRDefault="009A7444" w:rsidP="009A7444">
      <w:pPr>
        <w:ind w:firstLine="540"/>
        <w:jc w:val="both"/>
        <w:rPr>
          <w:sz w:val="20"/>
          <w:szCs w:val="20"/>
        </w:rPr>
      </w:pPr>
      <w:r w:rsidRPr="009A7444">
        <w:rPr>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A7444" w:rsidRPr="009A7444" w:rsidRDefault="009A7444" w:rsidP="009A7444">
      <w:pPr>
        <w:ind w:firstLine="540"/>
        <w:jc w:val="both"/>
        <w:rPr>
          <w:sz w:val="20"/>
          <w:szCs w:val="20"/>
        </w:rPr>
      </w:pPr>
      <w:r w:rsidRPr="009A7444">
        <w:rPr>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A7444" w:rsidRPr="009A7444" w:rsidRDefault="009A7444" w:rsidP="009A7444">
      <w:pPr>
        <w:ind w:firstLine="540"/>
        <w:jc w:val="both"/>
        <w:rPr>
          <w:sz w:val="20"/>
          <w:szCs w:val="20"/>
        </w:rPr>
      </w:pPr>
    </w:p>
    <w:p w:rsidR="009A7444" w:rsidRPr="009A7444" w:rsidRDefault="009A7444" w:rsidP="009A7444">
      <w:pPr>
        <w:ind w:firstLine="540"/>
        <w:jc w:val="both"/>
        <w:rPr>
          <w:sz w:val="20"/>
          <w:szCs w:val="20"/>
        </w:rPr>
      </w:pPr>
      <w:r w:rsidRPr="009A7444">
        <w:rPr>
          <w:sz w:val="20"/>
          <w:szCs w:val="20"/>
        </w:rPr>
        <w:t>1.3. Пункт 27 административного регламента изложить в новой редакции: «27. Основанием для проведения внеплановой проверки является:</w:t>
      </w:r>
    </w:p>
    <w:p w:rsidR="009A7444" w:rsidRPr="009A7444" w:rsidRDefault="009A7444" w:rsidP="009A7444">
      <w:pPr>
        <w:ind w:firstLine="540"/>
        <w:jc w:val="both"/>
        <w:rPr>
          <w:sz w:val="20"/>
          <w:szCs w:val="20"/>
        </w:rPr>
      </w:pPr>
      <w:r w:rsidRPr="009A7444">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A7444" w:rsidRPr="009A7444" w:rsidRDefault="009A7444" w:rsidP="009A7444">
      <w:pPr>
        <w:ind w:firstLine="540"/>
        <w:jc w:val="both"/>
        <w:rPr>
          <w:sz w:val="20"/>
          <w:szCs w:val="20"/>
        </w:rPr>
      </w:pPr>
      <w:proofErr w:type="gramStart"/>
      <w:r w:rsidRPr="009A7444">
        <w:rPr>
          <w:sz w:val="20"/>
          <w:szCs w:val="20"/>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A7444" w:rsidRPr="009A7444" w:rsidRDefault="009A7444" w:rsidP="009A7444">
      <w:pPr>
        <w:ind w:firstLine="540"/>
        <w:jc w:val="both"/>
        <w:rPr>
          <w:sz w:val="20"/>
          <w:szCs w:val="20"/>
        </w:rPr>
      </w:pPr>
      <w:proofErr w:type="gramStart"/>
      <w:r w:rsidRPr="009A7444">
        <w:rPr>
          <w:sz w:val="20"/>
          <w:szCs w:val="2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9A7444" w:rsidRPr="009A7444" w:rsidRDefault="009A7444" w:rsidP="009A7444">
      <w:pPr>
        <w:ind w:firstLine="540"/>
        <w:jc w:val="both"/>
        <w:rPr>
          <w:sz w:val="20"/>
          <w:szCs w:val="20"/>
        </w:rPr>
      </w:pPr>
      <w:proofErr w:type="gramStart"/>
      <w:r w:rsidRPr="009A7444">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A7444">
        <w:rPr>
          <w:sz w:val="20"/>
          <w:szCs w:val="20"/>
        </w:rPr>
        <w:t xml:space="preserve"> государства, а также угрозы чрезвычайных ситуаций природного и техногенного характера;</w:t>
      </w:r>
    </w:p>
    <w:p w:rsidR="009A7444" w:rsidRPr="009A7444" w:rsidRDefault="009A7444" w:rsidP="009A7444">
      <w:pPr>
        <w:ind w:firstLine="540"/>
        <w:jc w:val="both"/>
        <w:rPr>
          <w:sz w:val="20"/>
          <w:szCs w:val="20"/>
        </w:rPr>
      </w:pPr>
      <w:proofErr w:type="gramStart"/>
      <w:r w:rsidRPr="009A7444">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A7444">
        <w:rPr>
          <w:sz w:val="20"/>
          <w:szCs w:val="20"/>
        </w:rPr>
        <w:t xml:space="preserve"> также возникновение чрезвычайных ситуаций природного и техногенного характера;</w:t>
      </w:r>
    </w:p>
    <w:p w:rsidR="009A7444" w:rsidRPr="009A7444" w:rsidRDefault="009A7444" w:rsidP="009A7444">
      <w:pPr>
        <w:ind w:firstLine="540"/>
        <w:jc w:val="both"/>
        <w:rPr>
          <w:sz w:val="20"/>
          <w:szCs w:val="20"/>
        </w:rPr>
      </w:pPr>
      <w:r w:rsidRPr="009A7444">
        <w:rPr>
          <w:sz w:val="20"/>
          <w:szCs w:val="2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A7444" w:rsidRPr="009A7444" w:rsidRDefault="009A7444" w:rsidP="009A7444">
      <w:pPr>
        <w:ind w:firstLine="540"/>
        <w:jc w:val="both"/>
        <w:rPr>
          <w:sz w:val="20"/>
          <w:szCs w:val="20"/>
        </w:rPr>
      </w:pPr>
      <w:proofErr w:type="gramStart"/>
      <w:r w:rsidRPr="009A7444">
        <w:rPr>
          <w:sz w:val="20"/>
          <w:szCs w:val="20"/>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9A7444">
        <w:rPr>
          <w:sz w:val="20"/>
          <w:szCs w:val="20"/>
        </w:rPr>
        <w:t xml:space="preserve"> </w:t>
      </w:r>
      <w:proofErr w:type="gramStart"/>
      <w:r w:rsidRPr="009A7444">
        <w:rPr>
          <w:sz w:val="20"/>
          <w:szCs w:val="20"/>
        </w:rPr>
        <w:t>положении</w:t>
      </w:r>
      <w:proofErr w:type="gramEnd"/>
      <w:r w:rsidRPr="009A7444">
        <w:rPr>
          <w:sz w:val="20"/>
          <w:szCs w:val="20"/>
        </w:rPr>
        <w:t xml:space="preserve"> о виде федерального государственного контроля (надзора);</w:t>
      </w:r>
    </w:p>
    <w:p w:rsidR="009A7444" w:rsidRPr="009A7444" w:rsidRDefault="009A7444" w:rsidP="009A7444">
      <w:pPr>
        <w:ind w:firstLine="540"/>
        <w:jc w:val="both"/>
        <w:rPr>
          <w:sz w:val="20"/>
          <w:szCs w:val="20"/>
        </w:rPr>
      </w:pPr>
      <w:r w:rsidRPr="009A7444">
        <w:rPr>
          <w:sz w:val="20"/>
          <w:szCs w:val="2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A7444" w:rsidRPr="009A7444" w:rsidRDefault="009A7444" w:rsidP="009A7444">
      <w:pPr>
        <w:ind w:firstLine="540"/>
        <w:jc w:val="both"/>
        <w:rPr>
          <w:sz w:val="20"/>
          <w:szCs w:val="20"/>
        </w:rPr>
      </w:pPr>
      <w:r w:rsidRPr="009A7444">
        <w:rPr>
          <w:sz w:val="20"/>
          <w:szCs w:val="20"/>
        </w:rPr>
        <w:t>1.3. В пункт 49 административного регламента добавить абзац следующего содержания: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A7444" w:rsidRPr="009A7444" w:rsidRDefault="009A7444" w:rsidP="009A7444">
      <w:pPr>
        <w:ind w:firstLine="540"/>
        <w:jc w:val="both"/>
        <w:rPr>
          <w:sz w:val="20"/>
          <w:szCs w:val="20"/>
        </w:rPr>
      </w:pPr>
      <w:r w:rsidRPr="009A7444">
        <w:rPr>
          <w:sz w:val="20"/>
          <w:szCs w:val="20"/>
        </w:rPr>
        <w:t>1.4. Пункт 51 административного регламента добавить предложением следующего содержания: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A7444" w:rsidRPr="009A7444" w:rsidRDefault="009A7444" w:rsidP="009A7444">
      <w:pPr>
        <w:jc w:val="both"/>
        <w:rPr>
          <w:color w:val="000000"/>
          <w:sz w:val="20"/>
          <w:szCs w:val="20"/>
        </w:rPr>
      </w:pPr>
      <w:r w:rsidRPr="009A7444">
        <w:rPr>
          <w:sz w:val="20"/>
          <w:szCs w:val="20"/>
        </w:rPr>
        <w:t xml:space="preserve">        1.5. Добавить </w:t>
      </w:r>
      <w:r w:rsidRPr="009A7444">
        <w:rPr>
          <w:color w:val="000000"/>
          <w:sz w:val="20"/>
          <w:szCs w:val="20"/>
        </w:rPr>
        <w:t>раздел 5 административного регламента в следующей редакции:</w:t>
      </w:r>
    </w:p>
    <w:p w:rsidR="009A7444" w:rsidRPr="009A7444" w:rsidRDefault="009A7444" w:rsidP="009A7444">
      <w:pPr>
        <w:jc w:val="both"/>
        <w:rPr>
          <w:color w:val="000000"/>
          <w:sz w:val="20"/>
          <w:szCs w:val="20"/>
        </w:rPr>
      </w:pPr>
      <w:r w:rsidRPr="009A7444">
        <w:rPr>
          <w:color w:val="000000"/>
          <w:sz w:val="20"/>
          <w:szCs w:val="20"/>
        </w:rPr>
        <w:t xml:space="preserve"> </w:t>
      </w:r>
      <w:proofErr w:type="gramStart"/>
      <w:r w:rsidRPr="009A7444">
        <w:rPr>
          <w:color w:val="000000"/>
          <w:sz w:val="20"/>
          <w:szCs w:val="20"/>
        </w:rPr>
        <w:t>« 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lastRenderedPageBreak/>
        <w:t xml:space="preserve">   5.1.Предметом досудебного (внесудебного) обжалования заявителем могут являться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 xml:space="preserve">   5.2.Заявитель может обратиться с </w:t>
      </w:r>
      <w:proofErr w:type="gramStart"/>
      <w:r w:rsidRPr="009A7444">
        <w:rPr>
          <w:color w:val="000000"/>
          <w:sz w:val="20"/>
          <w:szCs w:val="20"/>
        </w:rPr>
        <w:t>жалобой</w:t>
      </w:r>
      <w:proofErr w:type="gramEnd"/>
      <w:r w:rsidRPr="009A7444">
        <w:rPr>
          <w:color w:val="000000"/>
          <w:sz w:val="20"/>
          <w:szCs w:val="20"/>
        </w:rPr>
        <w:t xml:space="preserve"> в том числе в следующих случаях:</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2) нарушение срока предоставления  муниципальной услуги;</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7444" w:rsidRPr="009A7444" w:rsidRDefault="009A7444" w:rsidP="009A7444">
      <w:pPr>
        <w:widowControl w:val="0"/>
        <w:autoSpaceDE w:val="0"/>
        <w:autoSpaceDN w:val="0"/>
        <w:adjustRightInd w:val="0"/>
        <w:jc w:val="both"/>
        <w:rPr>
          <w:color w:val="000000"/>
          <w:sz w:val="20"/>
          <w:szCs w:val="20"/>
        </w:rPr>
      </w:pPr>
      <w:proofErr w:type="gramStart"/>
      <w:r w:rsidRPr="009A7444">
        <w:rPr>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7444" w:rsidRPr="009A7444" w:rsidRDefault="009A7444" w:rsidP="009A7444">
      <w:pPr>
        <w:widowControl w:val="0"/>
        <w:autoSpaceDE w:val="0"/>
        <w:autoSpaceDN w:val="0"/>
        <w:adjustRightInd w:val="0"/>
        <w:jc w:val="both"/>
        <w:rPr>
          <w:color w:val="000000"/>
          <w:sz w:val="20"/>
          <w:szCs w:val="20"/>
        </w:rPr>
      </w:pPr>
      <w:proofErr w:type="gramStart"/>
      <w:r w:rsidRPr="009A7444">
        <w:rPr>
          <w:color w:val="000000"/>
          <w:sz w:val="20"/>
          <w:szCs w:val="2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A7444" w:rsidRPr="009A7444" w:rsidRDefault="009A7444" w:rsidP="009A7444">
      <w:pPr>
        <w:widowControl w:val="0"/>
        <w:autoSpaceDE w:val="0"/>
        <w:autoSpaceDN w:val="0"/>
        <w:adjustRightInd w:val="0"/>
        <w:jc w:val="both"/>
        <w:rPr>
          <w:color w:val="000000"/>
          <w:sz w:val="20"/>
          <w:szCs w:val="20"/>
        </w:rPr>
      </w:pPr>
      <w:r w:rsidRPr="009A7444">
        <w:rPr>
          <w:color w:val="000000"/>
          <w:sz w:val="20"/>
          <w:szCs w:val="20"/>
        </w:rPr>
        <w:t>8) нарушение срока или порядка выдачи документов по результатам предоставления  муниципальной услуги;</w:t>
      </w:r>
    </w:p>
    <w:p w:rsidR="009A7444" w:rsidRPr="009A7444" w:rsidRDefault="009A7444" w:rsidP="009A7444">
      <w:pPr>
        <w:jc w:val="both"/>
        <w:rPr>
          <w:color w:val="000000"/>
          <w:sz w:val="20"/>
          <w:szCs w:val="20"/>
        </w:rPr>
      </w:pPr>
      <w:proofErr w:type="gramStart"/>
      <w:r w:rsidRPr="009A7444">
        <w:rPr>
          <w:color w:val="000000"/>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9A7444" w:rsidRPr="009A7444" w:rsidRDefault="009A7444" w:rsidP="009A7444">
      <w:pPr>
        <w:jc w:val="both"/>
        <w:rPr>
          <w:color w:val="000000"/>
          <w:sz w:val="20"/>
          <w:szCs w:val="20"/>
        </w:rPr>
      </w:pPr>
      <w:r w:rsidRPr="009A7444">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определенных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определенным настоящим регламентом».</w:t>
      </w:r>
    </w:p>
    <w:p w:rsidR="009A7444" w:rsidRPr="009A7444" w:rsidRDefault="009A7444" w:rsidP="009A7444">
      <w:pPr>
        <w:jc w:val="both"/>
        <w:rPr>
          <w:color w:val="000000"/>
          <w:sz w:val="20"/>
          <w:szCs w:val="20"/>
        </w:rPr>
      </w:pPr>
      <w:r w:rsidRPr="009A7444">
        <w:rPr>
          <w:color w:val="000000"/>
          <w:sz w:val="20"/>
          <w:szCs w:val="20"/>
        </w:rPr>
        <w:t xml:space="preserve">    5.3.  </w:t>
      </w:r>
      <w:proofErr w:type="gramStart"/>
      <w:r w:rsidRPr="009A7444">
        <w:rPr>
          <w:color w:val="000000"/>
          <w:sz w:val="20"/>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A7444" w:rsidRPr="009A7444" w:rsidRDefault="009A7444" w:rsidP="009A7444">
      <w:pPr>
        <w:jc w:val="both"/>
        <w:rPr>
          <w:color w:val="000000"/>
          <w:sz w:val="20"/>
          <w:szCs w:val="20"/>
        </w:rPr>
      </w:pPr>
      <w:r w:rsidRPr="009A7444">
        <w:rPr>
          <w:color w:val="000000"/>
          <w:sz w:val="20"/>
          <w:szCs w:val="20"/>
        </w:rPr>
        <w:t xml:space="preserve">    5.4. Жалоба должна содержать:</w:t>
      </w:r>
    </w:p>
    <w:p w:rsidR="009A7444" w:rsidRPr="009A7444" w:rsidRDefault="009A7444" w:rsidP="009A7444">
      <w:pPr>
        <w:jc w:val="both"/>
        <w:rPr>
          <w:color w:val="000000"/>
          <w:sz w:val="20"/>
          <w:szCs w:val="20"/>
        </w:rPr>
      </w:pPr>
      <w:r w:rsidRPr="009A7444">
        <w:rPr>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7444" w:rsidRPr="009A7444" w:rsidRDefault="009A7444" w:rsidP="009A7444">
      <w:pPr>
        <w:jc w:val="both"/>
        <w:rPr>
          <w:color w:val="000000"/>
          <w:sz w:val="20"/>
          <w:szCs w:val="20"/>
        </w:rPr>
      </w:pPr>
      <w:proofErr w:type="gramStart"/>
      <w:r w:rsidRPr="009A7444">
        <w:rPr>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7444" w:rsidRPr="009A7444" w:rsidRDefault="009A7444" w:rsidP="009A7444">
      <w:pPr>
        <w:jc w:val="both"/>
        <w:rPr>
          <w:color w:val="000000"/>
          <w:sz w:val="20"/>
          <w:szCs w:val="20"/>
        </w:rPr>
      </w:pPr>
      <w:r w:rsidRPr="009A7444">
        <w:rPr>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7444" w:rsidRPr="009A7444" w:rsidRDefault="009A7444" w:rsidP="009A7444">
      <w:pPr>
        <w:jc w:val="both"/>
        <w:rPr>
          <w:color w:val="000000"/>
          <w:sz w:val="20"/>
          <w:szCs w:val="20"/>
        </w:rPr>
      </w:pPr>
      <w:r w:rsidRPr="009A7444">
        <w:rPr>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7444" w:rsidRPr="009A7444" w:rsidRDefault="009A7444" w:rsidP="009A7444">
      <w:pPr>
        <w:jc w:val="both"/>
        <w:rPr>
          <w:color w:val="000000"/>
          <w:sz w:val="20"/>
          <w:szCs w:val="20"/>
        </w:rPr>
      </w:pPr>
      <w:r w:rsidRPr="009A7444">
        <w:rPr>
          <w:color w:val="000000"/>
          <w:sz w:val="20"/>
          <w:szCs w:val="20"/>
        </w:rPr>
        <w:t xml:space="preserve">     5.5. </w:t>
      </w:r>
      <w:proofErr w:type="gramStart"/>
      <w:r w:rsidRPr="009A7444">
        <w:rPr>
          <w:color w:val="000000"/>
          <w:sz w:val="20"/>
          <w:szCs w:val="20"/>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w:t>
      </w:r>
      <w:r w:rsidRPr="009A7444">
        <w:rPr>
          <w:color w:val="000000"/>
          <w:sz w:val="20"/>
          <w:szCs w:val="20"/>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A7444">
        <w:rPr>
          <w:color w:val="000000"/>
          <w:sz w:val="20"/>
          <w:szCs w:val="20"/>
        </w:rPr>
        <w:t xml:space="preserve"> дня ее регистрации.</w:t>
      </w:r>
      <w:r w:rsidRPr="009A7444">
        <w:rPr>
          <w:color w:val="000000"/>
          <w:sz w:val="20"/>
          <w:szCs w:val="20"/>
        </w:rPr>
        <w:br/>
        <w:t xml:space="preserve">     5.6. По результатам рассмотрения жалобы принимается одно из следующих решений:</w:t>
      </w:r>
    </w:p>
    <w:p w:rsidR="009A7444" w:rsidRPr="009A7444" w:rsidRDefault="009A7444" w:rsidP="009A7444">
      <w:pPr>
        <w:jc w:val="both"/>
        <w:rPr>
          <w:color w:val="000000"/>
          <w:sz w:val="20"/>
          <w:szCs w:val="20"/>
        </w:rPr>
      </w:pPr>
      <w:proofErr w:type="gramStart"/>
      <w:r w:rsidRPr="009A7444">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7444" w:rsidRPr="009A7444" w:rsidRDefault="009A7444" w:rsidP="009A7444">
      <w:pPr>
        <w:jc w:val="both"/>
        <w:rPr>
          <w:color w:val="000000"/>
          <w:sz w:val="20"/>
          <w:szCs w:val="20"/>
        </w:rPr>
      </w:pPr>
      <w:r w:rsidRPr="009A7444">
        <w:rPr>
          <w:color w:val="000000"/>
          <w:sz w:val="20"/>
          <w:szCs w:val="20"/>
        </w:rPr>
        <w:t>2) в удовлетворении жалобы отказывается.</w:t>
      </w:r>
    </w:p>
    <w:p w:rsidR="009A7444" w:rsidRPr="009A7444" w:rsidRDefault="009A7444" w:rsidP="009A7444">
      <w:pPr>
        <w:jc w:val="both"/>
        <w:rPr>
          <w:color w:val="000000"/>
          <w:sz w:val="20"/>
          <w:szCs w:val="20"/>
        </w:rPr>
      </w:pPr>
      <w:r w:rsidRPr="009A7444">
        <w:rPr>
          <w:color w:val="000000"/>
          <w:sz w:val="20"/>
          <w:szCs w:val="20"/>
        </w:rPr>
        <w:t xml:space="preserve">     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7444" w:rsidRPr="009A7444" w:rsidRDefault="009A7444" w:rsidP="009A7444">
      <w:pPr>
        <w:jc w:val="both"/>
        <w:rPr>
          <w:color w:val="000000"/>
          <w:sz w:val="20"/>
          <w:szCs w:val="20"/>
        </w:rPr>
      </w:pPr>
      <w:r w:rsidRPr="009A7444">
        <w:rPr>
          <w:color w:val="000000"/>
          <w:sz w:val="20"/>
          <w:szCs w:val="20"/>
        </w:rPr>
        <w:t xml:space="preserve">     5.8. В случае установления в ходе или по результатам </w:t>
      </w:r>
      <w:proofErr w:type="gramStart"/>
      <w:r w:rsidRPr="009A7444">
        <w:rPr>
          <w:color w:val="000000"/>
          <w:sz w:val="20"/>
          <w:szCs w:val="20"/>
        </w:rPr>
        <w:t>рассмотрения жалобы признаков состава административного правонарушения</w:t>
      </w:r>
      <w:proofErr w:type="gramEnd"/>
      <w:r w:rsidRPr="009A7444">
        <w:rPr>
          <w:color w:val="000000"/>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7444" w:rsidRPr="009A7444" w:rsidRDefault="009A7444" w:rsidP="009A7444">
      <w:pPr>
        <w:jc w:val="both"/>
        <w:rPr>
          <w:color w:val="000000"/>
          <w:sz w:val="20"/>
          <w:szCs w:val="20"/>
        </w:rPr>
      </w:pPr>
      <w:r w:rsidRPr="009A7444">
        <w:rPr>
          <w:color w:val="000000"/>
          <w:sz w:val="20"/>
          <w:szCs w:val="20"/>
        </w:rPr>
        <w:t xml:space="preserve">      1.6. Приложения № 3-7 к административному регламенту отменить.</w:t>
      </w:r>
    </w:p>
    <w:p w:rsidR="009A7444" w:rsidRPr="009A7444" w:rsidRDefault="009A7444" w:rsidP="009A7444">
      <w:pPr>
        <w:jc w:val="both"/>
        <w:rPr>
          <w:color w:val="000000"/>
          <w:sz w:val="20"/>
          <w:szCs w:val="20"/>
        </w:rPr>
      </w:pPr>
      <w:r w:rsidRPr="009A7444">
        <w:rPr>
          <w:color w:val="000000"/>
          <w:sz w:val="20"/>
          <w:szCs w:val="20"/>
        </w:rPr>
        <w:t xml:space="preserve">      1.7. В пункте 40 административного регламента слово «собственно» </w:t>
      </w:r>
      <w:proofErr w:type="gramStart"/>
      <w:r w:rsidRPr="009A7444">
        <w:rPr>
          <w:color w:val="000000"/>
          <w:sz w:val="20"/>
          <w:szCs w:val="20"/>
        </w:rPr>
        <w:t>заменить на слово</w:t>
      </w:r>
      <w:proofErr w:type="gramEnd"/>
      <w:r w:rsidRPr="009A7444">
        <w:rPr>
          <w:color w:val="000000"/>
          <w:sz w:val="20"/>
          <w:szCs w:val="20"/>
        </w:rPr>
        <w:t xml:space="preserve"> «соответственно», после слов  «представителя субъекта проверки» слова «и печатью» исключить.</w:t>
      </w:r>
    </w:p>
    <w:p w:rsidR="009A7444" w:rsidRPr="009A7444" w:rsidRDefault="009A7444" w:rsidP="009A7444">
      <w:pPr>
        <w:jc w:val="both"/>
        <w:rPr>
          <w:rFonts w:eastAsia="Arial Unicode MS"/>
          <w:sz w:val="20"/>
          <w:szCs w:val="20"/>
          <w:shd w:val="clear" w:color="auto" w:fill="FFFFFF"/>
        </w:rPr>
      </w:pPr>
      <w:r w:rsidRPr="009A7444">
        <w:rPr>
          <w:sz w:val="20"/>
          <w:szCs w:val="20"/>
        </w:rPr>
        <w:t xml:space="preserve">      1.8.  Добавить пункт </w:t>
      </w:r>
      <w:r w:rsidRPr="009A7444">
        <w:rPr>
          <w:rFonts w:eastAsia="Arial Unicode MS"/>
          <w:sz w:val="20"/>
          <w:szCs w:val="20"/>
        </w:rPr>
        <w:t xml:space="preserve">15.1. следующего содержания «16.1. </w:t>
      </w:r>
      <w:r w:rsidRPr="009A7444">
        <w:rPr>
          <w:rFonts w:eastAsia="Arial Unicode MS"/>
          <w:sz w:val="20"/>
          <w:szCs w:val="20"/>
          <w:shd w:val="clear" w:color="auto" w:fill="FFFFFF"/>
        </w:rPr>
        <w:t>Требования к обеспечению доступности для инвалидов:</w:t>
      </w:r>
    </w:p>
    <w:p w:rsidR="009A7444" w:rsidRPr="009A7444" w:rsidRDefault="009A7444" w:rsidP="009A7444">
      <w:pPr>
        <w:shd w:val="clear" w:color="auto" w:fill="FFFFFF"/>
        <w:ind w:firstLine="540"/>
        <w:jc w:val="both"/>
        <w:rPr>
          <w:rFonts w:eastAsia="Arial Unicode MS"/>
          <w:sz w:val="20"/>
          <w:szCs w:val="20"/>
          <w:shd w:val="clear" w:color="auto" w:fill="FFFFFF"/>
        </w:rPr>
      </w:pPr>
      <w:r w:rsidRPr="009A7444">
        <w:rPr>
          <w:rFonts w:eastAsia="Arial Unicode MS"/>
          <w:sz w:val="20"/>
          <w:szCs w:val="20"/>
          <w:shd w:val="clear" w:color="auto" w:fill="FFFFFF"/>
        </w:rPr>
        <w:t>1) б</w:t>
      </w:r>
      <w:r w:rsidRPr="009A7444">
        <w:rPr>
          <w:rFonts w:eastAsia="Arial Unicode MS"/>
          <w:sz w:val="20"/>
          <w:szCs w:val="20"/>
        </w:rPr>
        <w:t xml:space="preserve">еспрепятственный доступ к зданию администрации Вьюнского сельсовета; </w:t>
      </w:r>
    </w:p>
    <w:p w:rsidR="009A7444" w:rsidRPr="009A7444" w:rsidRDefault="009A7444" w:rsidP="009A7444">
      <w:pPr>
        <w:shd w:val="clear" w:color="auto" w:fill="FFFFFF"/>
        <w:ind w:firstLine="539"/>
        <w:jc w:val="both"/>
        <w:rPr>
          <w:rFonts w:eastAsia="Arial Unicode MS"/>
          <w:sz w:val="20"/>
          <w:szCs w:val="20"/>
        </w:rPr>
      </w:pPr>
      <w:r w:rsidRPr="009A7444">
        <w:rPr>
          <w:rFonts w:eastAsia="Arial Unicode MS"/>
          <w:sz w:val="20"/>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9A7444" w:rsidRPr="009A7444" w:rsidRDefault="009A7444" w:rsidP="009A7444">
      <w:pPr>
        <w:shd w:val="clear" w:color="auto" w:fill="FFFFFF"/>
        <w:ind w:firstLine="540"/>
        <w:jc w:val="both"/>
        <w:rPr>
          <w:rFonts w:eastAsia="Arial Unicode MS"/>
          <w:sz w:val="20"/>
          <w:szCs w:val="20"/>
        </w:rPr>
      </w:pPr>
      <w:r w:rsidRPr="009A7444">
        <w:rPr>
          <w:rFonts w:eastAsia="Arial Unicode MS"/>
          <w:sz w:val="20"/>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7444">
        <w:rPr>
          <w:rFonts w:eastAsia="Arial Unicode MS"/>
          <w:sz w:val="20"/>
          <w:szCs w:val="20"/>
        </w:rPr>
        <w:t>сурдопереводчика</w:t>
      </w:r>
      <w:proofErr w:type="spellEnd"/>
      <w:r w:rsidRPr="009A7444">
        <w:rPr>
          <w:rFonts w:eastAsia="Arial Unicode MS"/>
          <w:sz w:val="20"/>
          <w:szCs w:val="20"/>
        </w:rPr>
        <w:t xml:space="preserve"> и </w:t>
      </w:r>
      <w:proofErr w:type="spellStart"/>
      <w:r w:rsidRPr="009A7444">
        <w:rPr>
          <w:rFonts w:eastAsia="Arial Unicode MS"/>
          <w:sz w:val="20"/>
          <w:szCs w:val="20"/>
        </w:rPr>
        <w:t>тифлосурдопереводчика</w:t>
      </w:r>
      <w:proofErr w:type="spellEnd"/>
      <w:r w:rsidRPr="009A7444">
        <w:rPr>
          <w:rFonts w:eastAsia="Arial Unicode MS"/>
          <w:sz w:val="20"/>
          <w:szCs w:val="20"/>
        </w:rPr>
        <w:t>;</w:t>
      </w:r>
    </w:p>
    <w:p w:rsidR="009A7444" w:rsidRPr="009A7444" w:rsidRDefault="009A7444" w:rsidP="009A7444">
      <w:pPr>
        <w:shd w:val="clear" w:color="auto" w:fill="FFFFFF"/>
        <w:ind w:firstLine="540"/>
        <w:jc w:val="both"/>
        <w:rPr>
          <w:rFonts w:eastAsia="Arial Unicode MS"/>
          <w:sz w:val="20"/>
          <w:szCs w:val="20"/>
        </w:rPr>
      </w:pPr>
      <w:proofErr w:type="gramStart"/>
      <w:r w:rsidRPr="009A7444">
        <w:rPr>
          <w:rFonts w:eastAsia="Arial Unicode MS"/>
          <w:sz w:val="20"/>
          <w:szCs w:val="2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6" w:anchor="/document/71145140/entry/1000" w:history="1">
        <w:r w:rsidRPr="009A7444">
          <w:rPr>
            <w:rFonts w:eastAsia="Arial Unicode MS"/>
            <w:color w:val="0000FF"/>
            <w:sz w:val="20"/>
            <w:szCs w:val="20"/>
            <w:u w:val="single"/>
          </w:rPr>
          <w:t>форме</w:t>
        </w:r>
      </w:hyperlink>
      <w:r w:rsidRPr="009A7444">
        <w:rPr>
          <w:rFonts w:eastAsia="Arial Unicode MS"/>
          <w:sz w:val="20"/>
          <w:szCs w:val="20"/>
        </w:rPr>
        <w:t>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A7444" w:rsidRPr="009A7444" w:rsidRDefault="009A7444" w:rsidP="009A7444">
      <w:pPr>
        <w:shd w:val="clear" w:color="auto" w:fill="FFFFFF"/>
        <w:ind w:firstLine="540"/>
        <w:jc w:val="both"/>
        <w:rPr>
          <w:color w:val="000000"/>
          <w:sz w:val="20"/>
          <w:szCs w:val="20"/>
        </w:rPr>
      </w:pPr>
      <w:r w:rsidRPr="009A7444">
        <w:rPr>
          <w:rFonts w:eastAsia="Arial Unicode MS"/>
          <w:sz w:val="20"/>
          <w:szCs w:val="20"/>
        </w:rPr>
        <w:t xml:space="preserve">7) </w:t>
      </w:r>
      <w:r w:rsidRPr="009A7444">
        <w:rPr>
          <w:color w:val="000000"/>
          <w:sz w:val="20"/>
          <w:szCs w:val="20"/>
        </w:rPr>
        <w:t xml:space="preserve">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  </w:t>
      </w:r>
      <w:proofErr w:type="gramStart"/>
      <w:r w:rsidRPr="009A7444">
        <w:rPr>
          <w:color w:val="000000"/>
          <w:sz w:val="20"/>
          <w:szCs w:val="20"/>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w:t>
      </w:r>
      <w:r w:rsidRPr="009A7444">
        <w:rPr>
          <w:color w:val="000000"/>
          <w:sz w:val="20"/>
          <w:szCs w:val="20"/>
        </w:rPr>
        <w:softHyphen/>
        <w:t>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9A7444">
        <w:rPr>
          <w:color w:val="000000"/>
          <w:sz w:val="20"/>
          <w:szCs w:val="20"/>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A7444" w:rsidRPr="009A7444" w:rsidRDefault="009A7444" w:rsidP="009A7444">
      <w:pPr>
        <w:shd w:val="clear" w:color="auto" w:fill="FFFFFF"/>
        <w:ind w:firstLine="540"/>
        <w:jc w:val="both"/>
        <w:rPr>
          <w:sz w:val="20"/>
          <w:szCs w:val="20"/>
        </w:rPr>
      </w:pPr>
      <w:r w:rsidRPr="009A7444">
        <w:rPr>
          <w:color w:val="000000"/>
          <w:sz w:val="20"/>
          <w:szCs w:val="20"/>
        </w:rPr>
        <w:t>1.9. В пункте 34 административного регламента слова « трех рабочих дней» заменить словами «чем за три рабочих дня».</w:t>
      </w:r>
    </w:p>
    <w:p w:rsidR="009A7444" w:rsidRPr="009A7444" w:rsidRDefault="009A7444" w:rsidP="009A7444">
      <w:pPr>
        <w:ind w:firstLine="426"/>
        <w:jc w:val="both"/>
        <w:rPr>
          <w:sz w:val="20"/>
          <w:szCs w:val="20"/>
        </w:rPr>
      </w:pPr>
      <w:r w:rsidRPr="009A7444">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9A7444" w:rsidRPr="009A7444" w:rsidRDefault="009A7444" w:rsidP="009A7444">
      <w:pPr>
        <w:rPr>
          <w:sz w:val="20"/>
          <w:szCs w:val="20"/>
        </w:rPr>
      </w:pPr>
    </w:p>
    <w:p w:rsidR="009A7444" w:rsidRPr="009A7444" w:rsidRDefault="009A7444" w:rsidP="009A7444">
      <w:pPr>
        <w:ind w:firstLine="426"/>
        <w:rPr>
          <w:sz w:val="20"/>
          <w:szCs w:val="20"/>
        </w:rPr>
      </w:pPr>
      <w:r w:rsidRPr="009A7444">
        <w:rPr>
          <w:sz w:val="20"/>
          <w:szCs w:val="20"/>
        </w:rPr>
        <w:t xml:space="preserve">Глава Вьюнского сельсовета  </w:t>
      </w:r>
    </w:p>
    <w:p w:rsidR="009A7444" w:rsidRPr="009A7444" w:rsidRDefault="009A7444" w:rsidP="009A7444">
      <w:pPr>
        <w:ind w:firstLine="426"/>
        <w:rPr>
          <w:sz w:val="20"/>
          <w:szCs w:val="20"/>
        </w:rPr>
      </w:pPr>
      <w:r w:rsidRPr="009A7444">
        <w:rPr>
          <w:sz w:val="20"/>
          <w:szCs w:val="20"/>
        </w:rPr>
        <w:t>Колыванского района</w:t>
      </w:r>
    </w:p>
    <w:p w:rsidR="009A7444" w:rsidRPr="009A7444" w:rsidRDefault="009A7444" w:rsidP="009A7444">
      <w:pPr>
        <w:ind w:firstLine="426"/>
        <w:rPr>
          <w:sz w:val="20"/>
          <w:szCs w:val="20"/>
        </w:rPr>
      </w:pPr>
      <w:r w:rsidRPr="009A7444">
        <w:rPr>
          <w:sz w:val="20"/>
          <w:szCs w:val="20"/>
        </w:rPr>
        <w:t>Новосибирской области                                           А.В. Жерносенко</w:t>
      </w:r>
    </w:p>
    <w:p w:rsidR="009A7444" w:rsidRPr="001A03FB" w:rsidRDefault="009A7444" w:rsidP="009A7444">
      <w:pPr>
        <w:ind w:firstLine="426"/>
        <w:jc w:val="center"/>
        <w:rPr>
          <w:b/>
          <w:szCs w:val="28"/>
        </w:rPr>
      </w:pPr>
    </w:p>
    <w:p w:rsidR="001A03FB" w:rsidRPr="001A03FB" w:rsidRDefault="001A03FB" w:rsidP="001A03FB">
      <w:pPr>
        <w:jc w:val="center"/>
        <w:rPr>
          <w:b/>
          <w:szCs w:val="28"/>
        </w:rPr>
      </w:pPr>
      <w:r w:rsidRPr="001A03FB">
        <w:rPr>
          <w:b/>
          <w:szCs w:val="28"/>
        </w:rPr>
        <w:t>Глава</w:t>
      </w:r>
    </w:p>
    <w:p w:rsidR="001A03FB" w:rsidRPr="001A03FB" w:rsidRDefault="001A03FB" w:rsidP="001A03FB">
      <w:pPr>
        <w:jc w:val="center"/>
        <w:rPr>
          <w:b/>
          <w:szCs w:val="28"/>
        </w:rPr>
      </w:pPr>
      <w:r w:rsidRPr="001A03FB">
        <w:rPr>
          <w:b/>
          <w:szCs w:val="28"/>
        </w:rPr>
        <w:t>Вьюнского сельсовета</w:t>
      </w:r>
    </w:p>
    <w:p w:rsidR="001A03FB" w:rsidRPr="001A03FB" w:rsidRDefault="001A03FB" w:rsidP="001A03FB">
      <w:pPr>
        <w:jc w:val="center"/>
        <w:rPr>
          <w:b/>
          <w:szCs w:val="28"/>
        </w:rPr>
      </w:pPr>
      <w:r w:rsidRPr="001A03FB">
        <w:rPr>
          <w:b/>
          <w:szCs w:val="28"/>
        </w:rPr>
        <w:lastRenderedPageBreak/>
        <w:t xml:space="preserve"> Колыванского района Новосибирской области</w:t>
      </w:r>
    </w:p>
    <w:p w:rsidR="001A03FB" w:rsidRPr="001A03FB" w:rsidRDefault="001A03FB" w:rsidP="001A03FB">
      <w:pPr>
        <w:jc w:val="center"/>
        <w:rPr>
          <w:b/>
          <w:szCs w:val="28"/>
        </w:rPr>
      </w:pPr>
    </w:p>
    <w:p w:rsidR="001A03FB" w:rsidRPr="001A03FB" w:rsidRDefault="001A03FB" w:rsidP="001A03FB">
      <w:pPr>
        <w:jc w:val="center"/>
        <w:rPr>
          <w:b/>
          <w:szCs w:val="28"/>
        </w:rPr>
      </w:pPr>
      <w:r w:rsidRPr="001A03FB">
        <w:rPr>
          <w:b/>
          <w:szCs w:val="28"/>
        </w:rPr>
        <w:t>ПОСТАНОВЛЕНИЕ</w:t>
      </w:r>
    </w:p>
    <w:p w:rsidR="001A03FB" w:rsidRPr="001A03FB" w:rsidRDefault="001A03FB" w:rsidP="001A03FB">
      <w:pPr>
        <w:rPr>
          <w:b/>
          <w:szCs w:val="28"/>
        </w:rPr>
      </w:pPr>
      <w:r w:rsidRPr="001A03FB">
        <w:rPr>
          <w:b/>
          <w:szCs w:val="28"/>
        </w:rPr>
        <w:t xml:space="preserve">От 21.11.2018 г.                                  </w:t>
      </w:r>
      <w:proofErr w:type="gramStart"/>
      <w:r w:rsidRPr="001A03FB">
        <w:rPr>
          <w:b/>
          <w:szCs w:val="28"/>
        </w:rPr>
        <w:t>с</w:t>
      </w:r>
      <w:proofErr w:type="gramEnd"/>
      <w:r w:rsidRPr="001A03FB">
        <w:rPr>
          <w:b/>
          <w:szCs w:val="28"/>
        </w:rPr>
        <w:t>. Вьюны                              № 15</w:t>
      </w:r>
    </w:p>
    <w:p w:rsidR="001A03FB" w:rsidRPr="001A03FB" w:rsidRDefault="001A03FB" w:rsidP="001A03FB">
      <w:pPr>
        <w:rPr>
          <w:b/>
          <w:szCs w:val="28"/>
        </w:rPr>
      </w:pPr>
    </w:p>
    <w:p w:rsidR="001A03FB" w:rsidRPr="001A03FB" w:rsidRDefault="001A03FB" w:rsidP="001A03FB">
      <w:pPr>
        <w:jc w:val="center"/>
        <w:rPr>
          <w:b/>
          <w:szCs w:val="28"/>
        </w:rPr>
      </w:pPr>
      <w:r w:rsidRPr="001A03FB">
        <w:rPr>
          <w:b/>
          <w:szCs w:val="28"/>
        </w:rPr>
        <w:t>О публичных слушаниях</w:t>
      </w:r>
    </w:p>
    <w:p w:rsidR="001A03FB" w:rsidRPr="001A03FB" w:rsidRDefault="001A03FB" w:rsidP="001A03FB">
      <w:pPr>
        <w:rPr>
          <w:szCs w:val="28"/>
        </w:rPr>
      </w:pPr>
    </w:p>
    <w:p w:rsidR="001A03FB" w:rsidRPr="001A03FB" w:rsidRDefault="001A03FB" w:rsidP="001A03FB">
      <w:pPr>
        <w:jc w:val="both"/>
        <w:rPr>
          <w:szCs w:val="28"/>
        </w:rPr>
      </w:pPr>
      <w:r w:rsidRPr="001A03FB">
        <w:rPr>
          <w:szCs w:val="28"/>
        </w:rPr>
        <w:t xml:space="preserve">          В соответствии с Федеральным законом от 06.10.2003г. № 131-ФЗ «Об общих принципах организации местного самоуправления в Российской Федерации», Устава Вьюнского сельсовета и руководствуясь Положением «О публичных слушаниях», утвержденным решением 6-ой сессии Совета депутатов 31.10.2005г. № 6/53 Вьюнского сельсовета  </w:t>
      </w:r>
    </w:p>
    <w:p w:rsidR="001A03FB" w:rsidRPr="001A03FB" w:rsidRDefault="001A03FB" w:rsidP="001A03FB">
      <w:pPr>
        <w:jc w:val="both"/>
        <w:rPr>
          <w:b/>
          <w:szCs w:val="28"/>
        </w:rPr>
      </w:pPr>
      <w:r w:rsidRPr="001A03FB">
        <w:rPr>
          <w:szCs w:val="28"/>
        </w:rPr>
        <w:t xml:space="preserve">    </w:t>
      </w:r>
      <w:r w:rsidRPr="001A03FB">
        <w:rPr>
          <w:b/>
          <w:szCs w:val="28"/>
        </w:rPr>
        <w:t>ПОСТАНОВЛЯЮ:</w:t>
      </w:r>
    </w:p>
    <w:p w:rsidR="001A03FB" w:rsidRPr="001A03FB" w:rsidRDefault="001A03FB" w:rsidP="001A03FB">
      <w:pPr>
        <w:jc w:val="both"/>
        <w:rPr>
          <w:szCs w:val="28"/>
        </w:rPr>
      </w:pPr>
      <w:r w:rsidRPr="001A03FB">
        <w:rPr>
          <w:szCs w:val="28"/>
        </w:rPr>
        <w:t xml:space="preserve">    1. Провести публичные слушания по проекту Решения «О бюджете Вьюнского сельсовета на 2019 год  и плановый период 2020-2021 годы», проекту плана социально-экономического развития Вьюнского сельсовета на 2019 год 03.12.2018 г. в 15 час</w:t>
      </w:r>
      <w:proofErr w:type="gramStart"/>
      <w:r w:rsidRPr="001A03FB">
        <w:rPr>
          <w:szCs w:val="28"/>
        </w:rPr>
        <w:t>.</w:t>
      </w:r>
      <w:proofErr w:type="gramEnd"/>
      <w:r w:rsidRPr="001A03FB">
        <w:rPr>
          <w:szCs w:val="28"/>
        </w:rPr>
        <w:t xml:space="preserve"> </w:t>
      </w:r>
      <w:proofErr w:type="gramStart"/>
      <w:r w:rsidRPr="001A03FB">
        <w:rPr>
          <w:szCs w:val="28"/>
        </w:rPr>
        <w:t>в</w:t>
      </w:r>
      <w:proofErr w:type="gramEnd"/>
      <w:r w:rsidRPr="001A03FB">
        <w:rPr>
          <w:szCs w:val="28"/>
        </w:rPr>
        <w:t xml:space="preserve"> помещении   администрации Вьюнского сельсовета. </w:t>
      </w:r>
    </w:p>
    <w:p w:rsidR="001A03FB" w:rsidRPr="001A03FB" w:rsidRDefault="001A03FB" w:rsidP="001A03FB">
      <w:pPr>
        <w:jc w:val="both"/>
        <w:rPr>
          <w:szCs w:val="28"/>
        </w:rPr>
      </w:pPr>
      <w:r w:rsidRPr="001A03FB">
        <w:rPr>
          <w:szCs w:val="28"/>
        </w:rPr>
        <w:t xml:space="preserve">   2.Организацию и проведения публичных слушаний возложить главного бухгалтера администрации Хименко Т.В. специалиста </w:t>
      </w:r>
      <w:proofErr w:type="gramStart"/>
      <w:r w:rsidRPr="001A03FB">
        <w:rPr>
          <w:szCs w:val="28"/>
        </w:rPr>
        <w:t>–б</w:t>
      </w:r>
      <w:proofErr w:type="gramEnd"/>
      <w:r w:rsidRPr="001A03FB">
        <w:rPr>
          <w:szCs w:val="28"/>
        </w:rPr>
        <w:t xml:space="preserve">ухгалтера </w:t>
      </w:r>
      <w:proofErr w:type="spellStart"/>
      <w:r w:rsidRPr="001A03FB">
        <w:rPr>
          <w:szCs w:val="28"/>
        </w:rPr>
        <w:t>Гнедкову</w:t>
      </w:r>
      <w:proofErr w:type="spellEnd"/>
      <w:r w:rsidRPr="001A03FB">
        <w:rPr>
          <w:szCs w:val="28"/>
        </w:rPr>
        <w:t xml:space="preserve"> М.А. и постоянную комиссию по бюджету и собственности.</w:t>
      </w:r>
    </w:p>
    <w:p w:rsidR="001A03FB" w:rsidRPr="001A03FB" w:rsidRDefault="001A03FB" w:rsidP="001A03FB">
      <w:pPr>
        <w:jc w:val="both"/>
        <w:rPr>
          <w:szCs w:val="28"/>
        </w:rPr>
      </w:pPr>
      <w:r w:rsidRPr="001A03FB">
        <w:rPr>
          <w:szCs w:val="28"/>
        </w:rPr>
        <w:t xml:space="preserve">      Подробную информацию о проекте Решения «О бюджете Вьюнского сельсовета на 2019 год и плановый период  2020-2021 годы» проекту плана социально-экономического развития Вьюнского сельсовета на 2019 год и проекту Решения о внесении изменений и дополнений в Устав Вьюнского сельсовета Колыванского района Новосибирской области  можно получить в администрации Вьюнского сельсовета с 9 час</w:t>
      </w:r>
      <w:proofErr w:type="gramStart"/>
      <w:r w:rsidRPr="001A03FB">
        <w:rPr>
          <w:szCs w:val="28"/>
        </w:rPr>
        <w:t>.</w:t>
      </w:r>
      <w:proofErr w:type="gramEnd"/>
      <w:r w:rsidRPr="001A03FB">
        <w:rPr>
          <w:szCs w:val="28"/>
        </w:rPr>
        <w:t xml:space="preserve"> </w:t>
      </w:r>
      <w:proofErr w:type="gramStart"/>
      <w:r w:rsidRPr="001A03FB">
        <w:rPr>
          <w:szCs w:val="28"/>
        </w:rPr>
        <w:t>д</w:t>
      </w:r>
      <w:proofErr w:type="gramEnd"/>
      <w:r w:rsidRPr="001A03FB">
        <w:rPr>
          <w:szCs w:val="28"/>
        </w:rPr>
        <w:t>о 16 час.</w:t>
      </w:r>
    </w:p>
    <w:p w:rsidR="001A03FB" w:rsidRPr="001A03FB" w:rsidRDefault="001A03FB" w:rsidP="001A03FB">
      <w:pPr>
        <w:jc w:val="both"/>
        <w:rPr>
          <w:szCs w:val="28"/>
        </w:rPr>
      </w:pPr>
      <w:r w:rsidRPr="001A03FB">
        <w:rPr>
          <w:szCs w:val="28"/>
        </w:rPr>
        <w:t xml:space="preserve">   3. </w:t>
      </w:r>
      <w:proofErr w:type="gramStart"/>
      <w:r w:rsidRPr="001A03FB">
        <w:rPr>
          <w:szCs w:val="28"/>
        </w:rPr>
        <w:t>Предложить жителям Вьюнского сельсовета до 16 час. 30.11.2018 г. письменно направить свои мнения и рекомендации по проекту Решения «О бюджете Вьюнского сельсовета на 2019 год, проекту плана социально-экономического развития Вьюнского сельсовета на 2019 год и проекту Решения о внесении изменений и дополнений в Устав Вьюнского сельсовета Колыванского района Новосибирской области  в администрацию  Вьюнского сельсовета.</w:t>
      </w:r>
      <w:proofErr w:type="gramEnd"/>
    </w:p>
    <w:p w:rsidR="001A03FB" w:rsidRPr="001A03FB" w:rsidRDefault="001A03FB" w:rsidP="001A03FB">
      <w:pPr>
        <w:jc w:val="both"/>
        <w:rPr>
          <w:szCs w:val="28"/>
        </w:rPr>
      </w:pPr>
      <w:r w:rsidRPr="001A03FB">
        <w:rPr>
          <w:szCs w:val="28"/>
        </w:rPr>
        <w:t xml:space="preserve">   4. Постановление вступает в силу  после опубликования.</w:t>
      </w:r>
    </w:p>
    <w:p w:rsidR="001A03FB" w:rsidRPr="001A03FB" w:rsidRDefault="001A03FB" w:rsidP="001A03FB">
      <w:pPr>
        <w:jc w:val="both"/>
        <w:rPr>
          <w:szCs w:val="28"/>
        </w:rPr>
      </w:pPr>
    </w:p>
    <w:p w:rsidR="001A03FB" w:rsidRPr="001A03FB" w:rsidRDefault="001A03FB" w:rsidP="001A03FB">
      <w:pPr>
        <w:rPr>
          <w:szCs w:val="28"/>
        </w:rPr>
      </w:pPr>
    </w:p>
    <w:p w:rsidR="001A03FB" w:rsidRPr="001A03FB" w:rsidRDefault="001A03FB" w:rsidP="001A03FB">
      <w:pPr>
        <w:rPr>
          <w:szCs w:val="20"/>
        </w:rPr>
      </w:pPr>
      <w:r w:rsidRPr="001A03FB">
        <w:rPr>
          <w:szCs w:val="20"/>
        </w:rPr>
        <w:t xml:space="preserve">Глава Вьюнского сельсовета </w:t>
      </w:r>
    </w:p>
    <w:p w:rsidR="001A03FB" w:rsidRPr="001A03FB" w:rsidRDefault="001A03FB" w:rsidP="001A03FB">
      <w:pPr>
        <w:rPr>
          <w:szCs w:val="20"/>
        </w:rPr>
      </w:pPr>
      <w:r w:rsidRPr="001A03FB">
        <w:rPr>
          <w:szCs w:val="20"/>
        </w:rPr>
        <w:t>Колыванского района</w:t>
      </w:r>
    </w:p>
    <w:p w:rsidR="001A03FB" w:rsidRPr="001A03FB" w:rsidRDefault="001A03FB" w:rsidP="001A03FB">
      <w:pPr>
        <w:rPr>
          <w:szCs w:val="20"/>
        </w:rPr>
      </w:pPr>
      <w:r w:rsidRPr="001A03FB">
        <w:rPr>
          <w:szCs w:val="20"/>
        </w:rPr>
        <w:t>Новосибирской области                                                         А.В. Жерносенко</w:t>
      </w:r>
    </w:p>
    <w:p w:rsidR="001A03FB" w:rsidRPr="001A03FB" w:rsidRDefault="001A03FB" w:rsidP="001A03FB">
      <w:pPr>
        <w:jc w:val="center"/>
        <w:rPr>
          <w:b/>
          <w:szCs w:val="28"/>
        </w:rPr>
      </w:pPr>
    </w:p>
    <w:p w:rsidR="001A03FB" w:rsidRPr="001A03FB" w:rsidRDefault="001A03FB" w:rsidP="001A03FB">
      <w:pPr>
        <w:jc w:val="both"/>
        <w:rPr>
          <w:sz w:val="20"/>
          <w:szCs w:val="20"/>
        </w:rPr>
      </w:pPr>
    </w:p>
    <w:p w:rsidR="00A21114" w:rsidRPr="00FB4FA6" w:rsidRDefault="00A21114" w:rsidP="00FB4FA6">
      <w:pPr>
        <w:tabs>
          <w:tab w:val="left" w:pos="4860"/>
        </w:tabs>
        <w:jc w:val="center"/>
        <w:rPr>
          <w:sz w:val="20"/>
          <w:szCs w:val="20"/>
        </w:rPr>
      </w:pPr>
    </w:p>
    <w:p w:rsidR="00FB4FA6" w:rsidRPr="00FB4FA6" w:rsidRDefault="00FB4FA6" w:rsidP="00FB4FA6">
      <w:pPr>
        <w:widowControl w:val="0"/>
        <w:jc w:val="center"/>
        <w:rPr>
          <w:b/>
          <w:sz w:val="20"/>
          <w:szCs w:val="20"/>
        </w:rPr>
      </w:pPr>
    </w:p>
    <w:p w:rsidR="005468D0" w:rsidRPr="00FB4FA6" w:rsidRDefault="005468D0" w:rsidP="005468D0">
      <w:pPr>
        <w:rPr>
          <w:b/>
          <w:sz w:val="20"/>
          <w:szCs w:val="20"/>
        </w:rPr>
      </w:pPr>
      <w:r w:rsidRPr="00FB4FA6">
        <w:rPr>
          <w:b/>
          <w:sz w:val="20"/>
          <w:szCs w:val="20"/>
        </w:rPr>
        <w:t xml:space="preserve">Редакционный совет:                     Адрес:                                  Тираж: 10 экземпляров             </w:t>
      </w:r>
    </w:p>
    <w:p w:rsidR="005468D0" w:rsidRPr="00FB4FA6" w:rsidRDefault="005468D0" w:rsidP="005468D0">
      <w:pPr>
        <w:tabs>
          <w:tab w:val="left" w:pos="4005"/>
        </w:tabs>
        <w:rPr>
          <w:b/>
          <w:sz w:val="20"/>
          <w:szCs w:val="20"/>
        </w:rPr>
      </w:pPr>
      <w:r w:rsidRPr="00FB4FA6">
        <w:rPr>
          <w:b/>
          <w:sz w:val="20"/>
          <w:szCs w:val="20"/>
        </w:rPr>
        <w:t>Букреева С.А.                                 633182, с.Вьюны,</w:t>
      </w:r>
    </w:p>
    <w:p w:rsidR="005468D0" w:rsidRPr="00FB4FA6" w:rsidRDefault="005468D0" w:rsidP="005468D0">
      <w:pPr>
        <w:tabs>
          <w:tab w:val="left" w:pos="4005"/>
        </w:tabs>
        <w:rPr>
          <w:b/>
          <w:sz w:val="20"/>
          <w:szCs w:val="20"/>
        </w:rPr>
      </w:pPr>
      <w:r w:rsidRPr="00FB4FA6">
        <w:rPr>
          <w:b/>
          <w:sz w:val="20"/>
          <w:szCs w:val="20"/>
        </w:rPr>
        <w:t>Филимонова Л.А.                           Колыванского района, Новосибирской области</w:t>
      </w:r>
    </w:p>
    <w:p w:rsidR="005468D0" w:rsidRPr="00FB4FA6" w:rsidRDefault="005468D0" w:rsidP="005468D0">
      <w:pPr>
        <w:tabs>
          <w:tab w:val="left" w:pos="4005"/>
        </w:tabs>
        <w:rPr>
          <w:b/>
          <w:sz w:val="20"/>
          <w:szCs w:val="20"/>
        </w:rPr>
      </w:pPr>
      <w:r w:rsidRPr="00FB4FA6">
        <w:rPr>
          <w:b/>
          <w:sz w:val="20"/>
          <w:szCs w:val="20"/>
        </w:rPr>
        <w:t>Григорьева Н.П.                             ул. Советская № 7, тел. 32-340</w:t>
      </w:r>
    </w:p>
    <w:p w:rsidR="005468D0" w:rsidRPr="00FB4FA6" w:rsidRDefault="005468D0" w:rsidP="005468D0">
      <w:pPr>
        <w:tabs>
          <w:tab w:val="left" w:pos="4005"/>
        </w:tabs>
        <w:rPr>
          <w:b/>
          <w:sz w:val="20"/>
          <w:szCs w:val="20"/>
        </w:rPr>
      </w:pPr>
      <w:r w:rsidRPr="00FB4FA6">
        <w:rPr>
          <w:b/>
          <w:sz w:val="20"/>
          <w:szCs w:val="20"/>
        </w:rPr>
        <w:t>Семенова Г.С.</w:t>
      </w:r>
    </w:p>
    <w:p w:rsidR="005468D0" w:rsidRPr="00FB4FA6" w:rsidRDefault="005468D0" w:rsidP="005468D0">
      <w:pPr>
        <w:rPr>
          <w:sz w:val="20"/>
          <w:szCs w:val="20"/>
        </w:rPr>
      </w:pPr>
      <w:r w:rsidRPr="00FB4FA6">
        <w:rPr>
          <w:b/>
          <w:sz w:val="20"/>
          <w:szCs w:val="20"/>
        </w:rPr>
        <w:t>Мальцева А.Н.</w:t>
      </w:r>
    </w:p>
    <w:p w:rsidR="005468D0" w:rsidRPr="00FB4FA6" w:rsidRDefault="005468D0" w:rsidP="005468D0">
      <w:pPr>
        <w:rPr>
          <w:sz w:val="20"/>
          <w:szCs w:val="20"/>
        </w:rPr>
      </w:pPr>
    </w:p>
    <w:p w:rsidR="005468D0" w:rsidRPr="00FB4FA6" w:rsidRDefault="005468D0" w:rsidP="005468D0">
      <w:pPr>
        <w:rPr>
          <w:sz w:val="20"/>
          <w:szCs w:val="20"/>
        </w:rPr>
      </w:pPr>
    </w:p>
    <w:p w:rsidR="005468D0" w:rsidRPr="00FB4FA6" w:rsidRDefault="005468D0" w:rsidP="005468D0">
      <w:pPr>
        <w:rPr>
          <w:sz w:val="20"/>
          <w:szCs w:val="20"/>
        </w:rPr>
      </w:pPr>
    </w:p>
    <w:p w:rsidR="005468D0" w:rsidRPr="00FB4FA6" w:rsidRDefault="005468D0" w:rsidP="005468D0">
      <w:pPr>
        <w:rPr>
          <w:sz w:val="20"/>
          <w:szCs w:val="20"/>
        </w:rPr>
      </w:pPr>
    </w:p>
    <w:p w:rsidR="005468D0" w:rsidRPr="00FB4FA6" w:rsidRDefault="005468D0" w:rsidP="005468D0">
      <w:pPr>
        <w:rPr>
          <w:sz w:val="20"/>
          <w:szCs w:val="20"/>
        </w:rPr>
      </w:pPr>
    </w:p>
    <w:p w:rsidR="00A47AA5" w:rsidRPr="00FB4FA6" w:rsidRDefault="00A47AA5" w:rsidP="005468D0">
      <w:pPr>
        <w:widowControl w:val="0"/>
        <w:jc w:val="center"/>
        <w:rPr>
          <w:sz w:val="20"/>
          <w:szCs w:val="20"/>
        </w:rPr>
      </w:pPr>
    </w:p>
    <w:sectPr w:rsidR="00A47AA5" w:rsidRPr="00FB4FA6" w:rsidSect="00525A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DF" w:rsidRDefault="006869DF" w:rsidP="00AE554E">
      <w:r>
        <w:separator/>
      </w:r>
    </w:p>
  </w:endnote>
  <w:endnote w:type="continuationSeparator" w:id="0">
    <w:p w:rsidR="006869DF" w:rsidRDefault="006869DF" w:rsidP="00AE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87373"/>
      <w:docPartObj>
        <w:docPartGallery w:val="Page Numbers (Bottom of Page)"/>
        <w:docPartUnique/>
      </w:docPartObj>
    </w:sdtPr>
    <w:sdtEndPr/>
    <w:sdtContent>
      <w:p w:rsidR="00FB4FA6" w:rsidRDefault="00FB4FA6">
        <w:pPr>
          <w:pStyle w:val="afa"/>
        </w:pPr>
        <w:r>
          <w:fldChar w:fldCharType="begin"/>
        </w:r>
        <w:r>
          <w:instrText>PAGE   \* MERGEFORMAT</w:instrText>
        </w:r>
        <w:r>
          <w:fldChar w:fldCharType="separate"/>
        </w:r>
        <w:r w:rsidR="001A03FB">
          <w:rPr>
            <w:noProof/>
          </w:rPr>
          <w:t>2</w:t>
        </w:r>
        <w:r>
          <w:fldChar w:fldCharType="end"/>
        </w:r>
      </w:p>
    </w:sdtContent>
  </w:sdt>
  <w:p w:rsidR="00FB4FA6" w:rsidRDefault="00FB4FA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DF" w:rsidRDefault="006869DF" w:rsidP="00AE554E">
      <w:r>
        <w:separator/>
      </w:r>
    </w:p>
  </w:footnote>
  <w:footnote w:type="continuationSeparator" w:id="0">
    <w:p w:rsidR="006869DF" w:rsidRDefault="006869DF" w:rsidP="00AE5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73765D"/>
    <w:multiLevelType w:val="hybridMultilevel"/>
    <w:tmpl w:val="B064701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BA18AB"/>
    <w:multiLevelType w:val="hybridMultilevel"/>
    <w:tmpl w:val="E8DA86BA"/>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485EE8"/>
    <w:multiLevelType w:val="hybridMultilevel"/>
    <w:tmpl w:val="44388BC2"/>
    <w:lvl w:ilvl="0" w:tplc="193440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82F3C"/>
    <w:multiLevelType w:val="hybridMultilevel"/>
    <w:tmpl w:val="749AA8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B125B"/>
    <w:multiLevelType w:val="hybridMultilevel"/>
    <w:tmpl w:val="45F4349C"/>
    <w:lvl w:ilvl="0" w:tplc="04190009">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1B276F9F"/>
    <w:multiLevelType w:val="multilevel"/>
    <w:tmpl w:val="42A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A68C3"/>
    <w:multiLevelType w:val="hybridMultilevel"/>
    <w:tmpl w:val="A9CC99E8"/>
    <w:lvl w:ilvl="0" w:tplc="F3A493D4">
      <w:start w:val="1"/>
      <w:numFmt w:val="decimal"/>
      <w:lvlText w:val="%1)"/>
      <w:lvlJc w:val="left"/>
      <w:pPr>
        <w:ind w:left="1800" w:hanging="360"/>
      </w:pPr>
      <w:rPr>
        <w:rFonts w:hint="default"/>
        <w:b w:val="0"/>
        <w:bCs w:val="0"/>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nsid w:val="1D1D133B"/>
    <w:multiLevelType w:val="hybridMultilevel"/>
    <w:tmpl w:val="53567F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68719C"/>
    <w:multiLevelType w:val="multilevel"/>
    <w:tmpl w:val="7CB2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27256DB7"/>
    <w:multiLevelType w:val="hybridMultilevel"/>
    <w:tmpl w:val="C35AE8FA"/>
    <w:lvl w:ilvl="0" w:tplc="4358FF4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3921E2"/>
    <w:multiLevelType w:val="hybridMultilevel"/>
    <w:tmpl w:val="91085BF2"/>
    <w:lvl w:ilvl="0" w:tplc="9D58DDEE">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94901D3"/>
    <w:multiLevelType w:val="singleLevel"/>
    <w:tmpl w:val="4B94F64E"/>
    <w:lvl w:ilvl="0">
      <w:start w:val="1"/>
      <w:numFmt w:val="decimal"/>
      <w:lvlText w:val="2.%1."/>
      <w:legacy w:legacy="1" w:legacySpace="0" w:legacyIndent="504"/>
      <w:lvlJc w:val="left"/>
      <w:pPr>
        <w:ind w:left="0" w:firstLine="0"/>
      </w:pPr>
      <w:rPr>
        <w:rFonts w:ascii="Times New Roman" w:hAnsi="Times New Roman" w:cs="Times New Roman" w:hint="default"/>
      </w:rPr>
    </w:lvl>
  </w:abstractNum>
  <w:abstractNum w:abstractNumId="16">
    <w:nsid w:val="2B580ED2"/>
    <w:multiLevelType w:val="multilevel"/>
    <w:tmpl w:val="7968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DE275E"/>
    <w:multiLevelType w:val="hybridMultilevel"/>
    <w:tmpl w:val="F858F9F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33366D5B"/>
    <w:multiLevelType w:val="singleLevel"/>
    <w:tmpl w:val="0A4ECF1C"/>
    <w:lvl w:ilvl="0">
      <w:start w:val="1"/>
      <w:numFmt w:val="decimal"/>
      <w:lvlText w:val="3.%1."/>
      <w:legacy w:legacy="1" w:legacySpace="0" w:legacyIndent="785"/>
      <w:lvlJc w:val="left"/>
      <w:pPr>
        <w:ind w:left="0" w:firstLine="0"/>
      </w:pPr>
      <w:rPr>
        <w:rFonts w:ascii="Times New Roman" w:hAnsi="Times New Roman" w:cs="Times New Roman" w:hint="default"/>
      </w:rPr>
    </w:lvl>
  </w:abstractNum>
  <w:abstractNum w:abstractNumId="20">
    <w:nsid w:val="33A56C43"/>
    <w:multiLevelType w:val="singleLevel"/>
    <w:tmpl w:val="2502245E"/>
    <w:lvl w:ilvl="0">
      <w:start w:val="6"/>
      <w:numFmt w:val="decimal"/>
      <w:lvlText w:val="2.%1."/>
      <w:legacy w:legacy="1" w:legacySpace="0" w:legacyIndent="523"/>
      <w:lvlJc w:val="left"/>
      <w:pPr>
        <w:ind w:left="0" w:firstLine="0"/>
      </w:pPr>
      <w:rPr>
        <w:rFonts w:ascii="Times New Roman" w:hAnsi="Times New Roman" w:cs="Times New Roman" w:hint="default"/>
      </w:rPr>
    </w:lvl>
  </w:abstractNum>
  <w:abstractNum w:abstractNumId="21">
    <w:nsid w:val="35703BC8"/>
    <w:multiLevelType w:val="hybridMultilevel"/>
    <w:tmpl w:val="3FB44CDE"/>
    <w:lvl w:ilvl="0" w:tplc="D23ABA3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2">
    <w:nsid w:val="368C4B64"/>
    <w:multiLevelType w:val="singleLevel"/>
    <w:tmpl w:val="0262BAD8"/>
    <w:lvl w:ilvl="0">
      <w:start w:val="4"/>
      <w:numFmt w:val="decimal"/>
      <w:lvlText w:val="2.%1."/>
      <w:legacy w:legacy="1" w:legacySpace="0" w:legacyIndent="504"/>
      <w:lvlJc w:val="left"/>
      <w:pPr>
        <w:ind w:left="0" w:firstLine="0"/>
      </w:pPr>
      <w:rPr>
        <w:rFonts w:ascii="Times New Roman" w:hAnsi="Times New Roman" w:cs="Times New Roman" w:hint="default"/>
      </w:rPr>
    </w:lvl>
  </w:abstractNum>
  <w:abstractNum w:abstractNumId="23">
    <w:nsid w:val="38141E47"/>
    <w:multiLevelType w:val="singleLevel"/>
    <w:tmpl w:val="7A48BF10"/>
    <w:lvl w:ilvl="0">
      <w:start w:val="8"/>
      <w:numFmt w:val="decimal"/>
      <w:lvlText w:val="2.%1."/>
      <w:legacy w:legacy="1" w:legacySpace="0" w:legacyIndent="634"/>
      <w:lvlJc w:val="left"/>
      <w:pPr>
        <w:ind w:left="0" w:firstLine="0"/>
      </w:pPr>
      <w:rPr>
        <w:rFonts w:ascii="Times New Roman" w:hAnsi="Times New Roman" w:cs="Times New Roman" w:hint="default"/>
      </w:rPr>
    </w:lvl>
  </w:abstractNum>
  <w:abstractNum w:abstractNumId="24">
    <w:nsid w:val="3ECD0448"/>
    <w:multiLevelType w:val="hybridMultilevel"/>
    <w:tmpl w:val="C9E27E1A"/>
    <w:lvl w:ilvl="0" w:tplc="39DAE5CE">
      <w:start w:val="1"/>
      <w:numFmt w:val="decimal"/>
      <w:lvlText w:val="%1."/>
      <w:lvlJc w:val="left"/>
      <w:pPr>
        <w:ind w:left="30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26">
    <w:nsid w:val="3F707DD1"/>
    <w:multiLevelType w:val="hybridMultilevel"/>
    <w:tmpl w:val="0740A6FC"/>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0390FCF"/>
    <w:multiLevelType w:val="multilevel"/>
    <w:tmpl w:val="2310A0C0"/>
    <w:lvl w:ilvl="0">
      <w:start w:val="1"/>
      <w:numFmt w:val="decimal"/>
      <w:lvlText w:val="%1."/>
      <w:lvlJc w:val="left"/>
      <w:pPr>
        <w:ind w:left="720" w:hanging="360"/>
      </w:pPr>
      <w:rPr>
        <w:rFonts w:hint="default"/>
      </w:rPr>
    </w:lvl>
    <w:lvl w:ilvl="1">
      <w:start w:val="1"/>
      <w:numFmt w:val="decimal"/>
      <w:isLgl/>
      <w:lvlText w:val="%1.%2."/>
      <w:lvlJc w:val="left"/>
      <w:pPr>
        <w:ind w:left="2320" w:hanging="720"/>
      </w:pPr>
      <w:rPr>
        <w:rFonts w:hint="default"/>
      </w:rPr>
    </w:lvl>
    <w:lvl w:ilvl="2">
      <w:start w:val="1"/>
      <w:numFmt w:val="decimal"/>
      <w:isLgl/>
      <w:lvlText w:val="%1.%2.%3."/>
      <w:lvlJc w:val="left"/>
      <w:pPr>
        <w:ind w:left="35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45AF0556"/>
    <w:multiLevelType w:val="hybridMultilevel"/>
    <w:tmpl w:val="C0C258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E0376D"/>
    <w:multiLevelType w:val="multilevel"/>
    <w:tmpl w:val="30BA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48FC2DB9"/>
    <w:multiLevelType w:val="hybridMultilevel"/>
    <w:tmpl w:val="94A2AD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4E441B"/>
    <w:multiLevelType w:val="hybridMultilevel"/>
    <w:tmpl w:val="26DACB6A"/>
    <w:lvl w:ilvl="0" w:tplc="BCC4428A">
      <w:start w:val="7"/>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3">
    <w:nsid w:val="4E2A6049"/>
    <w:multiLevelType w:val="hybridMultilevel"/>
    <w:tmpl w:val="1A74183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3A55F1"/>
    <w:multiLevelType w:val="multilevel"/>
    <w:tmpl w:val="18B8A5F8"/>
    <w:lvl w:ilvl="0">
      <w:start w:val="1"/>
      <w:numFmt w:val="decimal"/>
      <w:suff w:val="space"/>
      <w:lvlText w:val="%1."/>
      <w:lvlJc w:val="left"/>
      <w:pPr>
        <w:ind w:left="570" w:hanging="570"/>
      </w:pPr>
      <w:rPr>
        <w:b/>
      </w:rPr>
    </w:lvl>
    <w:lvl w:ilvl="1">
      <w:start w:val="1"/>
      <w:numFmt w:val="decimal"/>
      <w:suff w:val="space"/>
      <w:lvlText w:val="%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4F4D7952"/>
    <w:multiLevelType w:val="hybridMultilevel"/>
    <w:tmpl w:val="3CF01A2E"/>
    <w:lvl w:ilvl="0" w:tplc="0D18AFA0">
      <w:start w:val="1"/>
      <w:numFmt w:val="decimal"/>
      <w:suff w:val="space"/>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19F7D6C"/>
    <w:multiLevelType w:val="hybridMultilevel"/>
    <w:tmpl w:val="B770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0D521E"/>
    <w:multiLevelType w:val="multilevel"/>
    <w:tmpl w:val="2DAED962"/>
    <w:lvl w:ilvl="0">
      <w:start w:val="1"/>
      <w:numFmt w:val="upperRoman"/>
      <w:suff w:val="space"/>
      <w:lvlText w:val="%1."/>
      <w:lvlJc w:val="right"/>
      <w:pPr>
        <w:ind w:left="1211" w:hanging="360"/>
      </w:pPr>
      <w:rPr>
        <w:b/>
      </w:rPr>
    </w:lvl>
    <w:lvl w:ilvl="1">
      <w:start w:val="1"/>
      <w:numFmt w:val="decimal"/>
      <w:isLgl/>
      <w:suff w:val="space"/>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8">
    <w:nsid w:val="5B3D7947"/>
    <w:multiLevelType w:val="hybridMultilevel"/>
    <w:tmpl w:val="F9165564"/>
    <w:lvl w:ilvl="0" w:tplc="C534D182">
      <w:start w:val="1"/>
      <w:numFmt w:val="decimal"/>
      <w:lvlText w:val="%1."/>
      <w:lvlJc w:val="left"/>
      <w:pPr>
        <w:ind w:left="3000" w:hanging="360"/>
      </w:pPr>
      <w:rPr>
        <w:rFonts w:hint="default"/>
        <w:sz w:val="28"/>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39">
    <w:nsid w:val="622D1C66"/>
    <w:multiLevelType w:val="hybridMultilevel"/>
    <w:tmpl w:val="313C52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1E031D"/>
    <w:multiLevelType w:val="hybridMultilevel"/>
    <w:tmpl w:val="306CFA2C"/>
    <w:lvl w:ilvl="0" w:tplc="04190009">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1">
    <w:nsid w:val="73781B25"/>
    <w:multiLevelType w:val="hybridMultilevel"/>
    <w:tmpl w:val="A0AC8AD4"/>
    <w:lvl w:ilvl="0" w:tplc="222A2BE6">
      <w:start w:val="1"/>
      <w:numFmt w:val="decimal"/>
      <w:lvlText w:val="%1"/>
      <w:lvlJc w:val="righ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6E62EE"/>
    <w:multiLevelType w:val="hybridMultilevel"/>
    <w:tmpl w:val="484AAA9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5B85A8A"/>
    <w:multiLevelType w:val="hybridMultilevel"/>
    <w:tmpl w:val="27FC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C34B9"/>
    <w:multiLevelType w:val="multilevel"/>
    <w:tmpl w:val="C298F392"/>
    <w:lvl w:ilvl="0">
      <w:start w:val="1"/>
      <w:numFmt w:val="decimal"/>
      <w:lvlText w:val="%1."/>
      <w:lvlJc w:val="left"/>
      <w:pPr>
        <w:ind w:left="72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45">
    <w:nsid w:val="7ACB0C72"/>
    <w:multiLevelType w:val="hybridMultilevel"/>
    <w:tmpl w:val="9D0447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8421B5"/>
    <w:multiLevelType w:val="multilevel"/>
    <w:tmpl w:val="D2B62A9E"/>
    <w:lvl w:ilvl="0">
      <w:start w:val="1"/>
      <w:numFmt w:val="decimal"/>
      <w:pStyle w:val="a"/>
      <w:suff w:val="space"/>
      <w:lvlText w:val="%1."/>
      <w:lvlJc w:val="left"/>
      <w:pPr>
        <w:ind w:left="0" w:firstLine="709"/>
      </w:pPr>
      <w:rPr>
        <w:rFonts w:hint="default"/>
      </w:rPr>
    </w:lvl>
    <w:lvl w:ilvl="1">
      <w:start w:val="1"/>
      <w:numFmt w:val="decimal"/>
      <w:suff w:val="space"/>
      <w:lvlText w:val="%1.%2."/>
      <w:lvlJc w:val="left"/>
      <w:pPr>
        <w:ind w:left="0" w:firstLine="567"/>
      </w:pPr>
      <w:rPr>
        <w:rFonts w:hint="default"/>
        <w:b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7">
    <w:nsid w:val="7D62718E"/>
    <w:multiLevelType w:val="hybridMultilevel"/>
    <w:tmpl w:val="E67A6AA2"/>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7FB46CE7"/>
    <w:multiLevelType w:val="multilevel"/>
    <w:tmpl w:val="F4646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42"/>
  </w:num>
  <w:num w:numId="4">
    <w:abstractNumId w:val="40"/>
  </w:num>
  <w:num w:numId="5">
    <w:abstractNumId w:val="10"/>
  </w:num>
  <w:num w:numId="6">
    <w:abstractNumId w:val="31"/>
  </w:num>
  <w:num w:numId="7">
    <w:abstractNumId w:val="45"/>
  </w:num>
  <w:num w:numId="8">
    <w:abstractNumId w:val="3"/>
  </w:num>
  <w:num w:numId="9">
    <w:abstractNumId w:val="4"/>
  </w:num>
  <w:num w:numId="10">
    <w:abstractNumId w:val="6"/>
  </w:num>
  <w:num w:numId="11">
    <w:abstractNumId w:val="28"/>
  </w:num>
  <w:num w:numId="12">
    <w:abstractNumId w:val="47"/>
  </w:num>
  <w:num w:numId="13">
    <w:abstractNumId w:val="18"/>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22"/>
    <w:lvlOverride w:ilvl="0">
      <w:startOverride w:val="4"/>
    </w:lvlOverride>
  </w:num>
  <w:num w:numId="22">
    <w:abstractNumId w:val="20"/>
    <w:lvlOverride w:ilvl="0">
      <w:startOverride w:val="6"/>
    </w:lvlOverride>
  </w:num>
  <w:num w:numId="23">
    <w:abstractNumId w:val="23"/>
    <w:lvlOverride w:ilvl="0">
      <w:startOverride w:val="8"/>
    </w:lvlOverride>
  </w:num>
  <w:num w:numId="24">
    <w:abstractNumId w:val="19"/>
    <w:lvlOverride w:ilvl="0">
      <w:startOverride w:val="1"/>
    </w:lvlOverride>
  </w:num>
  <w:num w:numId="25">
    <w:abstractNumId w:val="44"/>
  </w:num>
  <w:num w:numId="26">
    <w:abstractNumId w:val="21"/>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6"/>
  </w:num>
  <w:num w:numId="31">
    <w:abstractNumId w:val="11"/>
  </w:num>
  <w:num w:numId="32">
    <w:abstractNumId w:val="1"/>
  </w:num>
  <w:num w:numId="33">
    <w:abstractNumId w:val="27"/>
  </w:num>
  <w:num w:numId="34">
    <w:abstractNumId w:val="9"/>
  </w:num>
  <w:num w:numId="35">
    <w:abstractNumId w:val="48"/>
  </w:num>
  <w:num w:numId="36">
    <w:abstractNumId w:val="32"/>
  </w:num>
  <w:num w:numId="37">
    <w:abstractNumId w:val="38"/>
  </w:num>
  <w:num w:numId="38">
    <w:abstractNumId w:val="5"/>
  </w:num>
  <w:num w:numId="39">
    <w:abstractNumId w:val="36"/>
  </w:num>
  <w:num w:numId="40">
    <w:abstractNumId w:val="2"/>
  </w:num>
  <w:num w:numId="41">
    <w:abstractNumId w:val="17"/>
  </w:num>
  <w:num w:numId="42">
    <w:abstractNumId w:val="39"/>
  </w:num>
  <w:num w:numId="43">
    <w:abstractNumId w:val="8"/>
  </w:num>
  <w:num w:numId="44">
    <w:abstractNumId w:val="43"/>
  </w:num>
  <w:num w:numId="45">
    <w:abstractNumId w:val="4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CE"/>
    <w:rsid w:val="000414A5"/>
    <w:rsid w:val="00067B3E"/>
    <w:rsid w:val="00097416"/>
    <w:rsid w:val="000C621B"/>
    <w:rsid w:val="000F4163"/>
    <w:rsid w:val="00102163"/>
    <w:rsid w:val="0012330F"/>
    <w:rsid w:val="0013302D"/>
    <w:rsid w:val="00195717"/>
    <w:rsid w:val="001A03FB"/>
    <w:rsid w:val="00202D66"/>
    <w:rsid w:val="0022771B"/>
    <w:rsid w:val="0026767C"/>
    <w:rsid w:val="002B0E32"/>
    <w:rsid w:val="002F6FBF"/>
    <w:rsid w:val="0034379D"/>
    <w:rsid w:val="00361B0F"/>
    <w:rsid w:val="0037501D"/>
    <w:rsid w:val="00410924"/>
    <w:rsid w:val="004251ED"/>
    <w:rsid w:val="0044595C"/>
    <w:rsid w:val="004958FB"/>
    <w:rsid w:val="00497874"/>
    <w:rsid w:val="004A620C"/>
    <w:rsid w:val="004E062C"/>
    <w:rsid w:val="00506818"/>
    <w:rsid w:val="00525A23"/>
    <w:rsid w:val="005468D0"/>
    <w:rsid w:val="005A5191"/>
    <w:rsid w:val="005D0961"/>
    <w:rsid w:val="005D666B"/>
    <w:rsid w:val="00644A31"/>
    <w:rsid w:val="006869DF"/>
    <w:rsid w:val="007360F2"/>
    <w:rsid w:val="007920EC"/>
    <w:rsid w:val="007B7584"/>
    <w:rsid w:val="007D27D1"/>
    <w:rsid w:val="007D5640"/>
    <w:rsid w:val="008219DD"/>
    <w:rsid w:val="008245DD"/>
    <w:rsid w:val="008310D2"/>
    <w:rsid w:val="008616FD"/>
    <w:rsid w:val="008E23BE"/>
    <w:rsid w:val="008F1BCE"/>
    <w:rsid w:val="0097135C"/>
    <w:rsid w:val="009A4283"/>
    <w:rsid w:val="009A7444"/>
    <w:rsid w:val="009E3090"/>
    <w:rsid w:val="009E739B"/>
    <w:rsid w:val="00A11033"/>
    <w:rsid w:val="00A15AA8"/>
    <w:rsid w:val="00A200D6"/>
    <w:rsid w:val="00A21114"/>
    <w:rsid w:val="00A414B0"/>
    <w:rsid w:val="00A47AA5"/>
    <w:rsid w:val="00A825EF"/>
    <w:rsid w:val="00A969CC"/>
    <w:rsid w:val="00AE554E"/>
    <w:rsid w:val="00AF7190"/>
    <w:rsid w:val="00B2544A"/>
    <w:rsid w:val="00B72E31"/>
    <w:rsid w:val="00B831A3"/>
    <w:rsid w:val="00BC19A0"/>
    <w:rsid w:val="00C848B8"/>
    <w:rsid w:val="00CC4FCA"/>
    <w:rsid w:val="00CD31BE"/>
    <w:rsid w:val="00CD430A"/>
    <w:rsid w:val="00CE7DA2"/>
    <w:rsid w:val="00D0211A"/>
    <w:rsid w:val="00D55B14"/>
    <w:rsid w:val="00DB6003"/>
    <w:rsid w:val="00DC40EF"/>
    <w:rsid w:val="00DD45FB"/>
    <w:rsid w:val="00E1102E"/>
    <w:rsid w:val="00E174FD"/>
    <w:rsid w:val="00E373DB"/>
    <w:rsid w:val="00E5549B"/>
    <w:rsid w:val="00E91817"/>
    <w:rsid w:val="00ED2C9F"/>
    <w:rsid w:val="00EF30FC"/>
    <w:rsid w:val="00F44084"/>
    <w:rsid w:val="00F550B1"/>
    <w:rsid w:val="00FB4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нак Знак Знак Знак,Заголовок 1 Знак Знак Знак, Знак, Знак Знак Знак Знак, Знак Знак Знак Знак Знак Знак,Заголовок 1 Знак Знак Знак Знак Знак Знак Знак, Знак Знак1"/>
    <w:basedOn w:val="a0"/>
    <w:next w:val="a0"/>
    <w:link w:val="10"/>
    <w:qFormat/>
    <w:rsid w:val="00A15AA8"/>
    <w:pPr>
      <w:keepNext/>
      <w:jc w:val="center"/>
      <w:outlineLvl w:val="0"/>
    </w:pPr>
    <w:rPr>
      <w:b/>
      <w:sz w:val="32"/>
      <w:szCs w:val="20"/>
    </w:rPr>
  </w:style>
  <w:style w:type="paragraph" w:styleId="2">
    <w:name w:val="heading 2"/>
    <w:basedOn w:val="a0"/>
    <w:next w:val="a0"/>
    <w:link w:val="20"/>
    <w:qFormat/>
    <w:rsid w:val="00A15AA8"/>
    <w:pPr>
      <w:keepNext/>
      <w:jc w:val="center"/>
      <w:outlineLvl w:val="1"/>
    </w:pPr>
    <w:rPr>
      <w:b/>
      <w:sz w:val="40"/>
      <w:szCs w:val="20"/>
    </w:rPr>
  </w:style>
  <w:style w:type="paragraph" w:styleId="3">
    <w:name w:val="heading 3"/>
    <w:basedOn w:val="a0"/>
    <w:next w:val="a0"/>
    <w:link w:val="30"/>
    <w:qFormat/>
    <w:rsid w:val="00A15AA8"/>
    <w:pPr>
      <w:keepNext/>
      <w:jc w:val="center"/>
      <w:outlineLvl w:val="2"/>
    </w:pPr>
    <w:rPr>
      <w:sz w:val="28"/>
      <w:szCs w:val="20"/>
    </w:rPr>
  </w:style>
  <w:style w:type="paragraph" w:styleId="7">
    <w:name w:val="heading 7"/>
    <w:basedOn w:val="a0"/>
    <w:next w:val="a0"/>
    <w:link w:val="70"/>
    <w:uiPriority w:val="9"/>
    <w:semiHidden/>
    <w:unhideWhenUsed/>
    <w:qFormat/>
    <w:rsid w:val="009A74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FB4FA6"/>
    <w:pPr>
      <w:spacing w:before="240" w:after="60"/>
      <w:outlineLvl w:val="7"/>
    </w:pPr>
    <w:rPr>
      <w:i/>
      <w:i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nhideWhenUsed/>
    <w:rsid w:val="005D666B"/>
    <w:rPr>
      <w:color w:val="0000FF" w:themeColor="hyperlink"/>
      <w:u w:val="single"/>
    </w:rPr>
  </w:style>
  <w:style w:type="table" w:customStyle="1" w:styleId="11">
    <w:name w:val="Сетка таблицы1"/>
    <w:basedOn w:val="a2"/>
    <w:next w:val="a4"/>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 Знак Знак, Знак Знак Знак Знак Знак, Знак Знак Знак Знак Знак Знак Знак, Знак Знак1 Знак"/>
    <w:basedOn w:val="a1"/>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1"/>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1"/>
    <w:link w:val="3"/>
    <w:rsid w:val="00A15AA8"/>
    <w:rPr>
      <w:rFonts w:ascii="Times New Roman" w:eastAsia="Times New Roman" w:hAnsi="Times New Roman" w:cs="Times New Roman"/>
      <w:sz w:val="28"/>
      <w:szCs w:val="20"/>
      <w:lang w:eastAsia="ru-RU"/>
    </w:rPr>
  </w:style>
  <w:style w:type="numbering" w:customStyle="1" w:styleId="12">
    <w:name w:val="Нет списка1"/>
    <w:next w:val="a3"/>
    <w:semiHidden/>
    <w:rsid w:val="00A15AA8"/>
  </w:style>
  <w:style w:type="paragraph" w:styleId="31">
    <w:name w:val="Body Text 3"/>
    <w:basedOn w:val="a0"/>
    <w:link w:val="32"/>
    <w:rsid w:val="00A15AA8"/>
    <w:rPr>
      <w:szCs w:val="20"/>
    </w:rPr>
  </w:style>
  <w:style w:type="character" w:customStyle="1" w:styleId="32">
    <w:name w:val="Основной текст 3 Знак"/>
    <w:basedOn w:val="a1"/>
    <w:link w:val="31"/>
    <w:rsid w:val="00A15AA8"/>
    <w:rPr>
      <w:rFonts w:ascii="Times New Roman" w:eastAsia="Times New Roman" w:hAnsi="Times New Roman" w:cs="Times New Roman"/>
      <w:sz w:val="24"/>
      <w:szCs w:val="20"/>
      <w:lang w:eastAsia="ru-RU"/>
    </w:rPr>
  </w:style>
  <w:style w:type="paragraph" w:styleId="a6">
    <w:name w:val="Body Text"/>
    <w:aliases w:val="Знак1 Знак,Основной текст1"/>
    <w:basedOn w:val="a0"/>
    <w:link w:val="a7"/>
    <w:rsid w:val="00A15AA8"/>
    <w:pPr>
      <w:spacing w:after="120"/>
    </w:pPr>
    <w:rPr>
      <w:sz w:val="20"/>
      <w:szCs w:val="20"/>
    </w:rPr>
  </w:style>
  <w:style w:type="character" w:customStyle="1" w:styleId="a7">
    <w:name w:val="Основной текст Знак"/>
    <w:aliases w:val="Знак1 Знак Знак,Основной текст1 Знак"/>
    <w:basedOn w:val="a1"/>
    <w:link w:val="a6"/>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0"/>
    <w:rsid w:val="00A15AA8"/>
    <w:pPr>
      <w:spacing w:after="160" w:line="240" w:lineRule="exact"/>
    </w:pPr>
    <w:rPr>
      <w:rFonts w:ascii="Verdana" w:hAnsi="Verdana"/>
      <w:sz w:val="20"/>
      <w:szCs w:val="20"/>
      <w:lang w:val="en-US" w:eastAsia="en-US"/>
    </w:rPr>
  </w:style>
  <w:style w:type="paragraph" w:styleId="22">
    <w:name w:val="Body Text 2"/>
    <w:basedOn w:val="a0"/>
    <w:link w:val="23"/>
    <w:unhideWhenUsed/>
    <w:rsid w:val="00A15AA8"/>
    <w:pPr>
      <w:spacing w:after="120" w:line="480" w:lineRule="auto"/>
    </w:pPr>
  </w:style>
  <w:style w:type="character" w:customStyle="1" w:styleId="23">
    <w:name w:val="Основной текст 2 Знак"/>
    <w:basedOn w:val="a1"/>
    <w:link w:val="22"/>
    <w:rsid w:val="00A15AA8"/>
    <w:rPr>
      <w:rFonts w:ascii="Times New Roman" w:eastAsia="Times New Roman" w:hAnsi="Times New Roman" w:cs="Times New Roman"/>
      <w:sz w:val="24"/>
      <w:szCs w:val="24"/>
      <w:lang w:eastAsia="ru-RU"/>
    </w:rPr>
  </w:style>
  <w:style w:type="numbering" w:customStyle="1" w:styleId="24">
    <w:name w:val="Нет списка2"/>
    <w:next w:val="a3"/>
    <w:semiHidden/>
    <w:rsid w:val="00A15AA8"/>
  </w:style>
  <w:style w:type="table" w:customStyle="1" w:styleId="33">
    <w:name w:val="Сетка таблицы3"/>
    <w:basedOn w:val="a2"/>
    <w:next w:val="a4"/>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unhideWhenUsed/>
    <w:rsid w:val="00B72E31"/>
    <w:rPr>
      <w:rFonts w:ascii="Tahoma" w:hAnsi="Tahoma" w:cs="Tahoma"/>
      <w:sz w:val="16"/>
      <w:szCs w:val="16"/>
    </w:rPr>
  </w:style>
  <w:style w:type="character" w:customStyle="1" w:styleId="a9">
    <w:name w:val="Текст выноски Знак"/>
    <w:basedOn w:val="a1"/>
    <w:link w:val="a8"/>
    <w:uiPriority w:val="99"/>
    <w:rsid w:val="00B72E31"/>
    <w:rPr>
      <w:rFonts w:ascii="Tahoma" w:eastAsia="Times New Roman" w:hAnsi="Tahoma" w:cs="Tahoma"/>
      <w:sz w:val="16"/>
      <w:szCs w:val="16"/>
      <w:lang w:eastAsia="ru-RU"/>
    </w:rPr>
  </w:style>
  <w:style w:type="paragraph" w:styleId="aa">
    <w:name w:val="footnote text"/>
    <w:basedOn w:val="a0"/>
    <w:link w:val="ab"/>
    <w:uiPriority w:val="99"/>
    <w:semiHidden/>
    <w:rsid w:val="00B72E31"/>
    <w:rPr>
      <w:rFonts w:ascii="Calibri" w:eastAsia="Calibri" w:hAnsi="Calibri"/>
      <w:sz w:val="20"/>
      <w:szCs w:val="20"/>
      <w:lang w:val="x-none" w:eastAsia="x-none"/>
    </w:rPr>
  </w:style>
  <w:style w:type="character" w:customStyle="1" w:styleId="ab">
    <w:name w:val="Текст сноски Знак"/>
    <w:basedOn w:val="a1"/>
    <w:link w:val="aa"/>
    <w:uiPriority w:val="99"/>
    <w:semiHidden/>
    <w:rsid w:val="00B72E31"/>
    <w:rPr>
      <w:rFonts w:ascii="Calibri" w:eastAsia="Calibri" w:hAnsi="Calibri" w:cs="Times New Roman"/>
      <w:sz w:val="20"/>
      <w:szCs w:val="20"/>
      <w:lang w:val="x-none" w:eastAsia="x-none"/>
    </w:rPr>
  </w:style>
  <w:style w:type="character" w:styleId="ac">
    <w:name w:val="footnote reference"/>
    <w:uiPriority w:val="99"/>
    <w:semiHidden/>
    <w:rsid w:val="00B72E31"/>
    <w:rPr>
      <w:rFonts w:cs="Times New Roman"/>
      <w:vertAlign w:val="superscript"/>
    </w:rPr>
  </w:style>
  <w:style w:type="table" w:customStyle="1" w:styleId="4">
    <w:name w:val="Сетка таблицы4"/>
    <w:basedOn w:val="a2"/>
    <w:next w:val="a4"/>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2"/>
    <w:next w:val="a4"/>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AE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nhideWhenUsed/>
    <w:rsid w:val="00AE554E"/>
  </w:style>
  <w:style w:type="paragraph" w:customStyle="1" w:styleId="ConsPlusTitle">
    <w:name w:val="ConsPlusTitle"/>
    <w:rsid w:val="00AE55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Style3">
    <w:name w:val="Style3"/>
    <w:basedOn w:val="a0"/>
    <w:rsid w:val="00AE554E"/>
    <w:pPr>
      <w:widowControl w:val="0"/>
      <w:autoSpaceDE w:val="0"/>
      <w:autoSpaceDN w:val="0"/>
      <w:adjustRightInd w:val="0"/>
      <w:spacing w:line="319" w:lineRule="exact"/>
      <w:jc w:val="center"/>
    </w:pPr>
  </w:style>
  <w:style w:type="paragraph" w:customStyle="1" w:styleId="Style6">
    <w:name w:val="Style6"/>
    <w:basedOn w:val="a0"/>
    <w:rsid w:val="00AE554E"/>
    <w:pPr>
      <w:widowControl w:val="0"/>
      <w:autoSpaceDE w:val="0"/>
      <w:autoSpaceDN w:val="0"/>
      <w:adjustRightInd w:val="0"/>
      <w:spacing w:line="217" w:lineRule="exact"/>
      <w:ind w:firstLine="725"/>
      <w:jc w:val="both"/>
    </w:pPr>
  </w:style>
  <w:style w:type="paragraph" w:customStyle="1" w:styleId="Style7">
    <w:name w:val="Style7"/>
    <w:basedOn w:val="a0"/>
    <w:rsid w:val="00AE554E"/>
    <w:pPr>
      <w:widowControl w:val="0"/>
      <w:autoSpaceDE w:val="0"/>
      <w:autoSpaceDN w:val="0"/>
      <w:adjustRightInd w:val="0"/>
      <w:spacing w:line="323" w:lineRule="exact"/>
      <w:jc w:val="both"/>
    </w:pPr>
  </w:style>
  <w:style w:type="paragraph" w:customStyle="1" w:styleId="Style8">
    <w:name w:val="Style8"/>
    <w:basedOn w:val="a0"/>
    <w:rsid w:val="00AE554E"/>
    <w:pPr>
      <w:widowControl w:val="0"/>
      <w:autoSpaceDE w:val="0"/>
      <w:autoSpaceDN w:val="0"/>
      <w:adjustRightInd w:val="0"/>
      <w:spacing w:line="323" w:lineRule="exact"/>
      <w:ind w:firstLine="691"/>
      <w:jc w:val="both"/>
    </w:pPr>
  </w:style>
  <w:style w:type="paragraph" w:customStyle="1" w:styleId="Style9">
    <w:name w:val="Style9"/>
    <w:basedOn w:val="a0"/>
    <w:rsid w:val="00AE554E"/>
    <w:pPr>
      <w:widowControl w:val="0"/>
      <w:autoSpaceDE w:val="0"/>
      <w:autoSpaceDN w:val="0"/>
      <w:adjustRightInd w:val="0"/>
      <w:spacing w:line="323" w:lineRule="exact"/>
      <w:ind w:firstLine="2832"/>
    </w:pPr>
  </w:style>
  <w:style w:type="paragraph" w:customStyle="1" w:styleId="Style13">
    <w:name w:val="Style13"/>
    <w:basedOn w:val="a0"/>
    <w:rsid w:val="00AE554E"/>
    <w:pPr>
      <w:widowControl w:val="0"/>
      <w:autoSpaceDE w:val="0"/>
      <w:autoSpaceDN w:val="0"/>
      <w:adjustRightInd w:val="0"/>
      <w:spacing w:line="325" w:lineRule="exact"/>
      <w:ind w:firstLine="739"/>
      <w:jc w:val="both"/>
    </w:pPr>
  </w:style>
  <w:style w:type="paragraph" w:customStyle="1" w:styleId="Style14">
    <w:name w:val="Style14"/>
    <w:basedOn w:val="a0"/>
    <w:rsid w:val="00AE554E"/>
    <w:pPr>
      <w:widowControl w:val="0"/>
      <w:autoSpaceDE w:val="0"/>
      <w:autoSpaceDN w:val="0"/>
      <w:adjustRightInd w:val="0"/>
      <w:jc w:val="center"/>
    </w:pPr>
  </w:style>
  <w:style w:type="paragraph" w:customStyle="1" w:styleId="Style17">
    <w:name w:val="Style17"/>
    <w:basedOn w:val="a0"/>
    <w:rsid w:val="00AE554E"/>
    <w:pPr>
      <w:widowControl w:val="0"/>
      <w:autoSpaceDE w:val="0"/>
      <w:autoSpaceDN w:val="0"/>
      <w:adjustRightInd w:val="0"/>
      <w:spacing w:line="319" w:lineRule="exact"/>
      <w:ind w:hanging="194"/>
    </w:pPr>
  </w:style>
  <w:style w:type="character" w:customStyle="1" w:styleId="FontStyle22">
    <w:name w:val="Font Style22"/>
    <w:rsid w:val="00AE554E"/>
    <w:rPr>
      <w:rFonts w:ascii="Times New Roman" w:hAnsi="Times New Roman" w:cs="Times New Roman" w:hint="default"/>
      <w:sz w:val="26"/>
      <w:szCs w:val="26"/>
    </w:rPr>
  </w:style>
  <w:style w:type="character" w:customStyle="1" w:styleId="FontStyle23">
    <w:name w:val="Font Style23"/>
    <w:rsid w:val="00AE554E"/>
    <w:rPr>
      <w:rFonts w:ascii="Times New Roman" w:hAnsi="Times New Roman" w:cs="Times New Roman" w:hint="default"/>
      <w:i/>
      <w:iCs/>
      <w:sz w:val="26"/>
      <w:szCs w:val="26"/>
    </w:rPr>
  </w:style>
  <w:style w:type="character" w:customStyle="1" w:styleId="FontStyle27">
    <w:name w:val="Font Style27"/>
    <w:rsid w:val="00AE554E"/>
    <w:rPr>
      <w:rFonts w:ascii="Times New Roman" w:hAnsi="Times New Roman" w:cs="Times New Roman" w:hint="default"/>
      <w:b/>
      <w:bCs/>
      <w:i/>
      <w:iCs/>
      <w:sz w:val="26"/>
      <w:szCs w:val="26"/>
    </w:rPr>
  </w:style>
  <w:style w:type="character" w:customStyle="1" w:styleId="FontStyle29">
    <w:name w:val="Font Style29"/>
    <w:rsid w:val="00AE554E"/>
    <w:rPr>
      <w:rFonts w:ascii="Times New Roman" w:hAnsi="Times New Roman" w:cs="Times New Roman" w:hint="default"/>
      <w:sz w:val="16"/>
      <w:szCs w:val="16"/>
    </w:rPr>
  </w:style>
  <w:style w:type="table" w:customStyle="1" w:styleId="6">
    <w:name w:val="Сетка таблицы6"/>
    <w:basedOn w:val="a2"/>
    <w:next w:val="a4"/>
    <w:uiPriority w:val="59"/>
    <w:rsid w:val="00736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0"/>
    <w:rsid w:val="007360F2"/>
    <w:pPr>
      <w:widowControl w:val="0"/>
      <w:adjustRightInd w:val="0"/>
      <w:spacing w:after="160" w:line="240" w:lineRule="exact"/>
      <w:jc w:val="right"/>
    </w:pPr>
    <w:rPr>
      <w:sz w:val="20"/>
      <w:szCs w:val="20"/>
      <w:lang w:val="en-GB" w:eastAsia="en-US"/>
    </w:rPr>
  </w:style>
  <w:style w:type="table" w:customStyle="1" w:styleId="71">
    <w:name w:val="Сетка таблицы7"/>
    <w:basedOn w:val="a2"/>
    <w:next w:val="a4"/>
    <w:uiPriority w:val="59"/>
    <w:rsid w:val="002F6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semiHidden/>
    <w:rsid w:val="002F6FBF"/>
    <w:rPr>
      <w:sz w:val="16"/>
      <w:szCs w:val="16"/>
    </w:rPr>
  </w:style>
  <w:style w:type="character" w:customStyle="1" w:styleId="apple-style-span">
    <w:name w:val="apple-style-span"/>
    <w:basedOn w:val="a1"/>
    <w:rsid w:val="002F6FBF"/>
  </w:style>
  <w:style w:type="numbering" w:customStyle="1" w:styleId="34">
    <w:name w:val="Нет списка3"/>
    <w:next w:val="a3"/>
    <w:semiHidden/>
    <w:rsid w:val="008616FD"/>
  </w:style>
  <w:style w:type="table" w:customStyle="1" w:styleId="81">
    <w:name w:val="Сетка таблицы8"/>
    <w:basedOn w:val="a2"/>
    <w:next w:val="a4"/>
    <w:rsid w:val="0086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0"/>
    <w:next w:val="a0"/>
    <w:link w:val="af1"/>
    <w:qFormat/>
    <w:rsid w:val="008616FD"/>
    <w:pPr>
      <w:spacing w:before="240" w:after="60"/>
      <w:jc w:val="center"/>
      <w:outlineLvl w:val="0"/>
    </w:pPr>
    <w:rPr>
      <w:rFonts w:ascii="Cambria" w:hAnsi="Cambria"/>
      <w:b/>
      <w:bCs/>
      <w:kern w:val="28"/>
      <w:sz w:val="32"/>
      <w:szCs w:val="32"/>
    </w:rPr>
  </w:style>
  <w:style w:type="character" w:customStyle="1" w:styleId="af1">
    <w:name w:val="Название Знак"/>
    <w:basedOn w:val="a1"/>
    <w:link w:val="af0"/>
    <w:rsid w:val="008616FD"/>
    <w:rPr>
      <w:rFonts w:ascii="Cambria" w:eastAsia="Times New Roman" w:hAnsi="Cambria" w:cs="Times New Roman"/>
      <w:b/>
      <w:bCs/>
      <w:kern w:val="28"/>
      <w:sz w:val="32"/>
      <w:szCs w:val="32"/>
      <w:lang w:eastAsia="ru-RU"/>
    </w:rPr>
  </w:style>
  <w:style w:type="table" w:customStyle="1" w:styleId="9">
    <w:name w:val="Сетка таблицы9"/>
    <w:basedOn w:val="a2"/>
    <w:next w:val="a4"/>
    <w:uiPriority w:val="39"/>
    <w:rsid w:val="00A1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2"/>
    <w:next w:val="a4"/>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10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6">
    <w:name w:val="Знак Знак Знак2 Знак"/>
    <w:basedOn w:val="a0"/>
    <w:rsid w:val="00A11033"/>
    <w:pPr>
      <w:widowControl w:val="0"/>
      <w:adjustRightInd w:val="0"/>
      <w:spacing w:after="160" w:line="240" w:lineRule="exact"/>
      <w:jc w:val="right"/>
    </w:pPr>
    <w:rPr>
      <w:sz w:val="20"/>
      <w:szCs w:val="20"/>
      <w:lang w:val="en-GB" w:eastAsia="en-US"/>
    </w:rPr>
  </w:style>
  <w:style w:type="paragraph" w:styleId="af2">
    <w:name w:val="Body Text Indent"/>
    <w:basedOn w:val="a0"/>
    <w:link w:val="af3"/>
    <w:rsid w:val="00A11033"/>
    <w:pPr>
      <w:widowControl w:val="0"/>
      <w:ind w:left="6804"/>
    </w:pPr>
    <w:rPr>
      <w:sz w:val="28"/>
      <w:szCs w:val="28"/>
    </w:rPr>
  </w:style>
  <w:style w:type="character" w:customStyle="1" w:styleId="af3">
    <w:name w:val="Основной текст с отступом Знак"/>
    <w:basedOn w:val="a1"/>
    <w:link w:val="af2"/>
    <w:rsid w:val="00A11033"/>
    <w:rPr>
      <w:rFonts w:ascii="Times New Roman" w:eastAsia="Times New Roman" w:hAnsi="Times New Roman" w:cs="Times New Roman"/>
      <w:sz w:val="28"/>
      <w:szCs w:val="28"/>
      <w:lang w:eastAsia="ru-RU"/>
    </w:rPr>
  </w:style>
  <w:style w:type="paragraph" w:customStyle="1" w:styleId="ConsPlusNormal0">
    <w:name w:val="ConsPlusNormal Знак Знак"/>
    <w:link w:val="ConsPlusNormal1"/>
    <w:rsid w:val="00A11033"/>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1">
    <w:name w:val="ConsPlusNormal Знак Знак Знак"/>
    <w:link w:val="ConsPlusNormal0"/>
    <w:locked/>
    <w:rsid w:val="00A11033"/>
    <w:rPr>
      <w:rFonts w:ascii="Arial" w:eastAsia="Times New Roman" w:hAnsi="Arial" w:cs="Arial"/>
      <w:sz w:val="28"/>
      <w:szCs w:val="28"/>
      <w:lang w:eastAsia="ru-RU"/>
    </w:rPr>
  </w:style>
  <w:style w:type="paragraph" w:customStyle="1" w:styleId="Pro-Gramma">
    <w:name w:val="Pro-Gramma"/>
    <w:basedOn w:val="a0"/>
    <w:link w:val="Pro-Gramma0"/>
    <w:rsid w:val="00A11033"/>
    <w:pPr>
      <w:tabs>
        <w:tab w:val="left" w:pos="1008"/>
        <w:tab w:val="left" w:pos="1260"/>
      </w:tabs>
      <w:spacing w:before="120" w:line="360" w:lineRule="auto"/>
      <w:ind w:firstLine="709"/>
      <w:jc w:val="both"/>
    </w:pPr>
    <w:rPr>
      <w:szCs w:val="20"/>
      <w:lang w:val="x-none" w:eastAsia="x-none"/>
    </w:rPr>
  </w:style>
  <w:style w:type="character" w:customStyle="1" w:styleId="Pro-Gramma0">
    <w:name w:val="Pro-Gramma Знак"/>
    <w:link w:val="Pro-Gramma"/>
    <w:locked/>
    <w:rsid w:val="00A11033"/>
    <w:rPr>
      <w:rFonts w:ascii="Times New Roman" w:eastAsia="Times New Roman" w:hAnsi="Times New Roman" w:cs="Times New Roman"/>
      <w:sz w:val="24"/>
      <w:szCs w:val="20"/>
      <w:lang w:val="x-none" w:eastAsia="x-none"/>
    </w:rPr>
  </w:style>
  <w:style w:type="character" w:customStyle="1" w:styleId="TextNPA">
    <w:name w:val="Text NPA"/>
    <w:rsid w:val="00A11033"/>
    <w:rPr>
      <w:rFonts w:ascii="Times New Roman" w:hAnsi="Times New Roman"/>
      <w:sz w:val="26"/>
    </w:rPr>
  </w:style>
  <w:style w:type="paragraph" w:customStyle="1" w:styleId="western">
    <w:name w:val="western"/>
    <w:basedOn w:val="a0"/>
    <w:rsid w:val="00A11033"/>
    <w:pPr>
      <w:spacing w:before="100" w:beforeAutospacing="1" w:after="115"/>
    </w:pPr>
    <w:rPr>
      <w:color w:val="000000"/>
    </w:rPr>
  </w:style>
  <w:style w:type="character" w:customStyle="1" w:styleId="highlighthighlightactive">
    <w:name w:val="highlight highlight_active"/>
    <w:basedOn w:val="a1"/>
    <w:rsid w:val="00A11033"/>
  </w:style>
  <w:style w:type="character" w:styleId="af4">
    <w:name w:val="Strong"/>
    <w:qFormat/>
    <w:rsid w:val="00A11033"/>
    <w:rPr>
      <w:b/>
      <w:bCs/>
    </w:rPr>
  </w:style>
  <w:style w:type="character" w:customStyle="1" w:styleId="dropdown-user-namefirst-letter">
    <w:name w:val="dropdown-user-name__first-letter"/>
    <w:basedOn w:val="a1"/>
    <w:rsid w:val="00A11033"/>
  </w:style>
  <w:style w:type="table" w:customStyle="1" w:styleId="100">
    <w:name w:val="Сетка таблицы10"/>
    <w:basedOn w:val="a2"/>
    <w:next w:val="a4"/>
    <w:uiPriority w:val="39"/>
    <w:rsid w:val="00ED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semiHidden/>
    <w:rsid w:val="00067B3E"/>
  </w:style>
  <w:style w:type="table" w:customStyle="1" w:styleId="16">
    <w:name w:val="Сетка таблицы16"/>
    <w:basedOn w:val="a2"/>
    <w:next w:val="a4"/>
    <w:rsid w:val="00067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410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2"/>
    <w:next w:val="a4"/>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5468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3"/>
    <w:semiHidden/>
    <w:rsid w:val="008310D2"/>
  </w:style>
  <w:style w:type="table" w:customStyle="1" w:styleId="19">
    <w:name w:val="Сетка таблицы19"/>
    <w:basedOn w:val="a2"/>
    <w:next w:val="a4"/>
    <w:rsid w:val="008310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FB4FA6"/>
    <w:rPr>
      <w:rFonts w:ascii="Times New Roman" w:eastAsia="Times New Roman" w:hAnsi="Times New Roman" w:cs="Times New Roman"/>
      <w:i/>
      <w:iCs/>
      <w:sz w:val="24"/>
      <w:szCs w:val="24"/>
      <w:lang w:val="x-none" w:eastAsia="x-none"/>
    </w:rPr>
  </w:style>
  <w:style w:type="numbering" w:customStyle="1" w:styleId="60">
    <w:name w:val="Нет списка6"/>
    <w:next w:val="a3"/>
    <w:uiPriority w:val="99"/>
    <w:semiHidden/>
    <w:unhideWhenUsed/>
    <w:rsid w:val="00FB4FA6"/>
  </w:style>
  <w:style w:type="numbering" w:customStyle="1" w:styleId="111">
    <w:name w:val="Нет списка11"/>
    <w:next w:val="a3"/>
    <w:semiHidden/>
    <w:rsid w:val="00FB4FA6"/>
  </w:style>
  <w:style w:type="paragraph" w:styleId="28">
    <w:name w:val="Body Text Indent 2"/>
    <w:basedOn w:val="a0"/>
    <w:link w:val="29"/>
    <w:rsid w:val="00FB4FA6"/>
    <w:pPr>
      <w:spacing w:after="120" w:line="480" w:lineRule="auto"/>
      <w:ind w:left="283"/>
    </w:pPr>
    <w:rPr>
      <w:rFonts w:ascii="Trebuchet MS" w:hAnsi="Trebuchet MS"/>
      <w:sz w:val="22"/>
      <w:szCs w:val="22"/>
    </w:rPr>
  </w:style>
  <w:style w:type="character" w:customStyle="1" w:styleId="29">
    <w:name w:val="Основной текст с отступом 2 Знак"/>
    <w:basedOn w:val="a1"/>
    <w:link w:val="28"/>
    <w:rsid w:val="00FB4FA6"/>
    <w:rPr>
      <w:rFonts w:ascii="Trebuchet MS" w:eastAsia="Times New Roman" w:hAnsi="Trebuchet MS" w:cs="Times New Roman"/>
      <w:lang w:eastAsia="ru-RU"/>
    </w:rPr>
  </w:style>
  <w:style w:type="numbering" w:customStyle="1" w:styleId="1110">
    <w:name w:val="Нет списка111"/>
    <w:next w:val="a3"/>
    <w:semiHidden/>
    <w:unhideWhenUsed/>
    <w:rsid w:val="00FB4FA6"/>
  </w:style>
  <w:style w:type="paragraph" w:customStyle="1" w:styleId="af5">
    <w:name w:val="a"/>
    <w:basedOn w:val="a0"/>
    <w:rsid w:val="00FB4FA6"/>
    <w:pPr>
      <w:numPr>
        <w:ilvl w:val="12"/>
      </w:numPr>
      <w:autoSpaceDE w:val="0"/>
      <w:autoSpaceDN w:val="0"/>
      <w:ind w:firstLine="709"/>
      <w:jc w:val="center"/>
    </w:pPr>
    <w:rPr>
      <w:sz w:val="20"/>
      <w:szCs w:val="20"/>
    </w:rPr>
  </w:style>
  <w:style w:type="paragraph" w:customStyle="1" w:styleId="a">
    <w:name w:val="Стандарт нумерованный"/>
    <w:basedOn w:val="a0"/>
    <w:rsid w:val="00FB4FA6"/>
    <w:pPr>
      <w:numPr>
        <w:numId w:val="45"/>
      </w:numPr>
      <w:spacing w:line="288" w:lineRule="auto"/>
      <w:jc w:val="both"/>
    </w:pPr>
    <w:rPr>
      <w:sz w:val="28"/>
    </w:rPr>
  </w:style>
  <w:style w:type="paragraph" w:customStyle="1" w:styleId="1a">
    <w:name w:val="Обычный1"/>
    <w:rsid w:val="00FB4FA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1">
    <w:name w:val="Основной текст 21"/>
    <w:basedOn w:val="a0"/>
    <w:rsid w:val="00FB4FA6"/>
    <w:pPr>
      <w:ind w:firstLine="426"/>
      <w:jc w:val="both"/>
    </w:pPr>
    <w:rPr>
      <w:sz w:val="28"/>
      <w:szCs w:val="20"/>
    </w:rPr>
  </w:style>
  <w:style w:type="paragraph" w:customStyle="1" w:styleId="af6">
    <w:name w:val="для проектов"/>
    <w:basedOn w:val="a0"/>
    <w:semiHidden/>
    <w:rsid w:val="00FB4FA6"/>
    <w:pPr>
      <w:spacing w:line="360" w:lineRule="auto"/>
      <w:ind w:firstLine="709"/>
      <w:jc w:val="both"/>
    </w:pPr>
    <w:rPr>
      <w:sz w:val="28"/>
      <w:szCs w:val="28"/>
    </w:rPr>
  </w:style>
  <w:style w:type="character" w:styleId="af7">
    <w:name w:val="FollowedHyperlink"/>
    <w:basedOn w:val="a1"/>
    <w:uiPriority w:val="99"/>
    <w:semiHidden/>
    <w:unhideWhenUsed/>
    <w:rsid w:val="00FB4FA6"/>
    <w:rPr>
      <w:color w:val="800080"/>
      <w:u w:val="single"/>
    </w:rPr>
  </w:style>
  <w:style w:type="paragraph" w:customStyle="1" w:styleId="xl65">
    <w:name w:val="xl65"/>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7">
    <w:name w:val="xl6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9">
    <w:name w:val="xl69"/>
    <w:basedOn w:val="a0"/>
    <w:rsid w:val="00FB4FA6"/>
    <w:pPr>
      <w:spacing w:before="100" w:beforeAutospacing="1" w:after="100" w:afterAutospacing="1"/>
      <w:textAlignment w:val="top"/>
    </w:pPr>
    <w:rPr>
      <w:b/>
      <w:bCs/>
    </w:rPr>
  </w:style>
  <w:style w:type="paragraph" w:customStyle="1" w:styleId="xl70">
    <w:name w:val="xl70"/>
    <w:basedOn w:val="a0"/>
    <w:rsid w:val="00FB4FA6"/>
    <w:pPr>
      <w:spacing w:before="100" w:beforeAutospacing="1" w:after="100" w:afterAutospacing="1"/>
      <w:textAlignment w:val="top"/>
    </w:pPr>
  </w:style>
  <w:style w:type="paragraph" w:customStyle="1" w:styleId="xl71">
    <w:name w:val="xl71"/>
    <w:basedOn w:val="a0"/>
    <w:rsid w:val="00FB4FA6"/>
    <w:pPr>
      <w:spacing w:before="100" w:beforeAutospacing="1" w:after="100" w:afterAutospacing="1"/>
      <w:jc w:val="center"/>
      <w:textAlignment w:val="top"/>
    </w:pPr>
  </w:style>
  <w:style w:type="paragraph" w:customStyle="1" w:styleId="xl72">
    <w:name w:val="xl72"/>
    <w:basedOn w:val="a0"/>
    <w:rsid w:val="00FB4FA6"/>
    <w:pPr>
      <w:spacing w:before="100" w:beforeAutospacing="1" w:after="100" w:afterAutospacing="1"/>
      <w:textAlignment w:val="top"/>
    </w:pPr>
  </w:style>
  <w:style w:type="paragraph" w:customStyle="1" w:styleId="xl73">
    <w:name w:val="xl73"/>
    <w:basedOn w:val="a0"/>
    <w:rsid w:val="00FB4FA6"/>
    <w:pPr>
      <w:spacing w:before="100" w:beforeAutospacing="1" w:after="100" w:afterAutospacing="1"/>
      <w:jc w:val="center"/>
      <w:textAlignment w:val="top"/>
    </w:pPr>
  </w:style>
  <w:style w:type="paragraph" w:customStyle="1" w:styleId="xl74">
    <w:name w:val="xl74"/>
    <w:basedOn w:val="a0"/>
    <w:rsid w:val="00FB4FA6"/>
    <w:pPr>
      <w:spacing w:before="100" w:beforeAutospacing="1" w:after="100" w:afterAutospacing="1"/>
      <w:textAlignment w:val="top"/>
    </w:pPr>
  </w:style>
  <w:style w:type="paragraph" w:customStyle="1" w:styleId="xl75">
    <w:name w:val="xl75"/>
    <w:basedOn w:val="a0"/>
    <w:rsid w:val="00FB4FA6"/>
    <w:pPr>
      <w:spacing w:before="100" w:beforeAutospacing="1" w:after="100" w:afterAutospacing="1"/>
      <w:textAlignment w:val="top"/>
    </w:pPr>
  </w:style>
  <w:style w:type="paragraph" w:customStyle="1" w:styleId="xl76">
    <w:name w:val="xl76"/>
    <w:basedOn w:val="a0"/>
    <w:rsid w:val="00FB4FA6"/>
    <w:pPr>
      <w:spacing w:before="100" w:beforeAutospacing="1" w:after="100" w:afterAutospacing="1"/>
      <w:textAlignment w:val="top"/>
    </w:pPr>
  </w:style>
  <w:style w:type="paragraph" w:customStyle="1" w:styleId="xl77">
    <w:name w:val="xl7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
    <w:name w:val="xl80"/>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0">
    <w:name w:val="xl90"/>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1">
    <w:name w:val="xl91"/>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0"/>
    <w:rsid w:val="00FB4FA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FB4FA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0"/>
    <w:rsid w:val="00FB4FA6"/>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0"/>
    <w:rsid w:val="00FB4FA6"/>
    <w:pPr>
      <w:spacing w:before="100" w:beforeAutospacing="1" w:after="100" w:afterAutospacing="1"/>
      <w:jc w:val="center"/>
    </w:pPr>
  </w:style>
  <w:style w:type="paragraph" w:customStyle="1" w:styleId="xl96">
    <w:name w:val="xl96"/>
    <w:basedOn w:val="a0"/>
    <w:rsid w:val="00FB4FA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0"/>
    <w:rsid w:val="00FB4FA6"/>
    <w:pPr>
      <w:pBdr>
        <w:top w:val="single" w:sz="4" w:space="0" w:color="auto"/>
        <w:bottom w:val="single" w:sz="4" w:space="0" w:color="auto"/>
      </w:pBdr>
      <w:spacing w:before="100" w:beforeAutospacing="1" w:after="100" w:afterAutospacing="1"/>
      <w:jc w:val="center"/>
      <w:textAlignment w:val="top"/>
    </w:pPr>
  </w:style>
  <w:style w:type="paragraph" w:customStyle="1" w:styleId="212">
    <w:name w:val="Знак Знак Знак2 Знак1"/>
    <w:basedOn w:val="a0"/>
    <w:rsid w:val="00FB4FA6"/>
    <w:pPr>
      <w:widowControl w:val="0"/>
      <w:adjustRightInd w:val="0"/>
      <w:spacing w:after="160" w:line="240" w:lineRule="exact"/>
      <w:jc w:val="right"/>
    </w:pPr>
    <w:rPr>
      <w:sz w:val="20"/>
      <w:szCs w:val="20"/>
      <w:lang w:val="en-GB" w:eastAsia="en-US"/>
    </w:rPr>
  </w:style>
  <w:style w:type="paragraph" w:styleId="af8">
    <w:name w:val="header"/>
    <w:basedOn w:val="a0"/>
    <w:link w:val="af9"/>
    <w:uiPriority w:val="99"/>
    <w:unhideWhenUsed/>
    <w:rsid w:val="00FB4FA6"/>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FB4FA6"/>
  </w:style>
  <w:style w:type="paragraph" w:styleId="afa">
    <w:name w:val="footer"/>
    <w:basedOn w:val="a0"/>
    <w:link w:val="afb"/>
    <w:uiPriority w:val="99"/>
    <w:unhideWhenUsed/>
    <w:rsid w:val="00FB4FA6"/>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FB4FA6"/>
  </w:style>
  <w:style w:type="paragraph" w:customStyle="1" w:styleId="xl98">
    <w:name w:val="xl98"/>
    <w:basedOn w:val="a0"/>
    <w:rsid w:val="00FB4FA6"/>
    <w:pPr>
      <w:spacing w:before="100" w:beforeAutospacing="1" w:after="100" w:afterAutospacing="1"/>
      <w:jc w:val="center"/>
    </w:pPr>
  </w:style>
  <w:style w:type="paragraph" w:customStyle="1" w:styleId="xl99">
    <w:name w:val="xl99"/>
    <w:basedOn w:val="a0"/>
    <w:rsid w:val="00FB4FA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0"/>
    <w:rsid w:val="00FB4FA6"/>
    <w:pPr>
      <w:pBdr>
        <w:top w:val="single" w:sz="4" w:space="0" w:color="auto"/>
        <w:bottom w:val="single" w:sz="4" w:space="0" w:color="auto"/>
      </w:pBdr>
      <w:spacing w:before="100" w:beforeAutospacing="1" w:after="100" w:afterAutospacing="1"/>
      <w:jc w:val="center"/>
      <w:textAlignment w:val="top"/>
    </w:pPr>
  </w:style>
  <w:style w:type="paragraph" w:customStyle="1" w:styleId="2a">
    <w:name w:val="Обычный2"/>
    <w:rsid w:val="00FB4FA6"/>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uiPriority w:val="9"/>
    <w:semiHidden/>
    <w:rsid w:val="009A7444"/>
    <w:rPr>
      <w:rFonts w:asciiTheme="majorHAnsi" w:eastAsiaTheme="majorEastAsia" w:hAnsiTheme="majorHAnsi" w:cstheme="majorBidi"/>
      <w:i/>
      <w:iCs/>
      <w:color w:val="404040" w:themeColor="text1" w:themeTint="BF"/>
      <w:sz w:val="24"/>
      <w:szCs w:val="24"/>
      <w:lang w:eastAsia="ru-RU"/>
    </w:rPr>
  </w:style>
  <w:style w:type="table" w:customStyle="1" w:styleId="200">
    <w:name w:val="Сетка таблицы20"/>
    <w:basedOn w:val="a2"/>
    <w:next w:val="a4"/>
    <w:uiPriority w:val="39"/>
    <w:rsid w:val="009A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4"/>
    <w:rsid w:val="009A7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rsid w:val="009A7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9A7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9A7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нак Знак Знак Знак,Заголовок 1 Знак Знак Знак, Знак, Знак Знак Знак Знак, Знак Знак Знак Знак Знак Знак,Заголовок 1 Знак Знак Знак Знак Знак Знак Знак, Знак Знак1"/>
    <w:basedOn w:val="a0"/>
    <w:next w:val="a0"/>
    <w:link w:val="10"/>
    <w:qFormat/>
    <w:rsid w:val="00A15AA8"/>
    <w:pPr>
      <w:keepNext/>
      <w:jc w:val="center"/>
      <w:outlineLvl w:val="0"/>
    </w:pPr>
    <w:rPr>
      <w:b/>
      <w:sz w:val="32"/>
      <w:szCs w:val="20"/>
    </w:rPr>
  </w:style>
  <w:style w:type="paragraph" w:styleId="2">
    <w:name w:val="heading 2"/>
    <w:basedOn w:val="a0"/>
    <w:next w:val="a0"/>
    <w:link w:val="20"/>
    <w:qFormat/>
    <w:rsid w:val="00A15AA8"/>
    <w:pPr>
      <w:keepNext/>
      <w:jc w:val="center"/>
      <w:outlineLvl w:val="1"/>
    </w:pPr>
    <w:rPr>
      <w:b/>
      <w:sz w:val="40"/>
      <w:szCs w:val="20"/>
    </w:rPr>
  </w:style>
  <w:style w:type="paragraph" w:styleId="3">
    <w:name w:val="heading 3"/>
    <w:basedOn w:val="a0"/>
    <w:next w:val="a0"/>
    <w:link w:val="30"/>
    <w:qFormat/>
    <w:rsid w:val="00A15AA8"/>
    <w:pPr>
      <w:keepNext/>
      <w:jc w:val="center"/>
      <w:outlineLvl w:val="2"/>
    </w:pPr>
    <w:rPr>
      <w:sz w:val="28"/>
      <w:szCs w:val="20"/>
    </w:rPr>
  </w:style>
  <w:style w:type="paragraph" w:styleId="7">
    <w:name w:val="heading 7"/>
    <w:basedOn w:val="a0"/>
    <w:next w:val="a0"/>
    <w:link w:val="70"/>
    <w:uiPriority w:val="9"/>
    <w:semiHidden/>
    <w:unhideWhenUsed/>
    <w:qFormat/>
    <w:rsid w:val="009A744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FB4FA6"/>
    <w:pPr>
      <w:spacing w:before="240" w:after="60"/>
      <w:outlineLvl w:val="7"/>
    </w:pPr>
    <w:rPr>
      <w:i/>
      <w:i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nhideWhenUsed/>
    <w:rsid w:val="005D666B"/>
    <w:rPr>
      <w:color w:val="0000FF" w:themeColor="hyperlink"/>
      <w:u w:val="single"/>
    </w:rPr>
  </w:style>
  <w:style w:type="table" w:customStyle="1" w:styleId="11">
    <w:name w:val="Сетка таблицы1"/>
    <w:basedOn w:val="a2"/>
    <w:next w:val="a4"/>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 Знак Знак, Знак Знак Знак Знак Знак, Знак Знак Знак Знак Знак Знак Знак, Знак Знак1 Знак"/>
    <w:basedOn w:val="a1"/>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1"/>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1"/>
    <w:link w:val="3"/>
    <w:rsid w:val="00A15AA8"/>
    <w:rPr>
      <w:rFonts w:ascii="Times New Roman" w:eastAsia="Times New Roman" w:hAnsi="Times New Roman" w:cs="Times New Roman"/>
      <w:sz w:val="28"/>
      <w:szCs w:val="20"/>
      <w:lang w:eastAsia="ru-RU"/>
    </w:rPr>
  </w:style>
  <w:style w:type="numbering" w:customStyle="1" w:styleId="12">
    <w:name w:val="Нет списка1"/>
    <w:next w:val="a3"/>
    <w:semiHidden/>
    <w:rsid w:val="00A15AA8"/>
  </w:style>
  <w:style w:type="paragraph" w:styleId="31">
    <w:name w:val="Body Text 3"/>
    <w:basedOn w:val="a0"/>
    <w:link w:val="32"/>
    <w:rsid w:val="00A15AA8"/>
    <w:rPr>
      <w:szCs w:val="20"/>
    </w:rPr>
  </w:style>
  <w:style w:type="character" w:customStyle="1" w:styleId="32">
    <w:name w:val="Основной текст 3 Знак"/>
    <w:basedOn w:val="a1"/>
    <w:link w:val="31"/>
    <w:rsid w:val="00A15AA8"/>
    <w:rPr>
      <w:rFonts w:ascii="Times New Roman" w:eastAsia="Times New Roman" w:hAnsi="Times New Roman" w:cs="Times New Roman"/>
      <w:sz w:val="24"/>
      <w:szCs w:val="20"/>
      <w:lang w:eastAsia="ru-RU"/>
    </w:rPr>
  </w:style>
  <w:style w:type="paragraph" w:styleId="a6">
    <w:name w:val="Body Text"/>
    <w:aliases w:val="Знак1 Знак,Основной текст1"/>
    <w:basedOn w:val="a0"/>
    <w:link w:val="a7"/>
    <w:rsid w:val="00A15AA8"/>
    <w:pPr>
      <w:spacing w:after="120"/>
    </w:pPr>
    <w:rPr>
      <w:sz w:val="20"/>
      <w:szCs w:val="20"/>
    </w:rPr>
  </w:style>
  <w:style w:type="character" w:customStyle="1" w:styleId="a7">
    <w:name w:val="Основной текст Знак"/>
    <w:aliases w:val="Знак1 Знак Знак,Основной текст1 Знак"/>
    <w:basedOn w:val="a1"/>
    <w:link w:val="a6"/>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0"/>
    <w:rsid w:val="00A15AA8"/>
    <w:pPr>
      <w:spacing w:after="160" w:line="240" w:lineRule="exact"/>
    </w:pPr>
    <w:rPr>
      <w:rFonts w:ascii="Verdana" w:hAnsi="Verdana"/>
      <w:sz w:val="20"/>
      <w:szCs w:val="20"/>
      <w:lang w:val="en-US" w:eastAsia="en-US"/>
    </w:rPr>
  </w:style>
  <w:style w:type="paragraph" w:styleId="22">
    <w:name w:val="Body Text 2"/>
    <w:basedOn w:val="a0"/>
    <w:link w:val="23"/>
    <w:unhideWhenUsed/>
    <w:rsid w:val="00A15AA8"/>
    <w:pPr>
      <w:spacing w:after="120" w:line="480" w:lineRule="auto"/>
    </w:pPr>
  </w:style>
  <w:style w:type="character" w:customStyle="1" w:styleId="23">
    <w:name w:val="Основной текст 2 Знак"/>
    <w:basedOn w:val="a1"/>
    <w:link w:val="22"/>
    <w:rsid w:val="00A15AA8"/>
    <w:rPr>
      <w:rFonts w:ascii="Times New Roman" w:eastAsia="Times New Roman" w:hAnsi="Times New Roman" w:cs="Times New Roman"/>
      <w:sz w:val="24"/>
      <w:szCs w:val="24"/>
      <w:lang w:eastAsia="ru-RU"/>
    </w:rPr>
  </w:style>
  <w:style w:type="numbering" w:customStyle="1" w:styleId="24">
    <w:name w:val="Нет списка2"/>
    <w:next w:val="a3"/>
    <w:semiHidden/>
    <w:rsid w:val="00A15AA8"/>
  </w:style>
  <w:style w:type="table" w:customStyle="1" w:styleId="33">
    <w:name w:val="Сетка таблицы3"/>
    <w:basedOn w:val="a2"/>
    <w:next w:val="a4"/>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unhideWhenUsed/>
    <w:rsid w:val="00B72E31"/>
    <w:rPr>
      <w:rFonts w:ascii="Tahoma" w:hAnsi="Tahoma" w:cs="Tahoma"/>
      <w:sz w:val="16"/>
      <w:szCs w:val="16"/>
    </w:rPr>
  </w:style>
  <w:style w:type="character" w:customStyle="1" w:styleId="a9">
    <w:name w:val="Текст выноски Знак"/>
    <w:basedOn w:val="a1"/>
    <w:link w:val="a8"/>
    <w:uiPriority w:val="99"/>
    <w:rsid w:val="00B72E31"/>
    <w:rPr>
      <w:rFonts w:ascii="Tahoma" w:eastAsia="Times New Roman" w:hAnsi="Tahoma" w:cs="Tahoma"/>
      <w:sz w:val="16"/>
      <w:szCs w:val="16"/>
      <w:lang w:eastAsia="ru-RU"/>
    </w:rPr>
  </w:style>
  <w:style w:type="paragraph" w:styleId="aa">
    <w:name w:val="footnote text"/>
    <w:basedOn w:val="a0"/>
    <w:link w:val="ab"/>
    <w:uiPriority w:val="99"/>
    <w:semiHidden/>
    <w:rsid w:val="00B72E31"/>
    <w:rPr>
      <w:rFonts w:ascii="Calibri" w:eastAsia="Calibri" w:hAnsi="Calibri"/>
      <w:sz w:val="20"/>
      <w:szCs w:val="20"/>
      <w:lang w:val="x-none" w:eastAsia="x-none"/>
    </w:rPr>
  </w:style>
  <w:style w:type="character" w:customStyle="1" w:styleId="ab">
    <w:name w:val="Текст сноски Знак"/>
    <w:basedOn w:val="a1"/>
    <w:link w:val="aa"/>
    <w:uiPriority w:val="99"/>
    <w:semiHidden/>
    <w:rsid w:val="00B72E31"/>
    <w:rPr>
      <w:rFonts w:ascii="Calibri" w:eastAsia="Calibri" w:hAnsi="Calibri" w:cs="Times New Roman"/>
      <w:sz w:val="20"/>
      <w:szCs w:val="20"/>
      <w:lang w:val="x-none" w:eastAsia="x-none"/>
    </w:rPr>
  </w:style>
  <w:style w:type="character" w:styleId="ac">
    <w:name w:val="footnote reference"/>
    <w:uiPriority w:val="99"/>
    <w:semiHidden/>
    <w:rsid w:val="00B72E31"/>
    <w:rPr>
      <w:rFonts w:cs="Times New Roman"/>
      <w:vertAlign w:val="superscript"/>
    </w:rPr>
  </w:style>
  <w:style w:type="table" w:customStyle="1" w:styleId="4">
    <w:name w:val="Сетка таблицы4"/>
    <w:basedOn w:val="a2"/>
    <w:next w:val="a4"/>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2"/>
    <w:next w:val="a4"/>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AE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0"/>
    <w:unhideWhenUsed/>
    <w:rsid w:val="00AE554E"/>
  </w:style>
  <w:style w:type="paragraph" w:customStyle="1" w:styleId="ConsPlusTitle">
    <w:name w:val="ConsPlusTitle"/>
    <w:rsid w:val="00AE55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Style3">
    <w:name w:val="Style3"/>
    <w:basedOn w:val="a0"/>
    <w:rsid w:val="00AE554E"/>
    <w:pPr>
      <w:widowControl w:val="0"/>
      <w:autoSpaceDE w:val="0"/>
      <w:autoSpaceDN w:val="0"/>
      <w:adjustRightInd w:val="0"/>
      <w:spacing w:line="319" w:lineRule="exact"/>
      <w:jc w:val="center"/>
    </w:pPr>
  </w:style>
  <w:style w:type="paragraph" w:customStyle="1" w:styleId="Style6">
    <w:name w:val="Style6"/>
    <w:basedOn w:val="a0"/>
    <w:rsid w:val="00AE554E"/>
    <w:pPr>
      <w:widowControl w:val="0"/>
      <w:autoSpaceDE w:val="0"/>
      <w:autoSpaceDN w:val="0"/>
      <w:adjustRightInd w:val="0"/>
      <w:spacing w:line="217" w:lineRule="exact"/>
      <w:ind w:firstLine="725"/>
      <w:jc w:val="both"/>
    </w:pPr>
  </w:style>
  <w:style w:type="paragraph" w:customStyle="1" w:styleId="Style7">
    <w:name w:val="Style7"/>
    <w:basedOn w:val="a0"/>
    <w:rsid w:val="00AE554E"/>
    <w:pPr>
      <w:widowControl w:val="0"/>
      <w:autoSpaceDE w:val="0"/>
      <w:autoSpaceDN w:val="0"/>
      <w:adjustRightInd w:val="0"/>
      <w:spacing w:line="323" w:lineRule="exact"/>
      <w:jc w:val="both"/>
    </w:pPr>
  </w:style>
  <w:style w:type="paragraph" w:customStyle="1" w:styleId="Style8">
    <w:name w:val="Style8"/>
    <w:basedOn w:val="a0"/>
    <w:rsid w:val="00AE554E"/>
    <w:pPr>
      <w:widowControl w:val="0"/>
      <w:autoSpaceDE w:val="0"/>
      <w:autoSpaceDN w:val="0"/>
      <w:adjustRightInd w:val="0"/>
      <w:spacing w:line="323" w:lineRule="exact"/>
      <w:ind w:firstLine="691"/>
      <w:jc w:val="both"/>
    </w:pPr>
  </w:style>
  <w:style w:type="paragraph" w:customStyle="1" w:styleId="Style9">
    <w:name w:val="Style9"/>
    <w:basedOn w:val="a0"/>
    <w:rsid w:val="00AE554E"/>
    <w:pPr>
      <w:widowControl w:val="0"/>
      <w:autoSpaceDE w:val="0"/>
      <w:autoSpaceDN w:val="0"/>
      <w:adjustRightInd w:val="0"/>
      <w:spacing w:line="323" w:lineRule="exact"/>
      <w:ind w:firstLine="2832"/>
    </w:pPr>
  </w:style>
  <w:style w:type="paragraph" w:customStyle="1" w:styleId="Style13">
    <w:name w:val="Style13"/>
    <w:basedOn w:val="a0"/>
    <w:rsid w:val="00AE554E"/>
    <w:pPr>
      <w:widowControl w:val="0"/>
      <w:autoSpaceDE w:val="0"/>
      <w:autoSpaceDN w:val="0"/>
      <w:adjustRightInd w:val="0"/>
      <w:spacing w:line="325" w:lineRule="exact"/>
      <w:ind w:firstLine="739"/>
      <w:jc w:val="both"/>
    </w:pPr>
  </w:style>
  <w:style w:type="paragraph" w:customStyle="1" w:styleId="Style14">
    <w:name w:val="Style14"/>
    <w:basedOn w:val="a0"/>
    <w:rsid w:val="00AE554E"/>
    <w:pPr>
      <w:widowControl w:val="0"/>
      <w:autoSpaceDE w:val="0"/>
      <w:autoSpaceDN w:val="0"/>
      <w:adjustRightInd w:val="0"/>
      <w:jc w:val="center"/>
    </w:pPr>
  </w:style>
  <w:style w:type="paragraph" w:customStyle="1" w:styleId="Style17">
    <w:name w:val="Style17"/>
    <w:basedOn w:val="a0"/>
    <w:rsid w:val="00AE554E"/>
    <w:pPr>
      <w:widowControl w:val="0"/>
      <w:autoSpaceDE w:val="0"/>
      <w:autoSpaceDN w:val="0"/>
      <w:adjustRightInd w:val="0"/>
      <w:spacing w:line="319" w:lineRule="exact"/>
      <w:ind w:hanging="194"/>
    </w:pPr>
  </w:style>
  <w:style w:type="character" w:customStyle="1" w:styleId="FontStyle22">
    <w:name w:val="Font Style22"/>
    <w:rsid w:val="00AE554E"/>
    <w:rPr>
      <w:rFonts w:ascii="Times New Roman" w:hAnsi="Times New Roman" w:cs="Times New Roman" w:hint="default"/>
      <w:sz w:val="26"/>
      <w:szCs w:val="26"/>
    </w:rPr>
  </w:style>
  <w:style w:type="character" w:customStyle="1" w:styleId="FontStyle23">
    <w:name w:val="Font Style23"/>
    <w:rsid w:val="00AE554E"/>
    <w:rPr>
      <w:rFonts w:ascii="Times New Roman" w:hAnsi="Times New Roman" w:cs="Times New Roman" w:hint="default"/>
      <w:i/>
      <w:iCs/>
      <w:sz w:val="26"/>
      <w:szCs w:val="26"/>
    </w:rPr>
  </w:style>
  <w:style w:type="character" w:customStyle="1" w:styleId="FontStyle27">
    <w:name w:val="Font Style27"/>
    <w:rsid w:val="00AE554E"/>
    <w:rPr>
      <w:rFonts w:ascii="Times New Roman" w:hAnsi="Times New Roman" w:cs="Times New Roman" w:hint="default"/>
      <w:b/>
      <w:bCs/>
      <w:i/>
      <w:iCs/>
      <w:sz w:val="26"/>
      <w:szCs w:val="26"/>
    </w:rPr>
  </w:style>
  <w:style w:type="character" w:customStyle="1" w:styleId="FontStyle29">
    <w:name w:val="Font Style29"/>
    <w:rsid w:val="00AE554E"/>
    <w:rPr>
      <w:rFonts w:ascii="Times New Roman" w:hAnsi="Times New Roman" w:cs="Times New Roman" w:hint="default"/>
      <w:sz w:val="16"/>
      <w:szCs w:val="16"/>
    </w:rPr>
  </w:style>
  <w:style w:type="table" w:customStyle="1" w:styleId="6">
    <w:name w:val="Сетка таблицы6"/>
    <w:basedOn w:val="a2"/>
    <w:next w:val="a4"/>
    <w:uiPriority w:val="59"/>
    <w:rsid w:val="00736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0"/>
    <w:rsid w:val="007360F2"/>
    <w:pPr>
      <w:widowControl w:val="0"/>
      <w:adjustRightInd w:val="0"/>
      <w:spacing w:after="160" w:line="240" w:lineRule="exact"/>
      <w:jc w:val="right"/>
    </w:pPr>
    <w:rPr>
      <w:sz w:val="20"/>
      <w:szCs w:val="20"/>
      <w:lang w:val="en-GB" w:eastAsia="en-US"/>
    </w:rPr>
  </w:style>
  <w:style w:type="table" w:customStyle="1" w:styleId="71">
    <w:name w:val="Сетка таблицы7"/>
    <w:basedOn w:val="a2"/>
    <w:next w:val="a4"/>
    <w:uiPriority w:val="59"/>
    <w:rsid w:val="002F6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4"/>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semiHidden/>
    <w:rsid w:val="002F6FBF"/>
    <w:rPr>
      <w:sz w:val="16"/>
      <w:szCs w:val="16"/>
    </w:rPr>
  </w:style>
  <w:style w:type="character" w:customStyle="1" w:styleId="apple-style-span">
    <w:name w:val="apple-style-span"/>
    <w:basedOn w:val="a1"/>
    <w:rsid w:val="002F6FBF"/>
  </w:style>
  <w:style w:type="numbering" w:customStyle="1" w:styleId="34">
    <w:name w:val="Нет списка3"/>
    <w:next w:val="a3"/>
    <w:semiHidden/>
    <w:rsid w:val="008616FD"/>
  </w:style>
  <w:style w:type="table" w:customStyle="1" w:styleId="81">
    <w:name w:val="Сетка таблицы8"/>
    <w:basedOn w:val="a2"/>
    <w:next w:val="a4"/>
    <w:rsid w:val="0086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0"/>
    <w:next w:val="a0"/>
    <w:link w:val="af1"/>
    <w:qFormat/>
    <w:rsid w:val="008616FD"/>
    <w:pPr>
      <w:spacing w:before="240" w:after="60"/>
      <w:jc w:val="center"/>
      <w:outlineLvl w:val="0"/>
    </w:pPr>
    <w:rPr>
      <w:rFonts w:ascii="Cambria" w:hAnsi="Cambria"/>
      <w:b/>
      <w:bCs/>
      <w:kern w:val="28"/>
      <w:sz w:val="32"/>
      <w:szCs w:val="32"/>
    </w:rPr>
  </w:style>
  <w:style w:type="character" w:customStyle="1" w:styleId="af1">
    <w:name w:val="Название Знак"/>
    <w:basedOn w:val="a1"/>
    <w:link w:val="af0"/>
    <w:rsid w:val="008616FD"/>
    <w:rPr>
      <w:rFonts w:ascii="Cambria" w:eastAsia="Times New Roman" w:hAnsi="Cambria" w:cs="Times New Roman"/>
      <w:b/>
      <w:bCs/>
      <w:kern w:val="28"/>
      <w:sz w:val="32"/>
      <w:szCs w:val="32"/>
      <w:lang w:eastAsia="ru-RU"/>
    </w:rPr>
  </w:style>
  <w:style w:type="table" w:customStyle="1" w:styleId="9">
    <w:name w:val="Сетка таблицы9"/>
    <w:basedOn w:val="a2"/>
    <w:next w:val="a4"/>
    <w:uiPriority w:val="39"/>
    <w:rsid w:val="00A1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2"/>
    <w:next w:val="a4"/>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10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6">
    <w:name w:val="Знак Знак Знак2 Знак"/>
    <w:basedOn w:val="a0"/>
    <w:rsid w:val="00A11033"/>
    <w:pPr>
      <w:widowControl w:val="0"/>
      <w:adjustRightInd w:val="0"/>
      <w:spacing w:after="160" w:line="240" w:lineRule="exact"/>
      <w:jc w:val="right"/>
    </w:pPr>
    <w:rPr>
      <w:sz w:val="20"/>
      <w:szCs w:val="20"/>
      <w:lang w:val="en-GB" w:eastAsia="en-US"/>
    </w:rPr>
  </w:style>
  <w:style w:type="paragraph" w:styleId="af2">
    <w:name w:val="Body Text Indent"/>
    <w:basedOn w:val="a0"/>
    <w:link w:val="af3"/>
    <w:rsid w:val="00A11033"/>
    <w:pPr>
      <w:widowControl w:val="0"/>
      <w:ind w:left="6804"/>
    </w:pPr>
    <w:rPr>
      <w:sz w:val="28"/>
      <w:szCs w:val="28"/>
    </w:rPr>
  </w:style>
  <w:style w:type="character" w:customStyle="1" w:styleId="af3">
    <w:name w:val="Основной текст с отступом Знак"/>
    <w:basedOn w:val="a1"/>
    <w:link w:val="af2"/>
    <w:rsid w:val="00A11033"/>
    <w:rPr>
      <w:rFonts w:ascii="Times New Roman" w:eastAsia="Times New Roman" w:hAnsi="Times New Roman" w:cs="Times New Roman"/>
      <w:sz w:val="28"/>
      <w:szCs w:val="28"/>
      <w:lang w:eastAsia="ru-RU"/>
    </w:rPr>
  </w:style>
  <w:style w:type="paragraph" w:customStyle="1" w:styleId="ConsPlusNormal0">
    <w:name w:val="ConsPlusNormal Знак Знак"/>
    <w:link w:val="ConsPlusNormal1"/>
    <w:rsid w:val="00A11033"/>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1">
    <w:name w:val="ConsPlusNormal Знак Знак Знак"/>
    <w:link w:val="ConsPlusNormal0"/>
    <w:locked/>
    <w:rsid w:val="00A11033"/>
    <w:rPr>
      <w:rFonts w:ascii="Arial" w:eastAsia="Times New Roman" w:hAnsi="Arial" w:cs="Arial"/>
      <w:sz w:val="28"/>
      <w:szCs w:val="28"/>
      <w:lang w:eastAsia="ru-RU"/>
    </w:rPr>
  </w:style>
  <w:style w:type="paragraph" w:customStyle="1" w:styleId="Pro-Gramma">
    <w:name w:val="Pro-Gramma"/>
    <w:basedOn w:val="a0"/>
    <w:link w:val="Pro-Gramma0"/>
    <w:rsid w:val="00A11033"/>
    <w:pPr>
      <w:tabs>
        <w:tab w:val="left" w:pos="1008"/>
        <w:tab w:val="left" w:pos="1260"/>
      </w:tabs>
      <w:spacing w:before="120" w:line="360" w:lineRule="auto"/>
      <w:ind w:firstLine="709"/>
      <w:jc w:val="both"/>
    </w:pPr>
    <w:rPr>
      <w:szCs w:val="20"/>
      <w:lang w:val="x-none" w:eastAsia="x-none"/>
    </w:rPr>
  </w:style>
  <w:style w:type="character" w:customStyle="1" w:styleId="Pro-Gramma0">
    <w:name w:val="Pro-Gramma Знак"/>
    <w:link w:val="Pro-Gramma"/>
    <w:locked/>
    <w:rsid w:val="00A11033"/>
    <w:rPr>
      <w:rFonts w:ascii="Times New Roman" w:eastAsia="Times New Roman" w:hAnsi="Times New Roman" w:cs="Times New Roman"/>
      <w:sz w:val="24"/>
      <w:szCs w:val="20"/>
      <w:lang w:val="x-none" w:eastAsia="x-none"/>
    </w:rPr>
  </w:style>
  <w:style w:type="character" w:customStyle="1" w:styleId="TextNPA">
    <w:name w:val="Text NPA"/>
    <w:rsid w:val="00A11033"/>
    <w:rPr>
      <w:rFonts w:ascii="Times New Roman" w:hAnsi="Times New Roman"/>
      <w:sz w:val="26"/>
    </w:rPr>
  </w:style>
  <w:style w:type="paragraph" w:customStyle="1" w:styleId="western">
    <w:name w:val="western"/>
    <w:basedOn w:val="a0"/>
    <w:rsid w:val="00A11033"/>
    <w:pPr>
      <w:spacing w:before="100" w:beforeAutospacing="1" w:after="115"/>
    </w:pPr>
    <w:rPr>
      <w:color w:val="000000"/>
    </w:rPr>
  </w:style>
  <w:style w:type="character" w:customStyle="1" w:styleId="highlighthighlightactive">
    <w:name w:val="highlight highlight_active"/>
    <w:basedOn w:val="a1"/>
    <w:rsid w:val="00A11033"/>
  </w:style>
  <w:style w:type="character" w:styleId="af4">
    <w:name w:val="Strong"/>
    <w:qFormat/>
    <w:rsid w:val="00A11033"/>
    <w:rPr>
      <w:b/>
      <w:bCs/>
    </w:rPr>
  </w:style>
  <w:style w:type="character" w:customStyle="1" w:styleId="dropdown-user-namefirst-letter">
    <w:name w:val="dropdown-user-name__first-letter"/>
    <w:basedOn w:val="a1"/>
    <w:rsid w:val="00A11033"/>
  </w:style>
  <w:style w:type="table" w:customStyle="1" w:styleId="100">
    <w:name w:val="Сетка таблицы10"/>
    <w:basedOn w:val="a2"/>
    <w:next w:val="a4"/>
    <w:uiPriority w:val="39"/>
    <w:rsid w:val="00ED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4"/>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3"/>
    <w:semiHidden/>
    <w:rsid w:val="00067B3E"/>
  </w:style>
  <w:style w:type="table" w:customStyle="1" w:styleId="16">
    <w:name w:val="Сетка таблицы16"/>
    <w:basedOn w:val="a2"/>
    <w:next w:val="a4"/>
    <w:rsid w:val="00067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410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2"/>
    <w:next w:val="a4"/>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5468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
    <w:name w:val="Нет списка5"/>
    <w:next w:val="a3"/>
    <w:semiHidden/>
    <w:rsid w:val="008310D2"/>
  </w:style>
  <w:style w:type="table" w:customStyle="1" w:styleId="19">
    <w:name w:val="Сетка таблицы19"/>
    <w:basedOn w:val="a2"/>
    <w:next w:val="a4"/>
    <w:rsid w:val="008310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1"/>
    <w:link w:val="8"/>
    <w:rsid w:val="00FB4FA6"/>
    <w:rPr>
      <w:rFonts w:ascii="Times New Roman" w:eastAsia="Times New Roman" w:hAnsi="Times New Roman" w:cs="Times New Roman"/>
      <w:i/>
      <w:iCs/>
      <w:sz w:val="24"/>
      <w:szCs w:val="24"/>
      <w:lang w:val="x-none" w:eastAsia="x-none"/>
    </w:rPr>
  </w:style>
  <w:style w:type="numbering" w:customStyle="1" w:styleId="60">
    <w:name w:val="Нет списка6"/>
    <w:next w:val="a3"/>
    <w:uiPriority w:val="99"/>
    <w:semiHidden/>
    <w:unhideWhenUsed/>
    <w:rsid w:val="00FB4FA6"/>
  </w:style>
  <w:style w:type="numbering" w:customStyle="1" w:styleId="111">
    <w:name w:val="Нет списка11"/>
    <w:next w:val="a3"/>
    <w:semiHidden/>
    <w:rsid w:val="00FB4FA6"/>
  </w:style>
  <w:style w:type="paragraph" w:styleId="28">
    <w:name w:val="Body Text Indent 2"/>
    <w:basedOn w:val="a0"/>
    <w:link w:val="29"/>
    <w:rsid w:val="00FB4FA6"/>
    <w:pPr>
      <w:spacing w:after="120" w:line="480" w:lineRule="auto"/>
      <w:ind w:left="283"/>
    </w:pPr>
    <w:rPr>
      <w:rFonts w:ascii="Trebuchet MS" w:hAnsi="Trebuchet MS"/>
      <w:sz w:val="22"/>
      <w:szCs w:val="22"/>
    </w:rPr>
  </w:style>
  <w:style w:type="character" w:customStyle="1" w:styleId="29">
    <w:name w:val="Основной текст с отступом 2 Знак"/>
    <w:basedOn w:val="a1"/>
    <w:link w:val="28"/>
    <w:rsid w:val="00FB4FA6"/>
    <w:rPr>
      <w:rFonts w:ascii="Trebuchet MS" w:eastAsia="Times New Roman" w:hAnsi="Trebuchet MS" w:cs="Times New Roman"/>
      <w:lang w:eastAsia="ru-RU"/>
    </w:rPr>
  </w:style>
  <w:style w:type="numbering" w:customStyle="1" w:styleId="1110">
    <w:name w:val="Нет списка111"/>
    <w:next w:val="a3"/>
    <w:semiHidden/>
    <w:unhideWhenUsed/>
    <w:rsid w:val="00FB4FA6"/>
  </w:style>
  <w:style w:type="paragraph" w:customStyle="1" w:styleId="af5">
    <w:name w:val="a"/>
    <w:basedOn w:val="a0"/>
    <w:rsid w:val="00FB4FA6"/>
    <w:pPr>
      <w:numPr>
        <w:ilvl w:val="12"/>
      </w:numPr>
      <w:autoSpaceDE w:val="0"/>
      <w:autoSpaceDN w:val="0"/>
      <w:ind w:firstLine="709"/>
      <w:jc w:val="center"/>
    </w:pPr>
    <w:rPr>
      <w:sz w:val="20"/>
      <w:szCs w:val="20"/>
    </w:rPr>
  </w:style>
  <w:style w:type="paragraph" w:customStyle="1" w:styleId="a">
    <w:name w:val="Стандарт нумерованный"/>
    <w:basedOn w:val="a0"/>
    <w:rsid w:val="00FB4FA6"/>
    <w:pPr>
      <w:numPr>
        <w:numId w:val="45"/>
      </w:numPr>
      <w:spacing w:line="288" w:lineRule="auto"/>
      <w:jc w:val="both"/>
    </w:pPr>
    <w:rPr>
      <w:sz w:val="28"/>
    </w:rPr>
  </w:style>
  <w:style w:type="paragraph" w:customStyle="1" w:styleId="1a">
    <w:name w:val="Обычный1"/>
    <w:rsid w:val="00FB4FA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1">
    <w:name w:val="Основной текст 21"/>
    <w:basedOn w:val="a0"/>
    <w:rsid w:val="00FB4FA6"/>
    <w:pPr>
      <w:ind w:firstLine="426"/>
      <w:jc w:val="both"/>
    </w:pPr>
    <w:rPr>
      <w:sz w:val="28"/>
      <w:szCs w:val="20"/>
    </w:rPr>
  </w:style>
  <w:style w:type="paragraph" w:customStyle="1" w:styleId="af6">
    <w:name w:val="для проектов"/>
    <w:basedOn w:val="a0"/>
    <w:semiHidden/>
    <w:rsid w:val="00FB4FA6"/>
    <w:pPr>
      <w:spacing w:line="360" w:lineRule="auto"/>
      <w:ind w:firstLine="709"/>
      <w:jc w:val="both"/>
    </w:pPr>
    <w:rPr>
      <w:sz w:val="28"/>
      <w:szCs w:val="28"/>
    </w:rPr>
  </w:style>
  <w:style w:type="character" w:styleId="af7">
    <w:name w:val="FollowedHyperlink"/>
    <w:basedOn w:val="a1"/>
    <w:uiPriority w:val="99"/>
    <w:semiHidden/>
    <w:unhideWhenUsed/>
    <w:rsid w:val="00FB4FA6"/>
    <w:rPr>
      <w:color w:val="800080"/>
      <w:u w:val="single"/>
    </w:rPr>
  </w:style>
  <w:style w:type="paragraph" w:customStyle="1" w:styleId="xl65">
    <w:name w:val="xl65"/>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7">
    <w:name w:val="xl6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9">
    <w:name w:val="xl69"/>
    <w:basedOn w:val="a0"/>
    <w:rsid w:val="00FB4FA6"/>
    <w:pPr>
      <w:spacing w:before="100" w:beforeAutospacing="1" w:after="100" w:afterAutospacing="1"/>
      <w:textAlignment w:val="top"/>
    </w:pPr>
    <w:rPr>
      <w:b/>
      <w:bCs/>
    </w:rPr>
  </w:style>
  <w:style w:type="paragraph" w:customStyle="1" w:styleId="xl70">
    <w:name w:val="xl70"/>
    <w:basedOn w:val="a0"/>
    <w:rsid w:val="00FB4FA6"/>
    <w:pPr>
      <w:spacing w:before="100" w:beforeAutospacing="1" w:after="100" w:afterAutospacing="1"/>
      <w:textAlignment w:val="top"/>
    </w:pPr>
  </w:style>
  <w:style w:type="paragraph" w:customStyle="1" w:styleId="xl71">
    <w:name w:val="xl71"/>
    <w:basedOn w:val="a0"/>
    <w:rsid w:val="00FB4FA6"/>
    <w:pPr>
      <w:spacing w:before="100" w:beforeAutospacing="1" w:after="100" w:afterAutospacing="1"/>
      <w:jc w:val="center"/>
      <w:textAlignment w:val="top"/>
    </w:pPr>
  </w:style>
  <w:style w:type="paragraph" w:customStyle="1" w:styleId="xl72">
    <w:name w:val="xl72"/>
    <w:basedOn w:val="a0"/>
    <w:rsid w:val="00FB4FA6"/>
    <w:pPr>
      <w:spacing w:before="100" w:beforeAutospacing="1" w:after="100" w:afterAutospacing="1"/>
      <w:textAlignment w:val="top"/>
    </w:pPr>
  </w:style>
  <w:style w:type="paragraph" w:customStyle="1" w:styleId="xl73">
    <w:name w:val="xl73"/>
    <w:basedOn w:val="a0"/>
    <w:rsid w:val="00FB4FA6"/>
    <w:pPr>
      <w:spacing w:before="100" w:beforeAutospacing="1" w:after="100" w:afterAutospacing="1"/>
      <w:jc w:val="center"/>
      <w:textAlignment w:val="top"/>
    </w:pPr>
  </w:style>
  <w:style w:type="paragraph" w:customStyle="1" w:styleId="xl74">
    <w:name w:val="xl74"/>
    <w:basedOn w:val="a0"/>
    <w:rsid w:val="00FB4FA6"/>
    <w:pPr>
      <w:spacing w:before="100" w:beforeAutospacing="1" w:after="100" w:afterAutospacing="1"/>
      <w:textAlignment w:val="top"/>
    </w:pPr>
  </w:style>
  <w:style w:type="paragraph" w:customStyle="1" w:styleId="xl75">
    <w:name w:val="xl75"/>
    <w:basedOn w:val="a0"/>
    <w:rsid w:val="00FB4FA6"/>
    <w:pPr>
      <w:spacing w:before="100" w:beforeAutospacing="1" w:after="100" w:afterAutospacing="1"/>
      <w:textAlignment w:val="top"/>
    </w:pPr>
  </w:style>
  <w:style w:type="paragraph" w:customStyle="1" w:styleId="xl76">
    <w:name w:val="xl76"/>
    <w:basedOn w:val="a0"/>
    <w:rsid w:val="00FB4FA6"/>
    <w:pPr>
      <w:spacing w:before="100" w:beforeAutospacing="1" w:after="100" w:afterAutospacing="1"/>
      <w:textAlignment w:val="top"/>
    </w:pPr>
  </w:style>
  <w:style w:type="paragraph" w:customStyle="1" w:styleId="xl77">
    <w:name w:val="xl7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
    <w:name w:val="xl80"/>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0">
    <w:name w:val="xl90"/>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1">
    <w:name w:val="xl91"/>
    <w:basedOn w:val="a0"/>
    <w:rsid w:val="00FB4F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0"/>
    <w:rsid w:val="00FB4FA6"/>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FB4FA6"/>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0"/>
    <w:rsid w:val="00FB4FA6"/>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0"/>
    <w:rsid w:val="00FB4FA6"/>
    <w:pPr>
      <w:spacing w:before="100" w:beforeAutospacing="1" w:after="100" w:afterAutospacing="1"/>
      <w:jc w:val="center"/>
    </w:pPr>
  </w:style>
  <w:style w:type="paragraph" w:customStyle="1" w:styleId="xl96">
    <w:name w:val="xl96"/>
    <w:basedOn w:val="a0"/>
    <w:rsid w:val="00FB4FA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0"/>
    <w:rsid w:val="00FB4FA6"/>
    <w:pPr>
      <w:pBdr>
        <w:top w:val="single" w:sz="4" w:space="0" w:color="auto"/>
        <w:bottom w:val="single" w:sz="4" w:space="0" w:color="auto"/>
      </w:pBdr>
      <w:spacing w:before="100" w:beforeAutospacing="1" w:after="100" w:afterAutospacing="1"/>
      <w:jc w:val="center"/>
      <w:textAlignment w:val="top"/>
    </w:pPr>
  </w:style>
  <w:style w:type="paragraph" w:customStyle="1" w:styleId="212">
    <w:name w:val="Знак Знак Знак2 Знак1"/>
    <w:basedOn w:val="a0"/>
    <w:rsid w:val="00FB4FA6"/>
    <w:pPr>
      <w:widowControl w:val="0"/>
      <w:adjustRightInd w:val="0"/>
      <w:spacing w:after="160" w:line="240" w:lineRule="exact"/>
      <w:jc w:val="right"/>
    </w:pPr>
    <w:rPr>
      <w:sz w:val="20"/>
      <w:szCs w:val="20"/>
      <w:lang w:val="en-GB" w:eastAsia="en-US"/>
    </w:rPr>
  </w:style>
  <w:style w:type="paragraph" w:styleId="af8">
    <w:name w:val="header"/>
    <w:basedOn w:val="a0"/>
    <w:link w:val="af9"/>
    <w:uiPriority w:val="99"/>
    <w:unhideWhenUsed/>
    <w:rsid w:val="00FB4FA6"/>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FB4FA6"/>
  </w:style>
  <w:style w:type="paragraph" w:styleId="afa">
    <w:name w:val="footer"/>
    <w:basedOn w:val="a0"/>
    <w:link w:val="afb"/>
    <w:uiPriority w:val="99"/>
    <w:unhideWhenUsed/>
    <w:rsid w:val="00FB4FA6"/>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FB4FA6"/>
  </w:style>
  <w:style w:type="paragraph" w:customStyle="1" w:styleId="xl98">
    <w:name w:val="xl98"/>
    <w:basedOn w:val="a0"/>
    <w:rsid w:val="00FB4FA6"/>
    <w:pPr>
      <w:spacing w:before="100" w:beforeAutospacing="1" w:after="100" w:afterAutospacing="1"/>
      <w:jc w:val="center"/>
    </w:pPr>
  </w:style>
  <w:style w:type="paragraph" w:customStyle="1" w:styleId="xl99">
    <w:name w:val="xl99"/>
    <w:basedOn w:val="a0"/>
    <w:rsid w:val="00FB4FA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0"/>
    <w:rsid w:val="00FB4FA6"/>
    <w:pPr>
      <w:pBdr>
        <w:top w:val="single" w:sz="4" w:space="0" w:color="auto"/>
        <w:bottom w:val="single" w:sz="4" w:space="0" w:color="auto"/>
      </w:pBdr>
      <w:spacing w:before="100" w:beforeAutospacing="1" w:after="100" w:afterAutospacing="1"/>
      <w:jc w:val="center"/>
      <w:textAlignment w:val="top"/>
    </w:pPr>
  </w:style>
  <w:style w:type="paragraph" w:customStyle="1" w:styleId="2a">
    <w:name w:val="Обычный2"/>
    <w:rsid w:val="00FB4FA6"/>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uiPriority w:val="9"/>
    <w:semiHidden/>
    <w:rsid w:val="009A7444"/>
    <w:rPr>
      <w:rFonts w:asciiTheme="majorHAnsi" w:eastAsiaTheme="majorEastAsia" w:hAnsiTheme="majorHAnsi" w:cstheme="majorBidi"/>
      <w:i/>
      <w:iCs/>
      <w:color w:val="404040" w:themeColor="text1" w:themeTint="BF"/>
      <w:sz w:val="24"/>
      <w:szCs w:val="24"/>
      <w:lang w:eastAsia="ru-RU"/>
    </w:rPr>
  </w:style>
  <w:style w:type="table" w:customStyle="1" w:styleId="200">
    <w:name w:val="Сетка таблицы20"/>
    <w:basedOn w:val="a2"/>
    <w:next w:val="a4"/>
    <w:uiPriority w:val="39"/>
    <w:rsid w:val="009A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4"/>
    <w:rsid w:val="009A7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next w:val="a4"/>
    <w:rsid w:val="009A74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4"/>
    <w:uiPriority w:val="59"/>
    <w:rsid w:val="009A7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rsid w:val="009A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04236/ec0789d475cb63d14879fba54c66fdc519bd7bd1/" TargetMode="External"/><Relationship Id="rId18" Type="http://schemas.openxmlformats.org/officeDocument/2006/relationships/hyperlink" Target="http://www.consultant.ru/document/cons_doc_LAW_302971/585cf44cd76d6cfd2491e5713fd663e8e56a3831/" TargetMode="External"/><Relationship Id="rId26" Type="http://schemas.openxmlformats.org/officeDocument/2006/relationships/hyperlink" Target="http://internet.garant.ru/" TargetMode="External"/><Relationship Id="rId3" Type="http://schemas.microsoft.com/office/2007/relationships/stylesWithEffects" Target="stylesWithEffects.xml"/><Relationship Id="rId21" Type="http://schemas.openxmlformats.org/officeDocument/2006/relationships/hyperlink" Target="http://www.consultant.ru/document/cons_doc_LAW_302971/585cf44cd76d6cfd2491e5713fd663e8e56a3831/" TargetMode="External"/><Relationship Id="rId7" Type="http://schemas.openxmlformats.org/officeDocument/2006/relationships/endnotes" Target="endnotes.xml"/><Relationship Id="rId12" Type="http://schemas.openxmlformats.org/officeDocument/2006/relationships/hyperlink" Target="http://www.consultant.ru/document/cons_doc_LAW_77193/" TargetMode="External"/><Relationship Id="rId17" Type="http://schemas.openxmlformats.org/officeDocument/2006/relationships/hyperlink" Target="http://internet.garant.ru/" TargetMode="External"/><Relationship Id="rId25" Type="http://schemas.openxmlformats.org/officeDocument/2006/relationships/hyperlink" Target="http://www.consultant.ru/document/cons_doc_LAW_93980/" TargetMode="External"/><Relationship Id="rId2" Type="http://schemas.openxmlformats.org/officeDocument/2006/relationships/styles" Target="styles.xml"/><Relationship Id="rId16" Type="http://schemas.openxmlformats.org/officeDocument/2006/relationships/hyperlink" Target="http://www.consultant.ru/document/cons_doc_LAW_304236/ec0789d475cb63d14879fba54c66fdc519bd7bd1/"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55777/"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www.consultant.ru/document/cons_doc_LAW_55777/" TargetMode="External"/><Relationship Id="rId23" Type="http://schemas.openxmlformats.org/officeDocument/2006/relationships/hyperlink" Target="http://www.consultant.ru/document/cons_doc_LAW_93980/" TargetMode="External"/><Relationship Id="rId28" Type="http://schemas.openxmlformats.org/officeDocument/2006/relationships/theme" Target="theme/theme1.xml"/><Relationship Id="rId10" Type="http://schemas.openxmlformats.org/officeDocument/2006/relationships/hyperlink" Target="http://www.consultant.ru/document/cons_doc_LAW_302971/585cf44cd76d6cfd2491e5713fd663e8e56a3831/"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www.consultant.ru/document/cons_doc_LAW_304236/ec0789d475cb63d14879fba54c66fdc519bd7bd1/" TargetMode="External"/><Relationship Id="rId22" Type="http://schemas.openxmlformats.org/officeDocument/2006/relationships/hyperlink" Target="http://www.consultant.ru/document/cons_doc_LAW_302971/585cf44cd76d6cfd2491e5713fd663e8e56a383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47</Pages>
  <Words>22741</Words>
  <Characters>129630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152067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44</cp:revision>
  <dcterms:created xsi:type="dcterms:W3CDTF">2018-02-08T04:09:00Z</dcterms:created>
  <dcterms:modified xsi:type="dcterms:W3CDTF">2018-11-23T03:18:00Z</dcterms:modified>
</cp:coreProperties>
</file>