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F5" w:rsidRDefault="00506AF5" w:rsidP="00506AF5">
      <w:pPr>
        <w:jc w:val="center"/>
        <w:rPr>
          <w:sz w:val="28"/>
          <w:szCs w:val="28"/>
        </w:rPr>
      </w:pPr>
    </w:p>
    <w:p w:rsidR="00506AF5" w:rsidRDefault="00506AF5" w:rsidP="00506AF5">
      <w:pPr>
        <w:jc w:val="center"/>
        <w:rPr>
          <w:sz w:val="28"/>
          <w:szCs w:val="28"/>
        </w:rPr>
      </w:pPr>
    </w:p>
    <w:p w:rsidR="00506AF5" w:rsidRDefault="00506AF5" w:rsidP="00506AF5">
      <w:pPr>
        <w:jc w:val="center"/>
        <w:rPr>
          <w:sz w:val="28"/>
          <w:szCs w:val="28"/>
        </w:rPr>
      </w:pPr>
    </w:p>
    <w:p w:rsidR="00506AF5" w:rsidRDefault="00506AF5" w:rsidP="00506AF5">
      <w:pPr>
        <w:jc w:val="center"/>
        <w:rPr>
          <w:sz w:val="28"/>
          <w:szCs w:val="28"/>
        </w:rPr>
      </w:pPr>
    </w:p>
    <w:p w:rsidR="00506AF5" w:rsidRDefault="00506AF5" w:rsidP="00506AF5">
      <w:pPr>
        <w:jc w:val="center"/>
        <w:rPr>
          <w:sz w:val="28"/>
          <w:szCs w:val="28"/>
        </w:rPr>
      </w:pPr>
    </w:p>
    <w:p w:rsidR="00506AF5" w:rsidRDefault="00506AF5" w:rsidP="00506AF5">
      <w:pPr>
        <w:jc w:val="center"/>
        <w:rPr>
          <w:sz w:val="28"/>
          <w:szCs w:val="28"/>
        </w:rPr>
      </w:pPr>
    </w:p>
    <w:p w:rsidR="00506AF5" w:rsidRDefault="00506AF5" w:rsidP="00506AF5">
      <w:pPr>
        <w:jc w:val="center"/>
        <w:rPr>
          <w:sz w:val="28"/>
          <w:szCs w:val="28"/>
        </w:rPr>
      </w:pPr>
    </w:p>
    <w:p w:rsidR="00506AF5" w:rsidRDefault="00506AF5" w:rsidP="00506AF5">
      <w:pPr>
        <w:jc w:val="center"/>
        <w:rPr>
          <w:sz w:val="28"/>
          <w:szCs w:val="28"/>
        </w:rPr>
      </w:pPr>
    </w:p>
    <w:p w:rsidR="00506AF5" w:rsidRDefault="00506AF5" w:rsidP="00506AF5">
      <w:pPr>
        <w:jc w:val="center"/>
        <w:rPr>
          <w:sz w:val="28"/>
          <w:szCs w:val="28"/>
        </w:rPr>
      </w:pPr>
    </w:p>
    <w:p w:rsidR="00506AF5" w:rsidRDefault="00506AF5" w:rsidP="00506AF5">
      <w:pPr>
        <w:jc w:val="center"/>
        <w:rPr>
          <w:sz w:val="28"/>
          <w:szCs w:val="28"/>
        </w:rPr>
      </w:pPr>
    </w:p>
    <w:p w:rsidR="00506AF5" w:rsidRDefault="00506AF5" w:rsidP="00506AF5">
      <w:pPr>
        <w:jc w:val="center"/>
        <w:rPr>
          <w:sz w:val="28"/>
          <w:szCs w:val="28"/>
        </w:rPr>
      </w:pPr>
    </w:p>
    <w:p w:rsidR="00506AF5" w:rsidRDefault="00506AF5" w:rsidP="00506AF5">
      <w:pPr>
        <w:jc w:val="center"/>
        <w:rPr>
          <w:sz w:val="28"/>
          <w:szCs w:val="28"/>
        </w:rPr>
      </w:pPr>
    </w:p>
    <w:p w:rsidR="00506AF5" w:rsidRDefault="00506AF5" w:rsidP="00506AF5">
      <w:pPr>
        <w:jc w:val="center"/>
        <w:rPr>
          <w:sz w:val="28"/>
          <w:szCs w:val="28"/>
        </w:rPr>
      </w:pPr>
    </w:p>
    <w:p w:rsidR="00506AF5" w:rsidRDefault="00506AF5" w:rsidP="00506AF5">
      <w:pPr>
        <w:jc w:val="center"/>
        <w:rPr>
          <w:sz w:val="28"/>
          <w:szCs w:val="28"/>
        </w:rPr>
      </w:pPr>
    </w:p>
    <w:p w:rsidR="00506AF5" w:rsidRDefault="00506AF5" w:rsidP="00506AF5">
      <w:pPr>
        <w:jc w:val="center"/>
        <w:rPr>
          <w:sz w:val="28"/>
          <w:szCs w:val="28"/>
        </w:rPr>
      </w:pPr>
      <w:r>
        <w:rPr>
          <w:sz w:val="28"/>
          <w:szCs w:val="28"/>
        </w:rPr>
        <w:t>Печатное издание  информационной газеты</w:t>
      </w:r>
    </w:p>
    <w:p w:rsidR="00506AF5" w:rsidRDefault="005512BD" w:rsidP="00506AF5">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506AF5" w:rsidRDefault="00506AF5" w:rsidP="00506AF5">
      <w:pPr>
        <w:jc w:val="center"/>
        <w:rPr>
          <w:sz w:val="28"/>
          <w:szCs w:val="28"/>
        </w:rPr>
      </w:pPr>
    </w:p>
    <w:p w:rsidR="00506AF5" w:rsidRDefault="00506AF5" w:rsidP="00506AF5">
      <w:pPr>
        <w:jc w:val="center"/>
        <w:rPr>
          <w:b/>
          <w:sz w:val="28"/>
          <w:szCs w:val="28"/>
        </w:rPr>
      </w:pPr>
      <w:r>
        <w:rPr>
          <w:b/>
          <w:sz w:val="28"/>
          <w:szCs w:val="28"/>
        </w:rPr>
        <w:t>№ 9</w:t>
      </w:r>
    </w:p>
    <w:p w:rsidR="00506AF5" w:rsidRDefault="00506AF5" w:rsidP="00506AF5">
      <w:pPr>
        <w:jc w:val="center"/>
        <w:rPr>
          <w:b/>
          <w:sz w:val="28"/>
          <w:szCs w:val="28"/>
        </w:rPr>
      </w:pPr>
      <w:r>
        <w:rPr>
          <w:b/>
          <w:sz w:val="28"/>
          <w:szCs w:val="28"/>
        </w:rPr>
        <w:t>15.05.2017 г</w:t>
      </w:r>
    </w:p>
    <w:p w:rsidR="00506AF5" w:rsidRDefault="00506AF5" w:rsidP="00506AF5">
      <w:pPr>
        <w:jc w:val="center"/>
        <w:rPr>
          <w:sz w:val="28"/>
          <w:szCs w:val="28"/>
        </w:rPr>
      </w:pPr>
    </w:p>
    <w:tbl>
      <w:tblPr>
        <w:tblStyle w:val="a3"/>
        <w:tblW w:w="0" w:type="auto"/>
        <w:tblInd w:w="828" w:type="dxa"/>
        <w:tblLook w:val="01E0" w:firstRow="1" w:lastRow="1" w:firstColumn="1" w:lastColumn="1" w:noHBand="0" w:noVBand="0"/>
      </w:tblPr>
      <w:tblGrid>
        <w:gridCol w:w="8743"/>
      </w:tblGrid>
      <w:tr w:rsidR="00506AF5" w:rsidTr="00506AF5">
        <w:tc>
          <w:tcPr>
            <w:tcW w:w="8743" w:type="dxa"/>
            <w:tcBorders>
              <w:top w:val="single" w:sz="4" w:space="0" w:color="auto"/>
              <w:left w:val="single" w:sz="4" w:space="0" w:color="auto"/>
              <w:bottom w:val="single" w:sz="4" w:space="0" w:color="auto"/>
              <w:right w:val="single" w:sz="4" w:space="0" w:color="auto"/>
            </w:tcBorders>
            <w:hideMark/>
          </w:tcPr>
          <w:p w:rsidR="00506AF5" w:rsidRDefault="00506AF5" w:rsidP="00506AF5">
            <w:pPr>
              <w:jc w:val="center"/>
              <w:rPr>
                <w:sz w:val="28"/>
                <w:szCs w:val="28"/>
                <w:lang w:eastAsia="en-US"/>
              </w:rPr>
            </w:pPr>
            <w:r>
              <w:rPr>
                <w:sz w:val="28"/>
                <w:szCs w:val="28"/>
                <w:lang w:eastAsia="en-US"/>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506AF5" w:rsidRDefault="00506AF5" w:rsidP="00506AF5">
            <w:pPr>
              <w:jc w:val="center"/>
              <w:rPr>
                <w:sz w:val="28"/>
                <w:szCs w:val="28"/>
                <w:lang w:eastAsia="en-US"/>
              </w:rPr>
            </w:pPr>
            <w:r>
              <w:rPr>
                <w:sz w:val="28"/>
                <w:szCs w:val="28"/>
                <w:lang w:eastAsia="en-US"/>
              </w:rPr>
              <w:t>Решение опубликовано в официальном вестнике газеты «</w:t>
            </w:r>
            <w:proofErr w:type="gramStart"/>
            <w:r>
              <w:rPr>
                <w:sz w:val="28"/>
                <w:szCs w:val="28"/>
                <w:lang w:eastAsia="en-US"/>
              </w:rPr>
              <w:t>Трудовая</w:t>
            </w:r>
            <w:proofErr w:type="gramEnd"/>
            <w:r>
              <w:rPr>
                <w:sz w:val="28"/>
                <w:szCs w:val="28"/>
                <w:lang w:eastAsia="en-US"/>
              </w:rPr>
              <w:t xml:space="preserve"> правда» № 16 от 08.06.2007г.</w:t>
            </w:r>
          </w:p>
        </w:tc>
      </w:tr>
    </w:tbl>
    <w:p w:rsidR="00506AF5" w:rsidRDefault="00506AF5" w:rsidP="00506AF5">
      <w:pPr>
        <w:jc w:val="cente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rPr>
          <w:sz w:val="28"/>
          <w:szCs w:val="28"/>
        </w:rPr>
      </w:pPr>
    </w:p>
    <w:p w:rsidR="00506AF5" w:rsidRDefault="00506AF5" w:rsidP="00506AF5">
      <w:pPr>
        <w:spacing w:line="240" w:lineRule="exact"/>
        <w:jc w:val="both"/>
        <w:rPr>
          <w:sz w:val="20"/>
        </w:rPr>
      </w:pPr>
      <w:r>
        <w:rPr>
          <w:b/>
          <w:sz w:val="20"/>
        </w:rPr>
        <w:t>В настоящем номере «Бюллетеня Вьюнского сельсовета» публикуются решения 18 сессии; постановления № 65,66,70</w:t>
      </w:r>
    </w:p>
    <w:p w:rsidR="00506AF5" w:rsidRPr="00506AF5" w:rsidRDefault="00506AF5" w:rsidP="00506AF5">
      <w:pPr>
        <w:rPr>
          <w:sz w:val="20"/>
          <w:szCs w:val="20"/>
        </w:rPr>
      </w:pPr>
    </w:p>
    <w:p w:rsidR="00506AF5" w:rsidRPr="00506AF5" w:rsidRDefault="00506AF5" w:rsidP="00506AF5">
      <w:pPr>
        <w:jc w:val="center"/>
        <w:rPr>
          <w:b/>
          <w:sz w:val="20"/>
          <w:szCs w:val="20"/>
        </w:rPr>
      </w:pPr>
      <w:r w:rsidRPr="00506AF5">
        <w:rPr>
          <w:b/>
          <w:sz w:val="20"/>
          <w:szCs w:val="20"/>
        </w:rPr>
        <w:t>АДМИНИСТРАЦИЯ</w:t>
      </w:r>
    </w:p>
    <w:p w:rsidR="00506AF5" w:rsidRPr="00506AF5" w:rsidRDefault="00506AF5" w:rsidP="00506AF5">
      <w:pPr>
        <w:jc w:val="center"/>
        <w:rPr>
          <w:b/>
          <w:sz w:val="20"/>
          <w:szCs w:val="20"/>
        </w:rPr>
      </w:pPr>
      <w:r w:rsidRPr="00506AF5">
        <w:rPr>
          <w:b/>
          <w:sz w:val="20"/>
          <w:szCs w:val="20"/>
        </w:rPr>
        <w:t>ВЬЮНСКОГО СЕЛЬСОВЕТА</w:t>
      </w:r>
    </w:p>
    <w:p w:rsidR="00506AF5" w:rsidRPr="00506AF5" w:rsidRDefault="00506AF5" w:rsidP="00506AF5">
      <w:pPr>
        <w:jc w:val="center"/>
        <w:rPr>
          <w:b/>
          <w:sz w:val="20"/>
          <w:szCs w:val="20"/>
        </w:rPr>
      </w:pPr>
      <w:r w:rsidRPr="00506AF5">
        <w:rPr>
          <w:b/>
          <w:sz w:val="20"/>
          <w:szCs w:val="20"/>
        </w:rPr>
        <w:t>КОЛЫВАНСКОГО РАЙОНА</w:t>
      </w:r>
    </w:p>
    <w:p w:rsidR="00506AF5" w:rsidRPr="00506AF5" w:rsidRDefault="00506AF5" w:rsidP="00506AF5">
      <w:pPr>
        <w:jc w:val="center"/>
        <w:rPr>
          <w:b/>
          <w:sz w:val="20"/>
          <w:szCs w:val="20"/>
        </w:rPr>
      </w:pPr>
      <w:r w:rsidRPr="00506AF5">
        <w:rPr>
          <w:b/>
          <w:sz w:val="20"/>
          <w:szCs w:val="20"/>
        </w:rPr>
        <w:t>НОВОСИБИРСКОЙ ОБЛАСТИ</w:t>
      </w:r>
    </w:p>
    <w:p w:rsidR="00506AF5" w:rsidRPr="00506AF5" w:rsidRDefault="00506AF5" w:rsidP="00506AF5">
      <w:pPr>
        <w:rPr>
          <w:sz w:val="20"/>
          <w:szCs w:val="20"/>
        </w:rPr>
      </w:pPr>
    </w:p>
    <w:p w:rsidR="00506AF5" w:rsidRPr="00506AF5" w:rsidRDefault="00506AF5" w:rsidP="00506AF5">
      <w:pPr>
        <w:jc w:val="center"/>
        <w:rPr>
          <w:b/>
          <w:sz w:val="20"/>
          <w:szCs w:val="20"/>
        </w:rPr>
      </w:pPr>
      <w:r w:rsidRPr="00506AF5">
        <w:rPr>
          <w:b/>
          <w:sz w:val="20"/>
          <w:szCs w:val="20"/>
        </w:rPr>
        <w:t>ПОСТАНОВЛЕНИЕ</w:t>
      </w:r>
    </w:p>
    <w:p w:rsidR="00506AF5" w:rsidRPr="00506AF5" w:rsidRDefault="00506AF5" w:rsidP="00506AF5">
      <w:pPr>
        <w:jc w:val="center"/>
        <w:rPr>
          <w:b/>
          <w:sz w:val="20"/>
          <w:szCs w:val="20"/>
        </w:rPr>
      </w:pPr>
    </w:p>
    <w:p w:rsidR="00506AF5" w:rsidRPr="00506AF5" w:rsidRDefault="00506AF5" w:rsidP="00506AF5">
      <w:pPr>
        <w:tabs>
          <w:tab w:val="left" w:pos="9214"/>
          <w:tab w:val="left" w:pos="10348"/>
        </w:tabs>
        <w:rPr>
          <w:b/>
          <w:sz w:val="20"/>
          <w:szCs w:val="20"/>
        </w:rPr>
      </w:pPr>
      <w:r w:rsidRPr="00506AF5">
        <w:rPr>
          <w:b/>
          <w:sz w:val="20"/>
          <w:szCs w:val="20"/>
        </w:rPr>
        <w:t>от 03.05.2017г                             с.Вьюны                                                 № 65</w:t>
      </w:r>
    </w:p>
    <w:p w:rsidR="00506AF5" w:rsidRPr="00506AF5" w:rsidRDefault="00506AF5" w:rsidP="00506AF5">
      <w:pPr>
        <w:tabs>
          <w:tab w:val="left" w:pos="9214"/>
          <w:tab w:val="left" w:pos="10348"/>
        </w:tabs>
        <w:rPr>
          <w:b/>
          <w:sz w:val="20"/>
          <w:szCs w:val="20"/>
        </w:rPr>
      </w:pPr>
    </w:p>
    <w:p w:rsidR="00506AF5" w:rsidRPr="00506AF5" w:rsidRDefault="00506AF5" w:rsidP="00506AF5">
      <w:pPr>
        <w:ind w:left="1080" w:right="1178"/>
        <w:jc w:val="center"/>
        <w:rPr>
          <w:b/>
          <w:bCs/>
          <w:sz w:val="20"/>
          <w:szCs w:val="20"/>
        </w:rPr>
      </w:pPr>
      <w:r w:rsidRPr="00506AF5">
        <w:rPr>
          <w:b/>
          <w:sz w:val="20"/>
          <w:szCs w:val="20"/>
        </w:rPr>
        <w:t xml:space="preserve">Об утверждении </w:t>
      </w:r>
      <w:r w:rsidRPr="00506AF5">
        <w:rPr>
          <w:b/>
          <w:bCs/>
          <w:sz w:val="20"/>
          <w:szCs w:val="20"/>
        </w:rPr>
        <w:t>административного</w:t>
      </w:r>
      <w:r w:rsidRPr="00506AF5">
        <w:rPr>
          <w:b/>
          <w:sz w:val="20"/>
          <w:szCs w:val="20"/>
        </w:rPr>
        <w:t xml:space="preserve"> </w:t>
      </w:r>
      <w:r w:rsidRPr="00506AF5">
        <w:rPr>
          <w:b/>
          <w:bCs/>
          <w:sz w:val="20"/>
          <w:szCs w:val="20"/>
        </w:rPr>
        <w:t>регламента</w:t>
      </w:r>
    </w:p>
    <w:p w:rsidR="00506AF5" w:rsidRPr="00506AF5" w:rsidRDefault="00506AF5" w:rsidP="00506AF5">
      <w:pPr>
        <w:jc w:val="center"/>
        <w:rPr>
          <w:b/>
          <w:bCs/>
          <w:sz w:val="20"/>
          <w:szCs w:val="20"/>
        </w:rPr>
      </w:pPr>
      <w:r w:rsidRPr="00506AF5">
        <w:rPr>
          <w:b/>
          <w:bCs/>
          <w:sz w:val="20"/>
          <w:szCs w:val="20"/>
        </w:rPr>
        <w:t>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w:t>
      </w:r>
    </w:p>
    <w:p w:rsidR="00506AF5" w:rsidRPr="00506AF5" w:rsidRDefault="00506AF5" w:rsidP="00506AF5">
      <w:pPr>
        <w:jc w:val="center"/>
        <w:rPr>
          <w:b/>
          <w:bCs/>
          <w:sz w:val="20"/>
          <w:szCs w:val="20"/>
        </w:rPr>
      </w:pPr>
    </w:p>
    <w:p w:rsidR="00506AF5" w:rsidRPr="00506AF5" w:rsidRDefault="00506AF5" w:rsidP="00506AF5">
      <w:pPr>
        <w:jc w:val="both"/>
        <w:rPr>
          <w:sz w:val="20"/>
          <w:szCs w:val="20"/>
        </w:rPr>
      </w:pPr>
      <w:r w:rsidRPr="00506AF5">
        <w:rPr>
          <w:sz w:val="20"/>
          <w:szCs w:val="20"/>
        </w:rPr>
        <w:t xml:space="preserve">   </w:t>
      </w:r>
      <w:proofErr w:type="gramStart"/>
      <w:r w:rsidRPr="00506AF5">
        <w:rPr>
          <w:sz w:val="20"/>
          <w:szCs w:val="20"/>
        </w:rPr>
        <w:t>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повышения доступности и качества предоставления</w:t>
      </w:r>
      <w:proofErr w:type="gramEnd"/>
      <w:r w:rsidRPr="00506AF5">
        <w:rPr>
          <w:sz w:val="20"/>
          <w:szCs w:val="20"/>
        </w:rPr>
        <w:t xml:space="preserve"> муниципальной услуги, </w:t>
      </w:r>
    </w:p>
    <w:p w:rsidR="00506AF5" w:rsidRPr="00506AF5" w:rsidRDefault="00506AF5" w:rsidP="00506AF5">
      <w:pPr>
        <w:jc w:val="both"/>
        <w:rPr>
          <w:sz w:val="20"/>
          <w:szCs w:val="20"/>
        </w:rPr>
      </w:pPr>
      <w:r w:rsidRPr="00506AF5">
        <w:rPr>
          <w:b/>
          <w:sz w:val="20"/>
          <w:szCs w:val="20"/>
        </w:rPr>
        <w:t>ПОСТАНОВЛЯЮ:</w:t>
      </w:r>
    </w:p>
    <w:p w:rsidR="00506AF5" w:rsidRPr="00506AF5" w:rsidRDefault="00506AF5" w:rsidP="00506AF5">
      <w:pPr>
        <w:jc w:val="both"/>
        <w:rPr>
          <w:sz w:val="20"/>
          <w:szCs w:val="20"/>
        </w:rPr>
      </w:pPr>
      <w:r w:rsidRPr="00506AF5">
        <w:rPr>
          <w:sz w:val="20"/>
          <w:szCs w:val="20"/>
        </w:rPr>
        <w:t xml:space="preserve">   1. Утвердить прилагаемый административный регламент </w:t>
      </w:r>
      <w:r w:rsidRPr="00506AF5">
        <w:rPr>
          <w:bCs/>
          <w:sz w:val="20"/>
          <w:szCs w:val="20"/>
        </w:rPr>
        <w:t xml:space="preserve">предоставления муниципальной услуги </w:t>
      </w:r>
      <w:r w:rsidRPr="00506AF5">
        <w:rPr>
          <w:sz w:val="20"/>
          <w:szCs w:val="20"/>
        </w:rPr>
        <w:t>признанию многоквартирного дома аварийным и подлежащим сносу и реконструкции (далее – административный регламент).</w:t>
      </w:r>
    </w:p>
    <w:p w:rsidR="00506AF5" w:rsidRPr="00506AF5" w:rsidRDefault="00506AF5" w:rsidP="00506AF5">
      <w:pPr>
        <w:jc w:val="both"/>
        <w:rPr>
          <w:sz w:val="20"/>
          <w:szCs w:val="20"/>
        </w:rPr>
      </w:pPr>
      <w:r w:rsidRPr="00506AF5">
        <w:rPr>
          <w:sz w:val="20"/>
          <w:szCs w:val="20"/>
        </w:rPr>
        <w:t xml:space="preserve">   2. Постановление администрации Вьюнского сельсовета Колыванского района Новосибирской области от 07.10.2011г № 158 «Об утверждении Административного регламента предоставления муниципальной услуги по признанию многоквартирного дома аварийным и подлежащим сносу и реконструкции» - отменить.</w:t>
      </w:r>
    </w:p>
    <w:p w:rsidR="00506AF5" w:rsidRPr="00506AF5" w:rsidRDefault="00506AF5" w:rsidP="00506AF5">
      <w:pPr>
        <w:jc w:val="both"/>
        <w:rPr>
          <w:sz w:val="20"/>
          <w:szCs w:val="20"/>
        </w:rPr>
      </w:pPr>
      <w:r w:rsidRPr="00506AF5">
        <w:rPr>
          <w:sz w:val="20"/>
          <w:szCs w:val="20"/>
        </w:rPr>
        <w:t xml:space="preserve">   3. Настоящее постановление опубликовать в информационной газете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506AF5" w:rsidRPr="00506AF5" w:rsidRDefault="00506AF5" w:rsidP="00506AF5">
      <w:pPr>
        <w:jc w:val="both"/>
        <w:rPr>
          <w:sz w:val="20"/>
          <w:szCs w:val="20"/>
        </w:rPr>
      </w:pPr>
      <w:r w:rsidRPr="00506AF5">
        <w:rPr>
          <w:sz w:val="20"/>
          <w:szCs w:val="20"/>
        </w:rPr>
        <w:t xml:space="preserve">   4. </w:t>
      </w:r>
      <w:proofErr w:type="gramStart"/>
      <w:r w:rsidRPr="00506AF5">
        <w:rPr>
          <w:sz w:val="20"/>
          <w:szCs w:val="20"/>
        </w:rPr>
        <w:t>Контроль за</w:t>
      </w:r>
      <w:proofErr w:type="gramEnd"/>
      <w:r w:rsidRPr="00506AF5">
        <w:rPr>
          <w:sz w:val="20"/>
          <w:szCs w:val="20"/>
        </w:rPr>
        <w:t xml:space="preserve"> исполнением постановления оставляю за собой.</w:t>
      </w:r>
    </w:p>
    <w:p w:rsidR="00506AF5" w:rsidRPr="00506AF5" w:rsidRDefault="00506AF5" w:rsidP="00506AF5">
      <w:pPr>
        <w:rPr>
          <w:sz w:val="20"/>
          <w:szCs w:val="20"/>
        </w:rPr>
      </w:pPr>
    </w:p>
    <w:p w:rsidR="00506AF5" w:rsidRPr="00506AF5" w:rsidRDefault="00506AF5" w:rsidP="00506AF5">
      <w:pPr>
        <w:rPr>
          <w:sz w:val="20"/>
          <w:szCs w:val="20"/>
        </w:rPr>
      </w:pPr>
      <w:r w:rsidRPr="00506AF5">
        <w:rPr>
          <w:sz w:val="20"/>
          <w:szCs w:val="20"/>
        </w:rPr>
        <w:t xml:space="preserve">      Глава Вьюнского сельсовета                                                    </w:t>
      </w:r>
    </w:p>
    <w:p w:rsidR="00506AF5" w:rsidRPr="00506AF5" w:rsidRDefault="00506AF5" w:rsidP="00506AF5">
      <w:pPr>
        <w:rPr>
          <w:sz w:val="20"/>
          <w:szCs w:val="20"/>
        </w:rPr>
      </w:pPr>
      <w:r w:rsidRPr="00506AF5">
        <w:rPr>
          <w:sz w:val="20"/>
          <w:szCs w:val="20"/>
        </w:rPr>
        <w:t xml:space="preserve">      Колыванского района</w:t>
      </w:r>
    </w:p>
    <w:p w:rsidR="00506AF5" w:rsidRPr="00506AF5" w:rsidRDefault="00506AF5" w:rsidP="00506AF5">
      <w:pPr>
        <w:rPr>
          <w:sz w:val="20"/>
          <w:szCs w:val="20"/>
        </w:rPr>
      </w:pPr>
      <w:r w:rsidRPr="00506AF5">
        <w:rPr>
          <w:sz w:val="20"/>
          <w:szCs w:val="20"/>
        </w:rPr>
        <w:t xml:space="preserve">      Новосибирской области                                               А.В. Жерносенко</w:t>
      </w:r>
    </w:p>
    <w:p w:rsidR="00506AF5" w:rsidRPr="00506AF5" w:rsidRDefault="00506AF5" w:rsidP="00506AF5">
      <w:pPr>
        <w:rPr>
          <w:sz w:val="20"/>
          <w:szCs w:val="20"/>
        </w:rPr>
      </w:pPr>
    </w:p>
    <w:p w:rsidR="00506AF5" w:rsidRPr="00506AF5" w:rsidRDefault="00506AF5" w:rsidP="00506AF5">
      <w:pPr>
        <w:rPr>
          <w:sz w:val="20"/>
          <w:szCs w:val="20"/>
        </w:rPr>
      </w:pPr>
    </w:p>
    <w:p w:rsidR="00506AF5" w:rsidRPr="00506AF5" w:rsidRDefault="00506AF5" w:rsidP="00506AF5">
      <w:pPr>
        <w:ind w:left="5940"/>
        <w:jc w:val="right"/>
        <w:rPr>
          <w:sz w:val="20"/>
          <w:szCs w:val="20"/>
        </w:rPr>
      </w:pPr>
      <w:r w:rsidRPr="00506AF5">
        <w:rPr>
          <w:sz w:val="20"/>
          <w:szCs w:val="20"/>
        </w:rPr>
        <w:t>УТВЕРЖДЕН</w:t>
      </w:r>
    </w:p>
    <w:p w:rsidR="00506AF5" w:rsidRPr="00506AF5" w:rsidRDefault="00506AF5" w:rsidP="00506AF5">
      <w:pPr>
        <w:ind w:left="5940"/>
        <w:jc w:val="right"/>
        <w:rPr>
          <w:sz w:val="20"/>
          <w:szCs w:val="20"/>
        </w:rPr>
      </w:pPr>
      <w:r w:rsidRPr="00506AF5">
        <w:rPr>
          <w:sz w:val="20"/>
          <w:szCs w:val="20"/>
        </w:rPr>
        <w:t xml:space="preserve">Постановлением администрации </w:t>
      </w:r>
    </w:p>
    <w:p w:rsidR="00506AF5" w:rsidRPr="00506AF5" w:rsidRDefault="00506AF5" w:rsidP="00506AF5">
      <w:pPr>
        <w:ind w:left="5940"/>
        <w:jc w:val="right"/>
        <w:rPr>
          <w:sz w:val="20"/>
          <w:szCs w:val="20"/>
        </w:rPr>
      </w:pPr>
      <w:r w:rsidRPr="00506AF5">
        <w:rPr>
          <w:sz w:val="20"/>
          <w:szCs w:val="20"/>
        </w:rPr>
        <w:t>Вьюнского сельсовета</w:t>
      </w:r>
    </w:p>
    <w:p w:rsidR="00506AF5" w:rsidRPr="00506AF5" w:rsidRDefault="00506AF5" w:rsidP="00506AF5">
      <w:pPr>
        <w:ind w:left="5940"/>
        <w:jc w:val="right"/>
        <w:rPr>
          <w:sz w:val="20"/>
          <w:szCs w:val="20"/>
        </w:rPr>
      </w:pPr>
      <w:r w:rsidRPr="00506AF5">
        <w:rPr>
          <w:sz w:val="20"/>
          <w:szCs w:val="20"/>
        </w:rPr>
        <w:t>Колыванского района</w:t>
      </w:r>
    </w:p>
    <w:p w:rsidR="00506AF5" w:rsidRPr="00506AF5" w:rsidRDefault="00506AF5" w:rsidP="00506AF5">
      <w:pPr>
        <w:ind w:left="5940"/>
        <w:jc w:val="right"/>
        <w:rPr>
          <w:sz w:val="20"/>
          <w:szCs w:val="20"/>
        </w:rPr>
      </w:pPr>
      <w:r w:rsidRPr="00506AF5">
        <w:rPr>
          <w:sz w:val="20"/>
          <w:szCs w:val="20"/>
        </w:rPr>
        <w:t>Новосибирской области</w:t>
      </w:r>
    </w:p>
    <w:p w:rsidR="00506AF5" w:rsidRPr="00506AF5" w:rsidRDefault="00506AF5" w:rsidP="00506AF5">
      <w:pPr>
        <w:ind w:left="5940"/>
        <w:jc w:val="right"/>
        <w:rPr>
          <w:sz w:val="20"/>
          <w:szCs w:val="20"/>
        </w:rPr>
      </w:pPr>
      <w:r w:rsidRPr="00506AF5">
        <w:rPr>
          <w:sz w:val="20"/>
          <w:szCs w:val="20"/>
        </w:rPr>
        <w:t xml:space="preserve">от 03.05.2017г     № 65                          </w:t>
      </w:r>
    </w:p>
    <w:p w:rsidR="00506AF5" w:rsidRPr="00506AF5" w:rsidRDefault="00506AF5" w:rsidP="00506AF5">
      <w:pPr>
        <w:jc w:val="both"/>
        <w:rPr>
          <w:sz w:val="20"/>
          <w:szCs w:val="20"/>
        </w:rPr>
      </w:pPr>
    </w:p>
    <w:p w:rsidR="00506AF5" w:rsidRPr="00506AF5" w:rsidRDefault="00506AF5" w:rsidP="00506AF5">
      <w:pPr>
        <w:jc w:val="center"/>
        <w:rPr>
          <w:b/>
          <w:bCs/>
          <w:sz w:val="20"/>
          <w:szCs w:val="20"/>
        </w:rPr>
      </w:pPr>
      <w:r w:rsidRPr="00506AF5">
        <w:rPr>
          <w:b/>
          <w:bCs/>
          <w:sz w:val="20"/>
          <w:szCs w:val="20"/>
        </w:rPr>
        <w:t>АДМИНИСТРАТИВНЫЙ</w:t>
      </w:r>
      <w:r w:rsidRPr="00506AF5">
        <w:rPr>
          <w:sz w:val="20"/>
          <w:szCs w:val="20"/>
        </w:rPr>
        <w:t xml:space="preserve"> </w:t>
      </w:r>
      <w:r w:rsidRPr="00506AF5">
        <w:rPr>
          <w:b/>
          <w:bCs/>
          <w:sz w:val="20"/>
          <w:szCs w:val="20"/>
        </w:rPr>
        <w:t>РЕГЛАМЕНТ</w:t>
      </w:r>
    </w:p>
    <w:p w:rsidR="00506AF5" w:rsidRPr="00506AF5" w:rsidRDefault="00506AF5" w:rsidP="00506AF5">
      <w:pPr>
        <w:jc w:val="center"/>
        <w:rPr>
          <w:b/>
          <w:bCs/>
          <w:sz w:val="20"/>
          <w:szCs w:val="20"/>
        </w:rPr>
      </w:pPr>
      <w:r w:rsidRPr="00506AF5">
        <w:rPr>
          <w:b/>
          <w:bCs/>
          <w:sz w:val="20"/>
          <w:szCs w:val="20"/>
        </w:rPr>
        <w:t xml:space="preserve">предоставления муниципальной услуги по </w:t>
      </w:r>
      <w:r w:rsidRPr="00506AF5">
        <w:rPr>
          <w:b/>
          <w:sz w:val="20"/>
          <w:szCs w:val="20"/>
        </w:rPr>
        <w:t>признанию жилого помещения пригодным (непригодным) для проживания, многоквартирного дома аварийным и подлежащим сносу или реконструкции</w:t>
      </w:r>
    </w:p>
    <w:p w:rsidR="00506AF5" w:rsidRPr="00506AF5" w:rsidRDefault="00506AF5" w:rsidP="00506AF5">
      <w:pPr>
        <w:jc w:val="center"/>
        <w:rPr>
          <w:b/>
          <w:sz w:val="20"/>
          <w:szCs w:val="20"/>
        </w:rPr>
      </w:pPr>
      <w:r w:rsidRPr="00506AF5">
        <w:rPr>
          <w:b/>
          <w:sz w:val="20"/>
          <w:szCs w:val="20"/>
        </w:rPr>
        <w:t>1. Общие положения</w:t>
      </w:r>
    </w:p>
    <w:p w:rsidR="00506AF5" w:rsidRPr="00506AF5" w:rsidRDefault="00506AF5" w:rsidP="00506AF5">
      <w:pPr>
        <w:jc w:val="center"/>
        <w:rPr>
          <w:sz w:val="20"/>
          <w:szCs w:val="20"/>
        </w:rPr>
      </w:pPr>
    </w:p>
    <w:p w:rsidR="00506AF5" w:rsidRPr="00506AF5" w:rsidRDefault="00506AF5" w:rsidP="00506AF5">
      <w:pPr>
        <w:jc w:val="both"/>
        <w:rPr>
          <w:sz w:val="20"/>
          <w:szCs w:val="20"/>
        </w:rPr>
      </w:pPr>
      <w:r w:rsidRPr="00506AF5">
        <w:rPr>
          <w:sz w:val="20"/>
          <w:szCs w:val="20"/>
        </w:rPr>
        <w:t xml:space="preserve">1.1. </w:t>
      </w:r>
      <w:proofErr w:type="gramStart"/>
      <w:r w:rsidRPr="00506AF5">
        <w:rPr>
          <w:sz w:val="20"/>
          <w:szCs w:val="20"/>
        </w:rPr>
        <w:t>Административный регламент предоставления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Вьюнского сельсовета Колыванского района Новосибирской области (далее – администрация или администрация Вьюнского сельсовета), ее структурными подразделениями, специалистами, предоставляющими муниципальную услугу</w:t>
      </w:r>
      <w:proofErr w:type="gramEnd"/>
      <w:r w:rsidRPr="00506AF5">
        <w:rPr>
          <w:sz w:val="20"/>
          <w:szCs w:val="20"/>
        </w:rPr>
        <w:t xml:space="preserve">, и физическими лицами – </w:t>
      </w:r>
      <w:r w:rsidRPr="00506AF5">
        <w:rPr>
          <w:sz w:val="20"/>
          <w:szCs w:val="20"/>
        </w:rPr>
        <w:lastRenderedPageBreak/>
        <w:t xml:space="preserve">получателями муниципальной услуги, а также организациями, участвующими в процессе предоставления муниципальной услуги. </w:t>
      </w:r>
    </w:p>
    <w:p w:rsidR="00506AF5" w:rsidRPr="00506AF5" w:rsidRDefault="00506AF5" w:rsidP="00506AF5">
      <w:pPr>
        <w:jc w:val="both"/>
        <w:rPr>
          <w:sz w:val="20"/>
          <w:szCs w:val="20"/>
        </w:rPr>
      </w:pPr>
      <w:r w:rsidRPr="00506AF5">
        <w:rPr>
          <w:sz w:val="20"/>
          <w:szCs w:val="20"/>
        </w:rPr>
        <w:t>Предоставление муниципальной услуги осуществляет администрация Вьюнского сельсовета.</w:t>
      </w:r>
    </w:p>
    <w:p w:rsidR="00506AF5" w:rsidRPr="00506AF5" w:rsidRDefault="00506AF5" w:rsidP="00506AF5">
      <w:pPr>
        <w:jc w:val="both"/>
        <w:rPr>
          <w:sz w:val="20"/>
          <w:szCs w:val="20"/>
        </w:rPr>
      </w:pPr>
      <w:r w:rsidRPr="00506AF5">
        <w:rPr>
          <w:sz w:val="20"/>
          <w:szCs w:val="20"/>
        </w:rPr>
        <w:t>1.2.Заявителями на предоставление муниципальной услуги выступают граждане – собственники помещений или наниматели.</w:t>
      </w:r>
    </w:p>
    <w:p w:rsidR="00506AF5" w:rsidRPr="00506AF5" w:rsidRDefault="00506AF5" w:rsidP="00506AF5">
      <w:pPr>
        <w:jc w:val="both"/>
        <w:rPr>
          <w:sz w:val="20"/>
          <w:szCs w:val="20"/>
        </w:rPr>
      </w:pPr>
      <w:r w:rsidRPr="00506AF5">
        <w:rPr>
          <w:sz w:val="20"/>
          <w:szCs w:val="20"/>
        </w:rPr>
        <w:t>1.3.Порядок информирования о правилах предоставлении муниципальной услуги:</w:t>
      </w:r>
    </w:p>
    <w:p w:rsidR="00506AF5" w:rsidRPr="00506AF5" w:rsidRDefault="00506AF5" w:rsidP="00506AF5">
      <w:pPr>
        <w:jc w:val="both"/>
        <w:rPr>
          <w:sz w:val="20"/>
          <w:szCs w:val="20"/>
        </w:rPr>
      </w:pPr>
      <w:r w:rsidRPr="00506AF5">
        <w:rPr>
          <w:sz w:val="20"/>
          <w:szCs w:val="20"/>
        </w:rPr>
        <w:t>Местонахождение администрации Вьюнского сельсовета, предоставляющего муниципальную услугу:</w:t>
      </w:r>
    </w:p>
    <w:p w:rsidR="00506AF5" w:rsidRPr="00506AF5" w:rsidRDefault="00506AF5" w:rsidP="00506AF5">
      <w:pPr>
        <w:rPr>
          <w:sz w:val="20"/>
          <w:szCs w:val="20"/>
        </w:rPr>
      </w:pPr>
      <w:r w:rsidRPr="00506AF5">
        <w:rPr>
          <w:sz w:val="20"/>
          <w:szCs w:val="20"/>
        </w:rPr>
        <w:t xml:space="preserve">6331822, Новосибирская область, Колыванский район, </w:t>
      </w:r>
      <w:proofErr w:type="gramStart"/>
      <w:r w:rsidRPr="00506AF5">
        <w:rPr>
          <w:sz w:val="20"/>
          <w:szCs w:val="20"/>
        </w:rPr>
        <w:t>с</w:t>
      </w:r>
      <w:proofErr w:type="gramEnd"/>
      <w:r w:rsidRPr="00506AF5">
        <w:rPr>
          <w:sz w:val="20"/>
          <w:szCs w:val="20"/>
        </w:rPr>
        <w:t>. Вьюны, ул. Советская, 7.</w:t>
      </w:r>
    </w:p>
    <w:p w:rsidR="00506AF5" w:rsidRPr="00506AF5" w:rsidRDefault="00506AF5" w:rsidP="00506AF5">
      <w:pPr>
        <w:jc w:val="both"/>
        <w:rPr>
          <w:sz w:val="20"/>
          <w:szCs w:val="20"/>
        </w:rPr>
      </w:pPr>
      <w:r w:rsidRPr="00506AF5">
        <w:rPr>
          <w:sz w:val="20"/>
          <w:szCs w:val="20"/>
        </w:rPr>
        <w:t>Часы приёма заявителей в администрации Вьюнского сельсовета:</w:t>
      </w:r>
    </w:p>
    <w:p w:rsidR="00506AF5" w:rsidRPr="00506AF5" w:rsidRDefault="00506AF5" w:rsidP="00506AF5">
      <w:pPr>
        <w:rPr>
          <w:sz w:val="20"/>
          <w:szCs w:val="20"/>
        </w:rPr>
      </w:pPr>
      <w:r w:rsidRPr="00506AF5">
        <w:rPr>
          <w:sz w:val="20"/>
          <w:szCs w:val="20"/>
        </w:rPr>
        <w:t>- понедельник – четверг: с 8-45 до 17-00 часов;</w:t>
      </w:r>
    </w:p>
    <w:p w:rsidR="00506AF5" w:rsidRPr="00506AF5" w:rsidRDefault="00506AF5" w:rsidP="00506AF5">
      <w:pPr>
        <w:rPr>
          <w:sz w:val="20"/>
          <w:szCs w:val="20"/>
        </w:rPr>
      </w:pPr>
      <w:r w:rsidRPr="00506AF5">
        <w:rPr>
          <w:sz w:val="20"/>
          <w:szCs w:val="20"/>
        </w:rPr>
        <w:t>- пятница с 8-45 до 16-00 часов;</w:t>
      </w:r>
    </w:p>
    <w:p w:rsidR="00506AF5" w:rsidRPr="00506AF5" w:rsidRDefault="00506AF5" w:rsidP="00506AF5">
      <w:pPr>
        <w:jc w:val="both"/>
        <w:rPr>
          <w:sz w:val="20"/>
          <w:szCs w:val="20"/>
        </w:rPr>
      </w:pPr>
      <w:r w:rsidRPr="00506AF5">
        <w:rPr>
          <w:sz w:val="20"/>
          <w:szCs w:val="20"/>
        </w:rPr>
        <w:t>- перерыв на обед: 13.00 – 14.00 часов;</w:t>
      </w:r>
    </w:p>
    <w:p w:rsidR="00506AF5" w:rsidRPr="00506AF5" w:rsidRDefault="00506AF5" w:rsidP="00506AF5">
      <w:pPr>
        <w:jc w:val="both"/>
        <w:rPr>
          <w:sz w:val="20"/>
          <w:szCs w:val="20"/>
        </w:rPr>
      </w:pPr>
      <w:r w:rsidRPr="00506AF5">
        <w:rPr>
          <w:sz w:val="20"/>
          <w:szCs w:val="20"/>
        </w:rPr>
        <w:t>- выходные дни – суббота, воскресенье.</w:t>
      </w:r>
    </w:p>
    <w:p w:rsidR="00506AF5" w:rsidRPr="00506AF5" w:rsidRDefault="00506AF5" w:rsidP="00506AF5">
      <w:pPr>
        <w:jc w:val="both"/>
        <w:rPr>
          <w:sz w:val="20"/>
          <w:szCs w:val="20"/>
        </w:rPr>
      </w:pPr>
      <w:r w:rsidRPr="00506AF5">
        <w:rPr>
          <w:sz w:val="20"/>
          <w:szCs w:val="20"/>
        </w:rPr>
        <w:t>Адрес официального интернет- сайта администрации Вьюнского сельсовета: http://vyunskiy.ru/</w:t>
      </w:r>
    </w:p>
    <w:p w:rsidR="00506AF5" w:rsidRPr="00506AF5" w:rsidRDefault="00506AF5" w:rsidP="00506AF5">
      <w:pPr>
        <w:jc w:val="both"/>
        <w:rPr>
          <w:sz w:val="20"/>
          <w:szCs w:val="20"/>
        </w:rPr>
      </w:pPr>
      <w:r w:rsidRPr="00506AF5">
        <w:rPr>
          <w:sz w:val="20"/>
          <w:szCs w:val="20"/>
        </w:rPr>
        <w:t>Информация, размещаемая на официальном интернет-сайте и информационном стенде администрации Вьюнского сельсовета, обновляется по мере ее изменения.</w:t>
      </w:r>
    </w:p>
    <w:p w:rsidR="00506AF5" w:rsidRPr="00506AF5" w:rsidRDefault="00506AF5" w:rsidP="00506AF5">
      <w:pPr>
        <w:jc w:val="both"/>
        <w:rPr>
          <w:sz w:val="20"/>
          <w:szCs w:val="20"/>
        </w:rPr>
      </w:pPr>
      <w:r w:rsidRPr="00506AF5">
        <w:rPr>
          <w:sz w:val="20"/>
          <w:szCs w:val="20"/>
        </w:rPr>
        <w:t xml:space="preserve">Адрес электронной почты  </w:t>
      </w:r>
      <w:hyperlink r:id="rId6" w:history="1">
        <w:r w:rsidRPr="00506AF5">
          <w:rPr>
            <w:color w:val="0000FF" w:themeColor="hyperlink"/>
            <w:sz w:val="20"/>
            <w:szCs w:val="20"/>
            <w:u w:val="single"/>
            <w:lang w:val="en-US"/>
          </w:rPr>
          <w:t>admvnphu</w:t>
        </w:r>
        <w:r w:rsidRPr="00506AF5">
          <w:rPr>
            <w:color w:val="0000FF" w:themeColor="hyperlink"/>
            <w:sz w:val="20"/>
            <w:szCs w:val="20"/>
            <w:u w:val="single"/>
          </w:rPr>
          <w:t>@</w:t>
        </w:r>
        <w:r w:rsidRPr="00506AF5">
          <w:rPr>
            <w:color w:val="0000FF" w:themeColor="hyperlink"/>
            <w:sz w:val="20"/>
            <w:szCs w:val="20"/>
            <w:u w:val="single"/>
            <w:lang w:val="en-US"/>
          </w:rPr>
          <w:t>mail</w:t>
        </w:r>
        <w:r w:rsidRPr="00506AF5">
          <w:rPr>
            <w:color w:val="0000FF" w:themeColor="hyperlink"/>
            <w:sz w:val="20"/>
            <w:szCs w:val="20"/>
            <w:u w:val="single"/>
          </w:rPr>
          <w:t>.</w:t>
        </w:r>
        <w:r w:rsidRPr="00506AF5">
          <w:rPr>
            <w:color w:val="0000FF" w:themeColor="hyperlink"/>
            <w:sz w:val="20"/>
            <w:szCs w:val="20"/>
            <w:u w:val="single"/>
            <w:lang w:val="en-US"/>
          </w:rPr>
          <w:t>ru</w:t>
        </w:r>
      </w:hyperlink>
      <w:r w:rsidRPr="00506AF5">
        <w:rPr>
          <w:sz w:val="20"/>
          <w:szCs w:val="20"/>
        </w:rPr>
        <w:t>.</w:t>
      </w:r>
    </w:p>
    <w:p w:rsidR="00506AF5" w:rsidRPr="00506AF5" w:rsidRDefault="00506AF5" w:rsidP="00506AF5">
      <w:pPr>
        <w:ind w:left="1758"/>
        <w:jc w:val="both"/>
        <w:rPr>
          <w:sz w:val="20"/>
          <w:szCs w:val="20"/>
        </w:rPr>
      </w:pPr>
    </w:p>
    <w:p w:rsidR="00506AF5" w:rsidRPr="00506AF5" w:rsidRDefault="00506AF5" w:rsidP="00506AF5">
      <w:pPr>
        <w:jc w:val="both"/>
        <w:rPr>
          <w:sz w:val="20"/>
          <w:szCs w:val="20"/>
        </w:rPr>
      </w:pPr>
      <w:r w:rsidRPr="00506AF5">
        <w:rPr>
          <w:sz w:val="20"/>
          <w:szCs w:val="20"/>
        </w:rPr>
        <w:t>1.4.Адреса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06AF5" w:rsidRPr="00506AF5" w:rsidRDefault="00506AF5" w:rsidP="00506AF5">
      <w:pPr>
        <w:jc w:val="both"/>
        <w:rPr>
          <w:sz w:val="20"/>
          <w:szCs w:val="20"/>
        </w:rPr>
      </w:pPr>
      <w:r w:rsidRPr="00506AF5">
        <w:rPr>
          <w:sz w:val="20"/>
          <w:szCs w:val="20"/>
        </w:rPr>
        <w:t>- Администрация Колыванского района Новосибирской области: www.kolivan.nso.ru.</w:t>
      </w:r>
    </w:p>
    <w:p w:rsidR="00506AF5" w:rsidRPr="00506AF5" w:rsidRDefault="00506AF5" w:rsidP="00506AF5">
      <w:pPr>
        <w:jc w:val="both"/>
        <w:rPr>
          <w:sz w:val="20"/>
          <w:szCs w:val="20"/>
        </w:rPr>
      </w:pPr>
      <w:r w:rsidRPr="00506AF5">
        <w:rPr>
          <w:sz w:val="20"/>
          <w:szCs w:val="20"/>
        </w:rPr>
        <w:t xml:space="preserve">- Управление Федеральной службы государственной регистрации, кадастра и картографии по Новосибирской области: </w:t>
      </w:r>
      <w:hyperlink r:id="rId7" w:history="1">
        <w:r w:rsidRPr="00506AF5">
          <w:rPr>
            <w:sz w:val="20"/>
            <w:szCs w:val="20"/>
          </w:rPr>
          <w:t>http://www.to54.rosreestr.ru</w:t>
        </w:r>
      </w:hyperlink>
      <w:r w:rsidRPr="00506AF5">
        <w:rPr>
          <w:sz w:val="20"/>
          <w:szCs w:val="20"/>
        </w:rPr>
        <w:t>.</w:t>
      </w:r>
    </w:p>
    <w:p w:rsidR="00506AF5" w:rsidRPr="00506AF5" w:rsidRDefault="00506AF5" w:rsidP="00506AF5">
      <w:pPr>
        <w:jc w:val="both"/>
        <w:rPr>
          <w:sz w:val="20"/>
          <w:szCs w:val="20"/>
        </w:rPr>
      </w:pPr>
      <w:r w:rsidRPr="00506AF5">
        <w:rPr>
          <w:sz w:val="20"/>
          <w:szCs w:val="20"/>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506AF5" w:rsidRPr="00506AF5" w:rsidRDefault="00506AF5" w:rsidP="00506AF5">
      <w:pPr>
        <w:ind w:left="1758"/>
        <w:jc w:val="both"/>
        <w:rPr>
          <w:sz w:val="20"/>
          <w:szCs w:val="20"/>
        </w:rPr>
      </w:pPr>
    </w:p>
    <w:p w:rsidR="00506AF5" w:rsidRPr="00506AF5" w:rsidRDefault="00506AF5" w:rsidP="00506AF5">
      <w:pPr>
        <w:jc w:val="both"/>
        <w:rPr>
          <w:sz w:val="20"/>
          <w:szCs w:val="20"/>
        </w:rPr>
      </w:pPr>
      <w:r w:rsidRPr="00506AF5">
        <w:rPr>
          <w:sz w:val="20"/>
          <w:szCs w:val="20"/>
        </w:rPr>
        <w:t>1.5.Адреса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06AF5" w:rsidRPr="00506AF5" w:rsidRDefault="00506AF5" w:rsidP="00506AF5">
      <w:pPr>
        <w:jc w:val="both"/>
        <w:rPr>
          <w:sz w:val="20"/>
          <w:szCs w:val="20"/>
        </w:rPr>
      </w:pPr>
      <w:r w:rsidRPr="00506AF5">
        <w:rPr>
          <w:sz w:val="20"/>
          <w:szCs w:val="20"/>
        </w:rPr>
        <w:t xml:space="preserve">- Администрация Колыванского района Новосибирской области: </w:t>
      </w:r>
      <w:hyperlink r:id="rId8" w:history="1">
        <w:r w:rsidRPr="00506AF5">
          <w:rPr>
            <w:sz w:val="20"/>
            <w:szCs w:val="20"/>
            <w:lang w:val="en-US"/>
          </w:rPr>
          <w:t>koluvan</w:t>
        </w:r>
        <w:r w:rsidRPr="00506AF5">
          <w:rPr>
            <w:sz w:val="20"/>
            <w:szCs w:val="20"/>
          </w:rPr>
          <w:t>-</w:t>
        </w:r>
        <w:r w:rsidRPr="00506AF5">
          <w:rPr>
            <w:sz w:val="20"/>
            <w:szCs w:val="20"/>
            <w:lang w:val="en-US"/>
          </w:rPr>
          <w:t>adm</w:t>
        </w:r>
        <w:r w:rsidRPr="00506AF5">
          <w:rPr>
            <w:sz w:val="20"/>
            <w:szCs w:val="20"/>
          </w:rPr>
          <w:t>@</w:t>
        </w:r>
        <w:r w:rsidRPr="00506AF5">
          <w:rPr>
            <w:sz w:val="20"/>
            <w:szCs w:val="20"/>
            <w:lang w:val="en-US"/>
          </w:rPr>
          <w:t>yandex</w:t>
        </w:r>
        <w:r w:rsidRPr="00506AF5">
          <w:rPr>
            <w:sz w:val="20"/>
            <w:szCs w:val="20"/>
          </w:rPr>
          <w:t>.ru</w:t>
        </w:r>
      </w:hyperlink>
      <w:r w:rsidRPr="00506AF5">
        <w:rPr>
          <w:sz w:val="20"/>
          <w:szCs w:val="20"/>
        </w:rPr>
        <w:t>;</w:t>
      </w:r>
    </w:p>
    <w:p w:rsidR="00506AF5" w:rsidRPr="00506AF5" w:rsidRDefault="00506AF5" w:rsidP="00506AF5">
      <w:pPr>
        <w:jc w:val="both"/>
        <w:rPr>
          <w:sz w:val="20"/>
          <w:szCs w:val="20"/>
        </w:rPr>
      </w:pPr>
      <w:r w:rsidRPr="00506AF5">
        <w:rPr>
          <w:sz w:val="20"/>
          <w:szCs w:val="20"/>
        </w:rPr>
        <w:t>- Управление Федеральной службы государственной регистрации, кадастра и картографии по Новосибирской области: fgbu5400@yandex/ru.</w:t>
      </w:r>
    </w:p>
    <w:p w:rsidR="00506AF5" w:rsidRPr="00506AF5" w:rsidRDefault="00506AF5" w:rsidP="00506AF5">
      <w:pPr>
        <w:ind w:left="1758"/>
        <w:jc w:val="both"/>
        <w:rPr>
          <w:sz w:val="20"/>
          <w:szCs w:val="20"/>
        </w:rPr>
      </w:pPr>
    </w:p>
    <w:p w:rsidR="00506AF5" w:rsidRPr="00506AF5" w:rsidRDefault="00506AF5" w:rsidP="00506AF5">
      <w:pPr>
        <w:jc w:val="both"/>
        <w:rPr>
          <w:sz w:val="20"/>
          <w:szCs w:val="20"/>
        </w:rPr>
      </w:pPr>
      <w:r w:rsidRPr="00506AF5">
        <w:rPr>
          <w:sz w:val="20"/>
          <w:szCs w:val="20"/>
        </w:rPr>
        <w:t>1.6.Телефоны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06AF5" w:rsidRPr="00506AF5" w:rsidRDefault="00506AF5" w:rsidP="00506AF5">
      <w:pPr>
        <w:jc w:val="both"/>
        <w:rPr>
          <w:sz w:val="20"/>
          <w:szCs w:val="20"/>
        </w:rPr>
      </w:pPr>
      <w:r w:rsidRPr="00506AF5">
        <w:rPr>
          <w:sz w:val="20"/>
          <w:szCs w:val="20"/>
        </w:rPr>
        <w:t>- Администрация Колыванского района Новосибирской области: (383) 52-51-747;</w:t>
      </w:r>
    </w:p>
    <w:p w:rsidR="00506AF5" w:rsidRPr="00506AF5" w:rsidRDefault="00506AF5" w:rsidP="00506AF5">
      <w:pPr>
        <w:jc w:val="both"/>
        <w:rPr>
          <w:sz w:val="20"/>
          <w:szCs w:val="20"/>
        </w:rPr>
      </w:pPr>
      <w:r w:rsidRPr="00506AF5">
        <w:rPr>
          <w:sz w:val="20"/>
          <w:szCs w:val="20"/>
        </w:rPr>
        <w:t>- Управление Федеральной службы государственной регистрации, кадастра и картографии по Новосибирской области: (383) 346-16-17;</w:t>
      </w:r>
    </w:p>
    <w:p w:rsidR="00506AF5" w:rsidRPr="00506AF5" w:rsidRDefault="00506AF5" w:rsidP="00506AF5">
      <w:pPr>
        <w:ind w:left="1701"/>
        <w:jc w:val="both"/>
        <w:rPr>
          <w:sz w:val="20"/>
          <w:szCs w:val="20"/>
        </w:rPr>
      </w:pPr>
    </w:p>
    <w:p w:rsidR="00506AF5" w:rsidRPr="00506AF5" w:rsidRDefault="00506AF5" w:rsidP="00506AF5">
      <w:pPr>
        <w:jc w:val="both"/>
        <w:rPr>
          <w:sz w:val="20"/>
          <w:szCs w:val="20"/>
        </w:rPr>
      </w:pPr>
      <w:r w:rsidRPr="00506AF5">
        <w:rPr>
          <w:sz w:val="20"/>
          <w:szCs w:val="20"/>
        </w:rPr>
        <w:t>1.7.Информация по вопросам предоставления муниципальной услуги предоставляется:</w:t>
      </w:r>
    </w:p>
    <w:p w:rsidR="00506AF5" w:rsidRPr="00506AF5" w:rsidRDefault="00506AF5" w:rsidP="00506AF5">
      <w:pPr>
        <w:jc w:val="both"/>
        <w:rPr>
          <w:sz w:val="20"/>
          <w:szCs w:val="20"/>
        </w:rPr>
      </w:pPr>
      <w:r w:rsidRPr="00506AF5">
        <w:rPr>
          <w:sz w:val="20"/>
          <w:szCs w:val="20"/>
        </w:rPr>
        <w:t>- специалистами администрации Вьюнского сельсовета, участвующими в предоставлении муниципальной услуги;</w:t>
      </w:r>
    </w:p>
    <w:p w:rsidR="00506AF5" w:rsidRPr="00506AF5" w:rsidRDefault="00506AF5" w:rsidP="00506AF5">
      <w:pPr>
        <w:jc w:val="both"/>
        <w:rPr>
          <w:sz w:val="20"/>
          <w:szCs w:val="20"/>
        </w:rPr>
      </w:pPr>
      <w:r w:rsidRPr="00506AF5">
        <w:rPr>
          <w:sz w:val="20"/>
          <w:szCs w:val="20"/>
        </w:rPr>
        <w:t>- посредством размещения на информационном стенде и официальном сайте администрации Вьюнского сельсовета в сети Интернет, электронного информирования;</w:t>
      </w:r>
    </w:p>
    <w:p w:rsidR="00506AF5" w:rsidRPr="00506AF5" w:rsidRDefault="00506AF5" w:rsidP="00506AF5">
      <w:pPr>
        <w:jc w:val="both"/>
        <w:rPr>
          <w:sz w:val="20"/>
          <w:szCs w:val="20"/>
        </w:rPr>
      </w:pPr>
      <w:r w:rsidRPr="00506AF5">
        <w:rPr>
          <w:sz w:val="20"/>
          <w:szCs w:val="20"/>
        </w:rPr>
        <w:t xml:space="preserve">- с использованием средств телефонной, почтовой связи. </w:t>
      </w:r>
    </w:p>
    <w:p w:rsidR="00506AF5" w:rsidRPr="00506AF5" w:rsidRDefault="00506AF5" w:rsidP="00506AF5">
      <w:pPr>
        <w:jc w:val="both"/>
        <w:rPr>
          <w:sz w:val="20"/>
          <w:szCs w:val="20"/>
        </w:rPr>
      </w:pPr>
      <w:r w:rsidRPr="00506AF5">
        <w:rPr>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506AF5" w:rsidRPr="00506AF5" w:rsidRDefault="00506AF5" w:rsidP="00506AF5">
      <w:pPr>
        <w:jc w:val="both"/>
        <w:rPr>
          <w:sz w:val="20"/>
          <w:szCs w:val="20"/>
        </w:rPr>
      </w:pPr>
      <w:r w:rsidRPr="00506AF5">
        <w:rPr>
          <w:sz w:val="20"/>
          <w:szCs w:val="20"/>
        </w:rPr>
        <w:t>- в устной форме лично или по телефону:</w:t>
      </w:r>
    </w:p>
    <w:p w:rsidR="00506AF5" w:rsidRPr="00506AF5" w:rsidRDefault="00506AF5" w:rsidP="00506AF5">
      <w:pPr>
        <w:jc w:val="both"/>
        <w:rPr>
          <w:sz w:val="20"/>
          <w:szCs w:val="20"/>
        </w:rPr>
      </w:pPr>
      <w:r w:rsidRPr="00506AF5">
        <w:rPr>
          <w:sz w:val="20"/>
          <w:szCs w:val="20"/>
        </w:rPr>
        <w:t>- к специалистам   администрации Вьюнского сельсовета, участвующим в предоставлении муниципальной услуги;</w:t>
      </w:r>
    </w:p>
    <w:p w:rsidR="00506AF5" w:rsidRPr="00506AF5" w:rsidRDefault="00506AF5" w:rsidP="00506AF5">
      <w:pPr>
        <w:jc w:val="both"/>
        <w:rPr>
          <w:sz w:val="20"/>
          <w:szCs w:val="20"/>
        </w:rPr>
      </w:pPr>
      <w:r w:rsidRPr="00506AF5">
        <w:rPr>
          <w:sz w:val="20"/>
          <w:szCs w:val="20"/>
        </w:rPr>
        <w:t>- в письменной форме почтой;</w:t>
      </w:r>
    </w:p>
    <w:p w:rsidR="00506AF5" w:rsidRPr="00506AF5" w:rsidRDefault="00506AF5" w:rsidP="00506AF5">
      <w:pPr>
        <w:jc w:val="both"/>
        <w:rPr>
          <w:sz w:val="20"/>
          <w:szCs w:val="20"/>
        </w:rPr>
      </w:pPr>
      <w:r w:rsidRPr="00506AF5">
        <w:rPr>
          <w:sz w:val="20"/>
          <w:szCs w:val="20"/>
        </w:rPr>
        <w:t>- посредством электронной почты;</w:t>
      </w:r>
    </w:p>
    <w:p w:rsidR="00506AF5" w:rsidRPr="00506AF5" w:rsidRDefault="00506AF5" w:rsidP="00506AF5">
      <w:pPr>
        <w:jc w:val="both"/>
        <w:rPr>
          <w:sz w:val="20"/>
          <w:szCs w:val="20"/>
        </w:rPr>
      </w:pPr>
      <w:r w:rsidRPr="00506AF5">
        <w:rPr>
          <w:sz w:val="20"/>
          <w:szCs w:val="20"/>
        </w:rPr>
        <w:t>Информирование проводится в двух формах: устное и письменное.</w:t>
      </w:r>
    </w:p>
    <w:p w:rsidR="00506AF5" w:rsidRPr="00506AF5" w:rsidRDefault="00506AF5" w:rsidP="00506AF5">
      <w:pPr>
        <w:jc w:val="both"/>
        <w:rPr>
          <w:sz w:val="20"/>
          <w:szCs w:val="20"/>
        </w:rPr>
      </w:pPr>
      <w:r w:rsidRPr="00506AF5">
        <w:rPr>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506AF5" w:rsidRPr="00506AF5" w:rsidRDefault="00506AF5" w:rsidP="00506AF5">
      <w:pPr>
        <w:jc w:val="both"/>
        <w:rPr>
          <w:sz w:val="20"/>
          <w:szCs w:val="20"/>
        </w:rPr>
      </w:pPr>
      <w:r w:rsidRPr="00506AF5">
        <w:rPr>
          <w:sz w:val="20"/>
          <w:szCs w:val="20"/>
        </w:rPr>
        <w:t>Устное информирование обратившегося лица осуществляется специалистом не более 10 минут.</w:t>
      </w:r>
    </w:p>
    <w:p w:rsidR="00506AF5" w:rsidRPr="00506AF5" w:rsidRDefault="00506AF5" w:rsidP="00506AF5">
      <w:pPr>
        <w:jc w:val="both"/>
        <w:rPr>
          <w:sz w:val="20"/>
          <w:szCs w:val="20"/>
        </w:rPr>
      </w:pPr>
      <w:r w:rsidRPr="00506AF5">
        <w:rPr>
          <w:sz w:val="20"/>
          <w:szCs w:val="20"/>
        </w:rPr>
        <w:lastRenderedPageBreak/>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Вьюнского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06AF5" w:rsidRPr="00506AF5" w:rsidRDefault="00506AF5" w:rsidP="00506AF5">
      <w:pPr>
        <w:jc w:val="both"/>
        <w:rPr>
          <w:sz w:val="20"/>
          <w:szCs w:val="20"/>
        </w:rPr>
      </w:pPr>
      <w:r w:rsidRPr="00506AF5">
        <w:rPr>
          <w:sz w:val="20"/>
          <w:szCs w:val="20"/>
        </w:rPr>
        <w:t xml:space="preserve">1.8.Письменное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06AF5" w:rsidRPr="00506AF5" w:rsidRDefault="00506AF5" w:rsidP="00506AF5">
      <w:pPr>
        <w:jc w:val="both"/>
        <w:rPr>
          <w:sz w:val="20"/>
          <w:szCs w:val="20"/>
        </w:rPr>
      </w:pPr>
      <w:r w:rsidRPr="00506AF5">
        <w:rPr>
          <w:sz w:val="20"/>
          <w:szCs w:val="20"/>
        </w:rPr>
        <w:t>Ответ на обращение готовится в течение 30 календарных дней со дня регистрации письменного обращения.</w:t>
      </w:r>
    </w:p>
    <w:p w:rsidR="00506AF5" w:rsidRPr="00506AF5" w:rsidRDefault="00506AF5" w:rsidP="00506AF5">
      <w:pPr>
        <w:jc w:val="both"/>
        <w:rPr>
          <w:sz w:val="20"/>
          <w:szCs w:val="20"/>
        </w:rPr>
      </w:pPr>
      <w:r w:rsidRPr="00506AF5">
        <w:rPr>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06AF5" w:rsidRPr="00506AF5" w:rsidRDefault="00506AF5" w:rsidP="00506AF5">
      <w:pPr>
        <w:jc w:val="both"/>
        <w:rPr>
          <w:sz w:val="20"/>
          <w:szCs w:val="20"/>
        </w:rPr>
      </w:pPr>
      <w:r w:rsidRPr="00506AF5">
        <w:rPr>
          <w:sz w:val="20"/>
          <w:szCs w:val="20"/>
        </w:rPr>
        <w:t>Письменный ответ на обращение подписывается Главой Вьюнского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506AF5" w:rsidRPr="00506AF5" w:rsidRDefault="00506AF5" w:rsidP="00506AF5">
      <w:pPr>
        <w:jc w:val="both"/>
        <w:rPr>
          <w:sz w:val="20"/>
          <w:szCs w:val="20"/>
        </w:rPr>
      </w:pPr>
      <w:r w:rsidRPr="00506AF5">
        <w:rPr>
          <w:sz w:val="20"/>
          <w:szCs w:val="20"/>
        </w:rPr>
        <w:t>1.9.Информационные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06AF5" w:rsidRPr="00506AF5" w:rsidRDefault="00506AF5" w:rsidP="00506AF5">
      <w:pPr>
        <w:jc w:val="both"/>
        <w:rPr>
          <w:sz w:val="20"/>
          <w:szCs w:val="20"/>
        </w:rPr>
      </w:pPr>
      <w:r w:rsidRPr="00506AF5">
        <w:rPr>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06AF5" w:rsidRPr="00506AF5" w:rsidRDefault="00506AF5" w:rsidP="00506AF5">
      <w:pPr>
        <w:jc w:val="both"/>
        <w:rPr>
          <w:sz w:val="20"/>
          <w:szCs w:val="20"/>
        </w:rPr>
      </w:pPr>
      <w:r w:rsidRPr="00506AF5">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06AF5" w:rsidRPr="00506AF5" w:rsidRDefault="00506AF5" w:rsidP="00506AF5">
      <w:pPr>
        <w:jc w:val="both"/>
        <w:rPr>
          <w:sz w:val="20"/>
          <w:szCs w:val="20"/>
        </w:rPr>
      </w:pPr>
      <w:proofErr w:type="gramStart"/>
      <w:r w:rsidRPr="00506AF5">
        <w:rPr>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Вьюнского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506AF5">
        <w:rPr>
          <w:sz w:val="20"/>
          <w:szCs w:val="20"/>
        </w:rPr>
        <w:t>www</w:t>
      </w:r>
      <w:proofErr w:type="spellEnd"/>
      <w:r w:rsidRPr="00506AF5">
        <w:rPr>
          <w:sz w:val="20"/>
          <w:szCs w:val="20"/>
        </w:rPr>
        <w:t>.</w:t>
      </w:r>
      <w:proofErr w:type="spellStart"/>
      <w:r w:rsidRPr="00506AF5">
        <w:rPr>
          <w:sz w:val="20"/>
          <w:szCs w:val="20"/>
          <w:lang w:val="en-US"/>
        </w:rPr>
        <w:t>gosuslugi</w:t>
      </w:r>
      <w:proofErr w:type="spellEnd"/>
      <w:r w:rsidRPr="00506AF5">
        <w:rPr>
          <w:sz w:val="20"/>
          <w:szCs w:val="20"/>
        </w:rPr>
        <w:t>.</w:t>
      </w:r>
      <w:r w:rsidRPr="00506AF5">
        <w:rPr>
          <w:sz w:val="20"/>
          <w:szCs w:val="20"/>
          <w:lang w:val="en-US"/>
        </w:rPr>
        <w:t>ru</w:t>
      </w:r>
      <w:r w:rsidRPr="00506AF5">
        <w:rPr>
          <w:sz w:val="20"/>
          <w:szCs w:val="20"/>
        </w:rPr>
        <w:t>) и обновляется по мере ее изменения.</w:t>
      </w:r>
      <w:proofErr w:type="gramEnd"/>
    </w:p>
    <w:p w:rsidR="00506AF5" w:rsidRPr="00506AF5" w:rsidRDefault="00506AF5" w:rsidP="00506AF5">
      <w:pPr>
        <w:ind w:firstLine="720"/>
        <w:jc w:val="both"/>
        <w:rPr>
          <w:sz w:val="20"/>
          <w:szCs w:val="20"/>
        </w:rPr>
      </w:pPr>
    </w:p>
    <w:p w:rsidR="00506AF5" w:rsidRPr="00506AF5" w:rsidRDefault="00506AF5" w:rsidP="00506AF5">
      <w:pPr>
        <w:numPr>
          <w:ilvl w:val="0"/>
          <w:numId w:val="1"/>
        </w:numPr>
        <w:jc w:val="center"/>
        <w:rPr>
          <w:b/>
          <w:sz w:val="20"/>
          <w:szCs w:val="20"/>
        </w:rPr>
      </w:pPr>
      <w:r w:rsidRPr="00506AF5">
        <w:rPr>
          <w:b/>
          <w:sz w:val="20"/>
          <w:szCs w:val="20"/>
        </w:rPr>
        <w:t>Стандарт предоставления муниципальной услуги</w:t>
      </w:r>
    </w:p>
    <w:p w:rsidR="00506AF5" w:rsidRPr="00506AF5" w:rsidRDefault="00506AF5" w:rsidP="00506AF5">
      <w:pPr>
        <w:jc w:val="both"/>
        <w:rPr>
          <w:sz w:val="20"/>
          <w:szCs w:val="20"/>
        </w:rPr>
      </w:pPr>
    </w:p>
    <w:p w:rsidR="00506AF5" w:rsidRPr="00506AF5" w:rsidRDefault="00506AF5" w:rsidP="00506AF5">
      <w:pPr>
        <w:jc w:val="both"/>
        <w:rPr>
          <w:sz w:val="20"/>
          <w:szCs w:val="20"/>
        </w:rPr>
      </w:pPr>
      <w:r w:rsidRPr="00506AF5">
        <w:rPr>
          <w:sz w:val="20"/>
          <w:szCs w:val="20"/>
        </w:rPr>
        <w:t xml:space="preserve">2.1.Наименование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 </w:t>
      </w:r>
    </w:p>
    <w:p w:rsidR="00506AF5" w:rsidRPr="00506AF5" w:rsidRDefault="00506AF5" w:rsidP="00506AF5">
      <w:pPr>
        <w:jc w:val="both"/>
        <w:rPr>
          <w:sz w:val="20"/>
          <w:szCs w:val="20"/>
        </w:rPr>
      </w:pPr>
      <w:r w:rsidRPr="00506AF5">
        <w:rPr>
          <w:sz w:val="20"/>
          <w:szCs w:val="20"/>
        </w:rPr>
        <w:t xml:space="preserve">2.2.Предоставление муниципальной услуги осуществляет администрация Вьюнского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506AF5" w:rsidRPr="00506AF5" w:rsidRDefault="00506AF5" w:rsidP="00506AF5">
      <w:pPr>
        <w:jc w:val="both"/>
        <w:rPr>
          <w:sz w:val="20"/>
          <w:szCs w:val="20"/>
        </w:rPr>
      </w:pPr>
      <w:r w:rsidRPr="00506AF5">
        <w:rPr>
          <w:sz w:val="20"/>
          <w:szCs w:val="20"/>
        </w:rPr>
        <w:t>- Администрация Колыванского района Новосибирской области;</w:t>
      </w:r>
    </w:p>
    <w:p w:rsidR="00506AF5" w:rsidRPr="00506AF5" w:rsidRDefault="00506AF5" w:rsidP="00506AF5">
      <w:pPr>
        <w:jc w:val="both"/>
        <w:rPr>
          <w:sz w:val="20"/>
          <w:szCs w:val="20"/>
        </w:rPr>
      </w:pPr>
      <w:r w:rsidRPr="00506AF5">
        <w:rPr>
          <w:sz w:val="20"/>
          <w:szCs w:val="20"/>
        </w:rPr>
        <w:t>- Управление Федеральной службы государственной регистрации, кадастра и картографии по Новосибирской области.</w:t>
      </w:r>
    </w:p>
    <w:p w:rsidR="00506AF5" w:rsidRPr="00506AF5" w:rsidRDefault="00506AF5" w:rsidP="00506AF5">
      <w:pPr>
        <w:jc w:val="both"/>
        <w:rPr>
          <w:sz w:val="20"/>
          <w:szCs w:val="20"/>
        </w:rPr>
      </w:pPr>
      <w:r w:rsidRPr="00506AF5">
        <w:rPr>
          <w:sz w:val="20"/>
          <w:szCs w:val="20"/>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506AF5">
          <w:rPr>
            <w:sz w:val="20"/>
            <w:szCs w:val="20"/>
          </w:rPr>
          <w:t>перечень</w:t>
        </w:r>
      </w:hyperlink>
      <w:r w:rsidRPr="00506AF5">
        <w:rPr>
          <w:sz w:val="20"/>
          <w:szCs w:val="20"/>
        </w:rPr>
        <w:t xml:space="preserve"> услуг, которые являются необходимыми и обязательными для предоставления муниципальных услуг.</w:t>
      </w:r>
    </w:p>
    <w:p w:rsidR="00506AF5" w:rsidRPr="00506AF5" w:rsidRDefault="00506AF5" w:rsidP="00506AF5">
      <w:pPr>
        <w:jc w:val="both"/>
        <w:rPr>
          <w:sz w:val="20"/>
          <w:szCs w:val="20"/>
        </w:rPr>
      </w:pPr>
      <w:r w:rsidRPr="00506AF5">
        <w:rPr>
          <w:sz w:val="20"/>
          <w:szCs w:val="20"/>
        </w:rPr>
        <w:t>2.3.Результатом предоставления муниципальной услуги является:</w:t>
      </w:r>
    </w:p>
    <w:p w:rsidR="00506AF5" w:rsidRPr="00506AF5" w:rsidRDefault="00506AF5" w:rsidP="00506AF5">
      <w:pPr>
        <w:jc w:val="both"/>
        <w:rPr>
          <w:sz w:val="20"/>
          <w:szCs w:val="20"/>
        </w:rPr>
      </w:pPr>
      <w:r w:rsidRPr="00506AF5">
        <w:rPr>
          <w:sz w:val="20"/>
          <w:szCs w:val="20"/>
        </w:rPr>
        <w:t>- признание в установленном порядке жилых помещений муниципального жилищного фонда соответствующим требованиям, предъявляемым к жилым помещениям, и пригодности их для проживания;</w:t>
      </w:r>
    </w:p>
    <w:p w:rsidR="00506AF5" w:rsidRPr="00506AF5" w:rsidRDefault="00506AF5" w:rsidP="00506AF5">
      <w:pPr>
        <w:jc w:val="both"/>
        <w:rPr>
          <w:sz w:val="20"/>
          <w:szCs w:val="20"/>
        </w:rPr>
      </w:pPr>
      <w:r w:rsidRPr="00506AF5">
        <w:rPr>
          <w:sz w:val="20"/>
          <w:szCs w:val="20"/>
        </w:rPr>
        <w:t>- отказ в предоставлении муниципальной услуги.</w:t>
      </w:r>
    </w:p>
    <w:p w:rsidR="00506AF5" w:rsidRPr="00506AF5" w:rsidRDefault="00506AF5" w:rsidP="00506AF5">
      <w:pPr>
        <w:jc w:val="both"/>
        <w:rPr>
          <w:sz w:val="20"/>
          <w:szCs w:val="20"/>
        </w:rPr>
      </w:pPr>
      <w:r w:rsidRPr="00506AF5">
        <w:rPr>
          <w:sz w:val="20"/>
          <w:szCs w:val="20"/>
        </w:rPr>
        <w:t>2.4.Срок предоставления муниципальной услуги:</w:t>
      </w:r>
    </w:p>
    <w:p w:rsidR="00506AF5" w:rsidRPr="00506AF5" w:rsidRDefault="00506AF5" w:rsidP="00506AF5">
      <w:pPr>
        <w:jc w:val="both"/>
        <w:rPr>
          <w:sz w:val="20"/>
          <w:szCs w:val="20"/>
        </w:rPr>
      </w:pPr>
      <w:r w:rsidRPr="00506AF5">
        <w:rPr>
          <w:sz w:val="20"/>
          <w:szCs w:val="20"/>
        </w:rPr>
        <w:t xml:space="preserve">-Общий срок принятия решения о предоставлении муниципальной услуги составляет 30 рабочих дней </w:t>
      </w:r>
      <w:proofErr w:type="gramStart"/>
      <w:r w:rsidRPr="00506AF5">
        <w:rPr>
          <w:sz w:val="20"/>
          <w:szCs w:val="20"/>
        </w:rPr>
        <w:t>с даты регистрации</w:t>
      </w:r>
      <w:proofErr w:type="gramEnd"/>
      <w:r w:rsidRPr="00506AF5">
        <w:rPr>
          <w:sz w:val="20"/>
          <w:szCs w:val="20"/>
        </w:rPr>
        <w:t>.</w:t>
      </w:r>
    </w:p>
    <w:p w:rsidR="00506AF5" w:rsidRPr="00506AF5" w:rsidRDefault="00506AF5" w:rsidP="00506AF5">
      <w:pPr>
        <w:jc w:val="both"/>
        <w:rPr>
          <w:sz w:val="20"/>
          <w:szCs w:val="20"/>
        </w:rPr>
      </w:pPr>
      <w:r w:rsidRPr="00506AF5">
        <w:rPr>
          <w:sz w:val="20"/>
          <w:szCs w:val="20"/>
        </w:rPr>
        <w:t>- Срок выдачи заявителю документов, являющихся результатом предоставления муниципальной услуги, составляет 3 рабочих дня с момента их подготовки.</w:t>
      </w:r>
    </w:p>
    <w:p w:rsidR="00506AF5" w:rsidRPr="00506AF5" w:rsidRDefault="00506AF5" w:rsidP="00506AF5">
      <w:pPr>
        <w:jc w:val="both"/>
        <w:rPr>
          <w:sz w:val="20"/>
          <w:szCs w:val="20"/>
        </w:rPr>
      </w:pPr>
    </w:p>
    <w:p w:rsidR="00506AF5" w:rsidRPr="00506AF5" w:rsidRDefault="00506AF5" w:rsidP="00506AF5">
      <w:pPr>
        <w:jc w:val="both"/>
        <w:rPr>
          <w:sz w:val="20"/>
          <w:szCs w:val="20"/>
        </w:rPr>
      </w:pPr>
      <w:r w:rsidRPr="00506AF5">
        <w:rPr>
          <w:sz w:val="20"/>
          <w:szCs w:val="20"/>
        </w:rPr>
        <w:t>2.5.Правовые основания для предоставления муниципальной услуги.</w:t>
      </w:r>
    </w:p>
    <w:p w:rsidR="00506AF5" w:rsidRPr="00506AF5" w:rsidRDefault="00506AF5" w:rsidP="00506AF5">
      <w:pPr>
        <w:jc w:val="both"/>
        <w:rPr>
          <w:sz w:val="20"/>
          <w:szCs w:val="20"/>
        </w:rPr>
      </w:pPr>
      <w:r w:rsidRPr="00506AF5">
        <w:rPr>
          <w:sz w:val="20"/>
          <w:szCs w:val="20"/>
        </w:rPr>
        <w:t xml:space="preserve">Предоставление муниципальной услуги осуществляется в соответствии </w:t>
      </w:r>
      <w:proofErr w:type="gramStart"/>
      <w:r w:rsidRPr="00506AF5">
        <w:rPr>
          <w:sz w:val="20"/>
          <w:szCs w:val="20"/>
        </w:rPr>
        <w:t>с</w:t>
      </w:r>
      <w:proofErr w:type="gramEnd"/>
      <w:r w:rsidRPr="00506AF5">
        <w:rPr>
          <w:sz w:val="20"/>
          <w:szCs w:val="20"/>
        </w:rPr>
        <w:t xml:space="preserve">: </w:t>
      </w:r>
    </w:p>
    <w:p w:rsidR="00506AF5" w:rsidRPr="00506AF5" w:rsidRDefault="00506AF5" w:rsidP="00506AF5">
      <w:pPr>
        <w:jc w:val="both"/>
        <w:rPr>
          <w:sz w:val="20"/>
          <w:szCs w:val="20"/>
        </w:rPr>
      </w:pPr>
      <w:r w:rsidRPr="00506AF5">
        <w:rPr>
          <w:sz w:val="20"/>
          <w:szCs w:val="20"/>
        </w:rPr>
        <w:t>- Конституцией Российской Федерации («Российская газета» 1993г № 237);</w:t>
      </w:r>
    </w:p>
    <w:p w:rsidR="00506AF5" w:rsidRPr="00506AF5" w:rsidRDefault="00506AF5" w:rsidP="00506AF5">
      <w:pPr>
        <w:jc w:val="both"/>
        <w:rPr>
          <w:sz w:val="20"/>
          <w:szCs w:val="20"/>
        </w:rPr>
      </w:pPr>
      <w:r w:rsidRPr="00506AF5">
        <w:rPr>
          <w:sz w:val="20"/>
          <w:szCs w:val="20"/>
        </w:rPr>
        <w:t>- Гражданским кодексом Российской Федерации от 30.11.1994 № 51-ФЗ (</w:t>
      </w:r>
      <w:proofErr w:type="gramStart"/>
      <w:r w:rsidRPr="00506AF5">
        <w:rPr>
          <w:sz w:val="20"/>
          <w:szCs w:val="20"/>
        </w:rPr>
        <w:t>принят</w:t>
      </w:r>
      <w:proofErr w:type="gramEnd"/>
      <w:r w:rsidRPr="00506AF5">
        <w:rPr>
          <w:sz w:val="20"/>
          <w:szCs w:val="20"/>
        </w:rPr>
        <w:t xml:space="preserve"> ГД ФС РФ 21.10.1994);</w:t>
      </w:r>
    </w:p>
    <w:p w:rsidR="00506AF5" w:rsidRPr="00506AF5" w:rsidRDefault="00506AF5" w:rsidP="00506AF5">
      <w:pPr>
        <w:jc w:val="both"/>
        <w:rPr>
          <w:sz w:val="20"/>
          <w:szCs w:val="20"/>
        </w:rPr>
      </w:pPr>
      <w:r w:rsidRPr="00506AF5">
        <w:rPr>
          <w:sz w:val="20"/>
          <w:szCs w:val="20"/>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506AF5" w:rsidRPr="00506AF5" w:rsidRDefault="00506AF5" w:rsidP="00506AF5">
      <w:pPr>
        <w:jc w:val="both"/>
        <w:rPr>
          <w:sz w:val="20"/>
          <w:szCs w:val="20"/>
        </w:rPr>
      </w:pPr>
      <w:r w:rsidRPr="00506AF5">
        <w:rPr>
          <w:sz w:val="20"/>
          <w:szCs w:val="20"/>
        </w:rPr>
        <w:lastRenderedPageBreak/>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506AF5" w:rsidRPr="00506AF5" w:rsidRDefault="00506AF5" w:rsidP="00506AF5">
      <w:pPr>
        <w:jc w:val="both"/>
        <w:rPr>
          <w:sz w:val="20"/>
          <w:szCs w:val="20"/>
        </w:rPr>
      </w:pPr>
      <w:r w:rsidRPr="00506AF5">
        <w:rPr>
          <w:sz w:val="20"/>
          <w:szCs w:val="20"/>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506AF5" w:rsidRPr="00506AF5" w:rsidRDefault="00506AF5" w:rsidP="00506AF5">
      <w:pPr>
        <w:jc w:val="both"/>
        <w:rPr>
          <w:sz w:val="20"/>
          <w:szCs w:val="20"/>
        </w:rPr>
      </w:pPr>
      <w:r w:rsidRPr="00506AF5">
        <w:rPr>
          <w:sz w:val="20"/>
          <w:szCs w:val="20"/>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06AF5" w:rsidRPr="00506AF5" w:rsidRDefault="00506AF5" w:rsidP="00506AF5">
      <w:pPr>
        <w:rPr>
          <w:sz w:val="20"/>
          <w:szCs w:val="20"/>
        </w:rPr>
      </w:pPr>
      <w:r w:rsidRPr="00506AF5">
        <w:rPr>
          <w:sz w:val="20"/>
          <w:szCs w:val="20"/>
        </w:rPr>
        <w:t>- Уставом Вьюнского сельсовета Колыванского района Новосибирской области.</w:t>
      </w:r>
      <w:r w:rsidRPr="00506AF5">
        <w:rPr>
          <w:sz w:val="20"/>
          <w:szCs w:val="20"/>
        </w:rPr>
        <w:br/>
      </w:r>
    </w:p>
    <w:p w:rsidR="00506AF5" w:rsidRPr="00506AF5" w:rsidRDefault="00506AF5" w:rsidP="00506AF5">
      <w:pPr>
        <w:jc w:val="both"/>
        <w:rPr>
          <w:sz w:val="20"/>
          <w:szCs w:val="20"/>
        </w:rPr>
      </w:pPr>
      <w:r w:rsidRPr="00506AF5">
        <w:rPr>
          <w:sz w:val="20"/>
          <w:szCs w:val="20"/>
        </w:rPr>
        <w:t>2.6.Полный перечень документов, необходимых для предоставления муниципальной услуги:</w:t>
      </w:r>
    </w:p>
    <w:p w:rsidR="00506AF5" w:rsidRPr="00506AF5" w:rsidRDefault="00506AF5" w:rsidP="00506AF5">
      <w:pPr>
        <w:jc w:val="both"/>
        <w:rPr>
          <w:sz w:val="20"/>
          <w:szCs w:val="20"/>
        </w:rPr>
      </w:pPr>
      <w:r w:rsidRPr="00506AF5">
        <w:rPr>
          <w:sz w:val="20"/>
          <w:szCs w:val="20"/>
        </w:rPr>
        <w:t>- заявление на признание жилого помещения пригодным (непригодным) для проживания, многоквартирного дома аварийным и подлежащим сносу или реконструкции;</w:t>
      </w:r>
    </w:p>
    <w:p w:rsidR="00506AF5" w:rsidRPr="00506AF5" w:rsidRDefault="00506AF5" w:rsidP="00506AF5">
      <w:pPr>
        <w:jc w:val="both"/>
        <w:rPr>
          <w:sz w:val="20"/>
          <w:szCs w:val="20"/>
        </w:rPr>
      </w:pPr>
      <w:r w:rsidRPr="00506AF5">
        <w:rPr>
          <w:sz w:val="20"/>
          <w:szCs w:val="20"/>
        </w:rPr>
        <w:t>- документ, удостоверяющий личность заявителя;</w:t>
      </w:r>
    </w:p>
    <w:p w:rsidR="00506AF5" w:rsidRPr="00506AF5" w:rsidRDefault="00506AF5" w:rsidP="00506AF5">
      <w:pPr>
        <w:jc w:val="both"/>
        <w:rPr>
          <w:sz w:val="20"/>
          <w:szCs w:val="20"/>
        </w:rPr>
      </w:pPr>
      <w:r w:rsidRPr="00506AF5">
        <w:rPr>
          <w:sz w:val="20"/>
          <w:szCs w:val="20"/>
        </w:rPr>
        <w:t>- правоустанавливающие документы на жилое помещение;</w:t>
      </w:r>
    </w:p>
    <w:p w:rsidR="00506AF5" w:rsidRPr="00506AF5" w:rsidRDefault="00506AF5" w:rsidP="00506AF5">
      <w:pPr>
        <w:jc w:val="both"/>
        <w:rPr>
          <w:sz w:val="20"/>
          <w:szCs w:val="20"/>
        </w:rPr>
      </w:pPr>
      <w:r w:rsidRPr="00506AF5">
        <w:rPr>
          <w:sz w:val="20"/>
          <w:szCs w:val="20"/>
        </w:rPr>
        <w:t xml:space="preserve">- технический паспорт здания; </w:t>
      </w:r>
    </w:p>
    <w:p w:rsidR="00506AF5" w:rsidRPr="00506AF5" w:rsidRDefault="00506AF5" w:rsidP="00506AF5">
      <w:pPr>
        <w:jc w:val="both"/>
        <w:rPr>
          <w:sz w:val="20"/>
          <w:szCs w:val="20"/>
        </w:rPr>
      </w:pPr>
      <w:r w:rsidRPr="00506AF5">
        <w:rPr>
          <w:sz w:val="20"/>
          <w:szCs w:val="20"/>
        </w:rPr>
        <w:t>- заключение специализированной организации, проводившей обследование многоквартирного дома;</w:t>
      </w:r>
    </w:p>
    <w:p w:rsidR="00506AF5" w:rsidRPr="00506AF5" w:rsidRDefault="00506AF5" w:rsidP="00506AF5">
      <w:pPr>
        <w:jc w:val="both"/>
        <w:rPr>
          <w:sz w:val="20"/>
          <w:szCs w:val="20"/>
        </w:rPr>
      </w:pPr>
      <w:r w:rsidRPr="00506AF5">
        <w:rPr>
          <w:sz w:val="20"/>
          <w:szCs w:val="20"/>
        </w:rPr>
        <w:t>- по усмотрению заявителя также могут быть представлены заявления, письма, жалобы граждан на неудовлетворительные условия проживания.</w:t>
      </w:r>
    </w:p>
    <w:p w:rsidR="00506AF5" w:rsidRPr="00506AF5" w:rsidRDefault="00506AF5" w:rsidP="00506AF5">
      <w:pPr>
        <w:autoSpaceDE w:val="0"/>
        <w:autoSpaceDN w:val="0"/>
        <w:adjustRightInd w:val="0"/>
        <w:jc w:val="both"/>
        <w:rPr>
          <w:sz w:val="20"/>
          <w:szCs w:val="20"/>
        </w:rPr>
      </w:pPr>
      <w:r w:rsidRPr="00506AF5">
        <w:rPr>
          <w:sz w:val="20"/>
          <w:szCs w:val="20"/>
        </w:rPr>
        <w:t>В случае</w:t>
      </w:r>
      <w:proofErr w:type="gramStart"/>
      <w:r w:rsidRPr="00506AF5">
        <w:rPr>
          <w:sz w:val="20"/>
          <w:szCs w:val="20"/>
        </w:rPr>
        <w:t>,</w:t>
      </w:r>
      <w:proofErr w:type="gramEnd"/>
      <w:r w:rsidRPr="00506AF5">
        <w:rPr>
          <w:sz w:val="20"/>
          <w:szCs w:val="20"/>
        </w:rPr>
        <w:t xml:space="preserve"> если документы подает представитель заявителя, дополнительно предоставляются: </w:t>
      </w:r>
    </w:p>
    <w:p w:rsidR="00506AF5" w:rsidRPr="00506AF5" w:rsidRDefault="00506AF5" w:rsidP="00506AF5">
      <w:pPr>
        <w:autoSpaceDE w:val="0"/>
        <w:autoSpaceDN w:val="0"/>
        <w:adjustRightInd w:val="0"/>
        <w:jc w:val="both"/>
        <w:rPr>
          <w:sz w:val="20"/>
          <w:szCs w:val="20"/>
        </w:rPr>
      </w:pPr>
      <w:r w:rsidRPr="00506AF5">
        <w:rPr>
          <w:sz w:val="20"/>
          <w:szCs w:val="20"/>
        </w:rPr>
        <w:t>- документ, удостоверяющий личность представителя заявителя (копия);</w:t>
      </w:r>
    </w:p>
    <w:p w:rsidR="00506AF5" w:rsidRPr="00506AF5" w:rsidRDefault="00506AF5" w:rsidP="00506AF5">
      <w:pPr>
        <w:autoSpaceDE w:val="0"/>
        <w:autoSpaceDN w:val="0"/>
        <w:adjustRightInd w:val="0"/>
        <w:jc w:val="both"/>
        <w:rPr>
          <w:sz w:val="20"/>
          <w:szCs w:val="20"/>
        </w:rPr>
      </w:pPr>
      <w:r w:rsidRPr="00506AF5">
        <w:rPr>
          <w:sz w:val="20"/>
          <w:szCs w:val="20"/>
        </w:rPr>
        <w:t>- надлежащим образом заверенная доверенность (копия).</w:t>
      </w:r>
    </w:p>
    <w:p w:rsidR="00506AF5" w:rsidRPr="00506AF5" w:rsidRDefault="00506AF5" w:rsidP="00506AF5">
      <w:pPr>
        <w:jc w:val="both"/>
        <w:rPr>
          <w:i/>
          <w:sz w:val="20"/>
          <w:szCs w:val="20"/>
        </w:rPr>
      </w:pPr>
      <w:r w:rsidRPr="00506AF5">
        <w:rPr>
          <w:i/>
          <w:sz w:val="20"/>
          <w:szCs w:val="20"/>
        </w:rPr>
        <w:t>При предоставлении копии документа необходимо предъявление оригинала, оригиналы сличаются с копиями и возвращаются заявителю.</w:t>
      </w:r>
    </w:p>
    <w:p w:rsidR="00506AF5" w:rsidRPr="00506AF5" w:rsidRDefault="00506AF5" w:rsidP="00506AF5">
      <w:pPr>
        <w:jc w:val="both"/>
        <w:rPr>
          <w:sz w:val="20"/>
          <w:szCs w:val="20"/>
        </w:rPr>
      </w:pPr>
    </w:p>
    <w:p w:rsidR="00506AF5" w:rsidRPr="00506AF5" w:rsidRDefault="00506AF5" w:rsidP="00506AF5">
      <w:pPr>
        <w:ind w:left="1758"/>
        <w:jc w:val="both"/>
        <w:rPr>
          <w:sz w:val="20"/>
          <w:szCs w:val="20"/>
        </w:rPr>
      </w:pPr>
    </w:p>
    <w:p w:rsidR="00506AF5" w:rsidRPr="00506AF5" w:rsidRDefault="00506AF5" w:rsidP="00506AF5">
      <w:pPr>
        <w:jc w:val="both"/>
        <w:rPr>
          <w:sz w:val="20"/>
          <w:szCs w:val="20"/>
        </w:rPr>
      </w:pPr>
      <w:r w:rsidRPr="00506AF5">
        <w:rPr>
          <w:sz w:val="20"/>
          <w:szCs w:val="20"/>
        </w:rPr>
        <w:t xml:space="preserve">2.7.Перечень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506AF5">
        <w:rPr>
          <w:sz w:val="20"/>
          <w:szCs w:val="20"/>
        </w:rPr>
        <w:t>истребуемых</w:t>
      </w:r>
      <w:proofErr w:type="spellEnd"/>
      <w:r w:rsidRPr="00506AF5">
        <w:rPr>
          <w:sz w:val="20"/>
          <w:szCs w:val="20"/>
        </w:rPr>
        <w:t xml:space="preserve"> сотрудниками администрации Вьюнского сельсовета самостоятельно, или предоставляемых заявителем по желанию (с 01.07.2012 г.):</w:t>
      </w:r>
    </w:p>
    <w:p w:rsidR="00506AF5" w:rsidRPr="00506AF5" w:rsidRDefault="00506AF5" w:rsidP="00506AF5">
      <w:pPr>
        <w:jc w:val="both"/>
        <w:rPr>
          <w:sz w:val="20"/>
          <w:szCs w:val="20"/>
        </w:rPr>
      </w:pPr>
      <w:r w:rsidRPr="00506AF5">
        <w:rPr>
          <w:sz w:val="20"/>
          <w:szCs w:val="20"/>
        </w:rPr>
        <w:t>- правоустанавливающие документы на жилое помещение;</w:t>
      </w:r>
    </w:p>
    <w:p w:rsidR="00506AF5" w:rsidRPr="00506AF5" w:rsidRDefault="00506AF5" w:rsidP="00506AF5">
      <w:pPr>
        <w:jc w:val="both"/>
        <w:rPr>
          <w:sz w:val="20"/>
          <w:szCs w:val="20"/>
        </w:rPr>
      </w:pPr>
      <w:r w:rsidRPr="00506AF5">
        <w:rPr>
          <w:sz w:val="20"/>
          <w:szCs w:val="20"/>
        </w:rPr>
        <w:t xml:space="preserve">-технический паспорт здания; </w:t>
      </w:r>
    </w:p>
    <w:p w:rsidR="00506AF5" w:rsidRPr="00506AF5" w:rsidRDefault="00506AF5" w:rsidP="00506AF5">
      <w:pPr>
        <w:jc w:val="both"/>
        <w:rPr>
          <w:sz w:val="20"/>
          <w:szCs w:val="20"/>
        </w:rPr>
      </w:pPr>
    </w:p>
    <w:p w:rsidR="00506AF5" w:rsidRPr="00506AF5" w:rsidRDefault="00506AF5" w:rsidP="00506AF5">
      <w:pPr>
        <w:jc w:val="both"/>
        <w:rPr>
          <w:sz w:val="20"/>
          <w:szCs w:val="20"/>
        </w:rPr>
      </w:pPr>
      <w:r w:rsidRPr="00506AF5">
        <w:rPr>
          <w:sz w:val="20"/>
          <w:szCs w:val="20"/>
        </w:rPr>
        <w:t>2.8.Запрещается требовать от заявителя:</w:t>
      </w:r>
    </w:p>
    <w:p w:rsidR="00506AF5" w:rsidRPr="00506AF5" w:rsidRDefault="00506AF5" w:rsidP="00506AF5">
      <w:pPr>
        <w:tabs>
          <w:tab w:val="num" w:pos="5231"/>
        </w:tabs>
        <w:jc w:val="both"/>
        <w:rPr>
          <w:sz w:val="20"/>
          <w:szCs w:val="20"/>
        </w:rPr>
      </w:pPr>
      <w:r w:rsidRPr="00506AF5">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6AF5" w:rsidRPr="00506AF5" w:rsidRDefault="00506AF5" w:rsidP="00506AF5">
      <w:pPr>
        <w:jc w:val="both"/>
        <w:rPr>
          <w:sz w:val="20"/>
          <w:szCs w:val="20"/>
        </w:rPr>
      </w:pPr>
      <w:proofErr w:type="gramStart"/>
      <w:r w:rsidRPr="00506AF5">
        <w:rPr>
          <w:sz w:val="20"/>
          <w:szCs w:val="20"/>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06AF5">
        <w:rPr>
          <w:sz w:val="20"/>
          <w:szCs w:val="20"/>
        </w:rPr>
        <w:t xml:space="preserve"> </w:t>
      </w:r>
      <w:proofErr w:type="gramStart"/>
      <w:r w:rsidRPr="00506AF5">
        <w:rPr>
          <w:sz w:val="20"/>
          <w:szCs w:val="20"/>
        </w:rPr>
        <w:t>пункте</w:t>
      </w:r>
      <w:proofErr w:type="gramEnd"/>
      <w:r w:rsidRPr="00506AF5">
        <w:rPr>
          <w:sz w:val="20"/>
          <w:szCs w:val="20"/>
        </w:rPr>
        <w:t xml:space="preserve"> 2.6. настоящего административного регламента.</w:t>
      </w:r>
    </w:p>
    <w:p w:rsidR="00506AF5" w:rsidRPr="00506AF5" w:rsidRDefault="00506AF5" w:rsidP="00506AF5">
      <w:pPr>
        <w:jc w:val="both"/>
        <w:rPr>
          <w:sz w:val="20"/>
          <w:szCs w:val="20"/>
        </w:rPr>
      </w:pPr>
      <w:r w:rsidRPr="00506AF5">
        <w:rPr>
          <w:sz w:val="20"/>
          <w:szCs w:val="20"/>
        </w:rPr>
        <w:t>2.9.Перечень оснований для отказа в приеме документов, необходимых для предоставления муниципальной услуги.</w:t>
      </w:r>
    </w:p>
    <w:p w:rsidR="00506AF5" w:rsidRPr="00506AF5" w:rsidRDefault="00506AF5" w:rsidP="00506AF5">
      <w:pPr>
        <w:jc w:val="both"/>
        <w:rPr>
          <w:sz w:val="20"/>
          <w:szCs w:val="20"/>
        </w:rPr>
      </w:pPr>
      <w:r w:rsidRPr="00506AF5">
        <w:rPr>
          <w:sz w:val="20"/>
          <w:szCs w:val="20"/>
        </w:rPr>
        <w:t>Основаниями для отказа в приеме документов являются:</w:t>
      </w:r>
    </w:p>
    <w:p w:rsidR="00506AF5" w:rsidRPr="00506AF5" w:rsidRDefault="00506AF5" w:rsidP="00506AF5">
      <w:pPr>
        <w:tabs>
          <w:tab w:val="num" w:pos="1800"/>
        </w:tabs>
        <w:jc w:val="both"/>
        <w:rPr>
          <w:sz w:val="20"/>
          <w:szCs w:val="20"/>
        </w:rPr>
      </w:pPr>
      <w:r w:rsidRPr="00506AF5">
        <w:rPr>
          <w:sz w:val="20"/>
          <w:szCs w:val="20"/>
        </w:rPr>
        <w:t>-документы предоставлены лицом, не имеющим полномочий на их предоставление в соответствии с действующим законодательством;</w:t>
      </w:r>
    </w:p>
    <w:p w:rsidR="00506AF5" w:rsidRPr="00506AF5" w:rsidRDefault="00506AF5" w:rsidP="00506AF5">
      <w:pPr>
        <w:tabs>
          <w:tab w:val="num" w:pos="1800"/>
        </w:tabs>
        <w:jc w:val="both"/>
        <w:rPr>
          <w:sz w:val="20"/>
          <w:szCs w:val="20"/>
        </w:rPr>
      </w:pPr>
      <w:r w:rsidRPr="00506AF5">
        <w:rPr>
          <w:sz w:val="20"/>
          <w:szCs w:val="20"/>
        </w:rPr>
        <w:t>-невозможность установления содержания представленных документов;</w:t>
      </w:r>
    </w:p>
    <w:p w:rsidR="00506AF5" w:rsidRPr="00506AF5" w:rsidRDefault="00506AF5" w:rsidP="00506AF5">
      <w:pPr>
        <w:tabs>
          <w:tab w:val="num" w:pos="1800"/>
        </w:tabs>
        <w:jc w:val="both"/>
        <w:rPr>
          <w:sz w:val="20"/>
          <w:szCs w:val="20"/>
        </w:rPr>
      </w:pPr>
      <w:r w:rsidRPr="00506AF5">
        <w:rPr>
          <w:sz w:val="20"/>
          <w:szCs w:val="20"/>
        </w:rPr>
        <w:t>-представленные документы исполнены карандашом.</w:t>
      </w:r>
    </w:p>
    <w:p w:rsidR="00506AF5" w:rsidRPr="00506AF5" w:rsidRDefault="00506AF5" w:rsidP="00506AF5">
      <w:pPr>
        <w:jc w:val="both"/>
        <w:rPr>
          <w:sz w:val="20"/>
          <w:szCs w:val="20"/>
        </w:rPr>
      </w:pPr>
      <w:r w:rsidRPr="00506AF5">
        <w:rPr>
          <w:sz w:val="20"/>
          <w:szCs w:val="20"/>
        </w:rPr>
        <w:t>2.10.Основаниями для отказа в предоставлении муниципальной услуги</w:t>
      </w:r>
    </w:p>
    <w:p w:rsidR="00506AF5" w:rsidRPr="00506AF5" w:rsidRDefault="00506AF5" w:rsidP="00506AF5">
      <w:pPr>
        <w:jc w:val="both"/>
        <w:rPr>
          <w:sz w:val="20"/>
          <w:szCs w:val="20"/>
        </w:rPr>
      </w:pPr>
      <w:r w:rsidRPr="00506AF5">
        <w:rPr>
          <w:sz w:val="20"/>
          <w:szCs w:val="20"/>
        </w:rPr>
        <w:t>являются:</w:t>
      </w:r>
    </w:p>
    <w:p w:rsidR="00506AF5" w:rsidRPr="00506AF5" w:rsidRDefault="00506AF5" w:rsidP="00506AF5">
      <w:pPr>
        <w:jc w:val="both"/>
        <w:rPr>
          <w:sz w:val="20"/>
          <w:szCs w:val="20"/>
        </w:rPr>
      </w:pPr>
      <w:r w:rsidRPr="00506AF5">
        <w:rPr>
          <w:sz w:val="20"/>
          <w:szCs w:val="20"/>
        </w:rPr>
        <w:t>- наличие исчерпывающего перечня оснований для отказа в предоставлении муниципальной услуги.</w:t>
      </w:r>
    </w:p>
    <w:p w:rsidR="00506AF5" w:rsidRPr="00506AF5" w:rsidRDefault="00506AF5" w:rsidP="00506AF5">
      <w:pPr>
        <w:jc w:val="both"/>
        <w:rPr>
          <w:sz w:val="20"/>
          <w:szCs w:val="20"/>
        </w:rPr>
      </w:pPr>
      <w:r w:rsidRPr="00506AF5">
        <w:rPr>
          <w:sz w:val="20"/>
          <w:szCs w:val="20"/>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506AF5" w:rsidRPr="00506AF5" w:rsidRDefault="00506AF5" w:rsidP="00506AF5">
      <w:pPr>
        <w:jc w:val="both"/>
        <w:rPr>
          <w:sz w:val="20"/>
          <w:szCs w:val="20"/>
        </w:rPr>
      </w:pPr>
      <w:r w:rsidRPr="00506AF5">
        <w:rPr>
          <w:sz w:val="20"/>
          <w:szCs w:val="20"/>
        </w:rPr>
        <w:t xml:space="preserve">2.11.Услуги, являющиеся необходимыми и обязательными для предоставления муниципальной услуги:  </w:t>
      </w:r>
    </w:p>
    <w:p w:rsidR="00506AF5" w:rsidRPr="00506AF5" w:rsidRDefault="00506AF5" w:rsidP="00506AF5">
      <w:pPr>
        <w:jc w:val="both"/>
        <w:rPr>
          <w:sz w:val="20"/>
          <w:szCs w:val="20"/>
        </w:rPr>
      </w:pPr>
      <w:r w:rsidRPr="00506AF5">
        <w:rPr>
          <w:sz w:val="20"/>
          <w:szCs w:val="20"/>
        </w:rPr>
        <w:t xml:space="preserve">-Размер платы, взимаемой с заявителя при предоставлении муниципальной услуги: </w:t>
      </w:r>
    </w:p>
    <w:p w:rsidR="00506AF5" w:rsidRPr="00506AF5" w:rsidRDefault="00506AF5" w:rsidP="00506AF5">
      <w:pPr>
        <w:tabs>
          <w:tab w:val="left" w:pos="540"/>
        </w:tabs>
        <w:jc w:val="both"/>
        <w:rPr>
          <w:sz w:val="20"/>
          <w:szCs w:val="20"/>
        </w:rPr>
      </w:pPr>
      <w:r w:rsidRPr="00506AF5">
        <w:rPr>
          <w:sz w:val="20"/>
          <w:szCs w:val="20"/>
        </w:rPr>
        <w:t>муниципальная услуга предоставляется бесплатно.</w:t>
      </w:r>
    </w:p>
    <w:p w:rsidR="00506AF5" w:rsidRPr="00506AF5" w:rsidRDefault="00506AF5" w:rsidP="00506AF5">
      <w:pPr>
        <w:jc w:val="both"/>
        <w:rPr>
          <w:sz w:val="20"/>
          <w:szCs w:val="20"/>
        </w:rPr>
      </w:pPr>
      <w:r w:rsidRPr="00506AF5">
        <w:rPr>
          <w:sz w:val="20"/>
          <w:szCs w:val="20"/>
        </w:rPr>
        <w:lastRenderedPageBreak/>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506AF5" w:rsidRPr="00506AF5" w:rsidRDefault="00506AF5" w:rsidP="00506AF5">
      <w:pPr>
        <w:jc w:val="both"/>
        <w:rPr>
          <w:sz w:val="20"/>
          <w:szCs w:val="20"/>
        </w:rPr>
      </w:pPr>
      <w:r w:rsidRPr="00506AF5">
        <w:rPr>
          <w:sz w:val="20"/>
          <w:szCs w:val="20"/>
        </w:rPr>
        <w:t>-для получения данной услуги не требуется получение иных услуг.</w:t>
      </w:r>
    </w:p>
    <w:p w:rsidR="00506AF5" w:rsidRPr="00506AF5" w:rsidRDefault="00506AF5" w:rsidP="00506AF5">
      <w:pPr>
        <w:jc w:val="both"/>
        <w:rPr>
          <w:sz w:val="20"/>
          <w:szCs w:val="20"/>
        </w:rPr>
      </w:pPr>
      <w:r w:rsidRPr="00506AF5">
        <w:rPr>
          <w:sz w:val="20"/>
          <w:szCs w:val="20"/>
        </w:rPr>
        <w:t>2.12.Максимальное время ожидания в очереди при подаче заявления о предоставлении муниципальной услуги не может превышать 15 минут.</w:t>
      </w:r>
    </w:p>
    <w:p w:rsidR="00506AF5" w:rsidRPr="00506AF5" w:rsidRDefault="00506AF5" w:rsidP="00506AF5">
      <w:pPr>
        <w:jc w:val="both"/>
        <w:rPr>
          <w:sz w:val="20"/>
          <w:szCs w:val="20"/>
        </w:rPr>
      </w:pPr>
      <w:r w:rsidRPr="00506AF5">
        <w:rPr>
          <w:sz w:val="20"/>
          <w:szCs w:val="20"/>
        </w:rPr>
        <w:t xml:space="preserve">2.13.Срок и порядок регистрации запроса заявителя о предоставлении муниципальной услуги и услуги: </w:t>
      </w:r>
    </w:p>
    <w:p w:rsidR="00506AF5" w:rsidRPr="00506AF5" w:rsidRDefault="00506AF5" w:rsidP="00506AF5">
      <w:pPr>
        <w:jc w:val="both"/>
        <w:rPr>
          <w:sz w:val="20"/>
          <w:szCs w:val="20"/>
        </w:rPr>
      </w:pPr>
      <w:r w:rsidRPr="00506AF5">
        <w:rPr>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06AF5" w:rsidRPr="00506AF5" w:rsidRDefault="00506AF5" w:rsidP="00506AF5">
      <w:pPr>
        <w:jc w:val="both"/>
        <w:rPr>
          <w:sz w:val="20"/>
          <w:szCs w:val="20"/>
        </w:rPr>
      </w:pPr>
      <w:r w:rsidRPr="00506AF5">
        <w:rPr>
          <w:sz w:val="20"/>
          <w:szCs w:val="20"/>
        </w:rPr>
        <w:t>Запросы заявителя регистрируются в журнале регистрации заявлений на предоставление муниципальной услуги.</w:t>
      </w:r>
    </w:p>
    <w:p w:rsidR="00506AF5" w:rsidRPr="00506AF5" w:rsidRDefault="00506AF5" w:rsidP="00506AF5">
      <w:pPr>
        <w:jc w:val="both"/>
        <w:rPr>
          <w:sz w:val="20"/>
          <w:szCs w:val="20"/>
        </w:rPr>
      </w:pPr>
      <w:r w:rsidRPr="00506AF5">
        <w:rPr>
          <w:sz w:val="20"/>
          <w:szCs w:val="20"/>
        </w:rPr>
        <w:t>2.14.Требования к помещениям, в которых предоставляется муниципальная услуга:</w:t>
      </w:r>
    </w:p>
    <w:p w:rsidR="00506AF5" w:rsidRPr="00506AF5" w:rsidRDefault="00506AF5" w:rsidP="00506AF5">
      <w:pPr>
        <w:jc w:val="both"/>
        <w:rPr>
          <w:sz w:val="20"/>
          <w:szCs w:val="20"/>
        </w:rPr>
      </w:pPr>
      <w:r w:rsidRPr="00506AF5">
        <w:rPr>
          <w:sz w:val="20"/>
          <w:szCs w:val="20"/>
        </w:rPr>
        <w:t>-в администрации Вьюнского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06AF5" w:rsidRPr="00506AF5" w:rsidRDefault="00506AF5" w:rsidP="00506AF5">
      <w:pPr>
        <w:jc w:val="both"/>
        <w:rPr>
          <w:sz w:val="20"/>
          <w:szCs w:val="20"/>
        </w:rPr>
      </w:pPr>
      <w:r w:rsidRPr="00506AF5">
        <w:rPr>
          <w:sz w:val="20"/>
          <w:szCs w:val="20"/>
        </w:rPr>
        <w:t>-соблюдение санитарно-эпидемиологических правил и нормативов, правил противопожарной безопасности;</w:t>
      </w:r>
    </w:p>
    <w:p w:rsidR="00506AF5" w:rsidRPr="00506AF5" w:rsidRDefault="00506AF5" w:rsidP="00506AF5">
      <w:pPr>
        <w:jc w:val="both"/>
        <w:rPr>
          <w:sz w:val="20"/>
          <w:szCs w:val="20"/>
        </w:rPr>
      </w:pPr>
      <w:r w:rsidRPr="00506AF5">
        <w:rPr>
          <w:sz w:val="20"/>
          <w:szCs w:val="20"/>
        </w:rPr>
        <w:t>-оборудование местами общественного пользования (туалеты) и местами для хранения верхней одежды.</w:t>
      </w:r>
    </w:p>
    <w:p w:rsidR="00506AF5" w:rsidRPr="00506AF5" w:rsidRDefault="00506AF5" w:rsidP="00506AF5">
      <w:pPr>
        <w:jc w:val="both"/>
        <w:rPr>
          <w:sz w:val="20"/>
          <w:szCs w:val="20"/>
        </w:rPr>
      </w:pPr>
      <w:r w:rsidRPr="00506AF5">
        <w:rPr>
          <w:color w:val="000000"/>
          <w:sz w:val="20"/>
          <w:szCs w:val="20"/>
        </w:rPr>
        <w:t>2.15.</w:t>
      </w:r>
      <w:r w:rsidRPr="00506AF5">
        <w:rPr>
          <w:sz w:val="20"/>
          <w:szCs w:val="20"/>
        </w:rPr>
        <w:t>Требования к местам для ожидания:</w:t>
      </w:r>
    </w:p>
    <w:p w:rsidR="00506AF5" w:rsidRPr="00506AF5" w:rsidRDefault="00506AF5" w:rsidP="00506AF5">
      <w:pPr>
        <w:jc w:val="both"/>
        <w:rPr>
          <w:sz w:val="20"/>
          <w:szCs w:val="20"/>
        </w:rPr>
      </w:pPr>
      <w:r w:rsidRPr="00506AF5">
        <w:rPr>
          <w:sz w:val="20"/>
          <w:szCs w:val="20"/>
        </w:rPr>
        <w:t>-места для ожидания оборудуются стульями и (или) кресельными секциями, и (или) скамьями;</w:t>
      </w:r>
    </w:p>
    <w:p w:rsidR="00506AF5" w:rsidRPr="00506AF5" w:rsidRDefault="00506AF5" w:rsidP="00506AF5">
      <w:pPr>
        <w:jc w:val="both"/>
        <w:rPr>
          <w:sz w:val="20"/>
          <w:szCs w:val="20"/>
        </w:rPr>
      </w:pPr>
      <w:r w:rsidRPr="00506AF5">
        <w:rPr>
          <w:sz w:val="20"/>
          <w:szCs w:val="20"/>
        </w:rPr>
        <w:t>-места для ожидания находятся в холле (зале) или ином специально приспособленном помещении;</w:t>
      </w:r>
    </w:p>
    <w:p w:rsidR="00506AF5" w:rsidRPr="00506AF5" w:rsidRDefault="00506AF5" w:rsidP="00506AF5">
      <w:pPr>
        <w:jc w:val="both"/>
        <w:rPr>
          <w:sz w:val="20"/>
          <w:szCs w:val="20"/>
        </w:rPr>
      </w:pPr>
      <w:r w:rsidRPr="00506AF5">
        <w:rPr>
          <w:sz w:val="20"/>
          <w:szCs w:val="20"/>
        </w:rPr>
        <w:t>-в местах для ожидания предусматриваются места для получения информации о муниципальной услуге.</w:t>
      </w:r>
    </w:p>
    <w:p w:rsidR="00506AF5" w:rsidRPr="00506AF5" w:rsidRDefault="00506AF5" w:rsidP="00506AF5">
      <w:pPr>
        <w:jc w:val="both"/>
        <w:rPr>
          <w:sz w:val="20"/>
          <w:szCs w:val="20"/>
        </w:rPr>
      </w:pPr>
      <w:r w:rsidRPr="00506AF5">
        <w:rPr>
          <w:sz w:val="20"/>
          <w:szCs w:val="20"/>
        </w:rPr>
        <w:t>2.16.Требования к местам для получения информации о муниципальной услуге:</w:t>
      </w:r>
    </w:p>
    <w:p w:rsidR="00506AF5" w:rsidRPr="00506AF5" w:rsidRDefault="00506AF5" w:rsidP="00506AF5">
      <w:pPr>
        <w:jc w:val="both"/>
        <w:rPr>
          <w:sz w:val="20"/>
          <w:szCs w:val="20"/>
        </w:rPr>
      </w:pPr>
      <w:r w:rsidRPr="00506AF5">
        <w:rPr>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06AF5" w:rsidRPr="00506AF5" w:rsidRDefault="00506AF5" w:rsidP="00506AF5">
      <w:pPr>
        <w:jc w:val="both"/>
        <w:rPr>
          <w:sz w:val="20"/>
          <w:szCs w:val="20"/>
        </w:rPr>
      </w:pPr>
      <w:r w:rsidRPr="00506AF5">
        <w:rPr>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506AF5" w:rsidRPr="00506AF5" w:rsidRDefault="00506AF5" w:rsidP="00506AF5">
      <w:pPr>
        <w:jc w:val="both"/>
        <w:rPr>
          <w:sz w:val="20"/>
          <w:szCs w:val="20"/>
        </w:rPr>
      </w:pPr>
      <w:r w:rsidRPr="00506AF5">
        <w:rPr>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06AF5" w:rsidRPr="00506AF5" w:rsidRDefault="00506AF5" w:rsidP="00506AF5">
      <w:pPr>
        <w:jc w:val="both"/>
        <w:rPr>
          <w:sz w:val="20"/>
          <w:szCs w:val="20"/>
        </w:rPr>
      </w:pPr>
      <w:r w:rsidRPr="00506AF5">
        <w:rPr>
          <w:sz w:val="20"/>
          <w:szCs w:val="20"/>
        </w:rPr>
        <w:t>2.17.Требования к местам приема заявителей:</w:t>
      </w:r>
    </w:p>
    <w:p w:rsidR="00506AF5" w:rsidRPr="00506AF5" w:rsidRDefault="00506AF5" w:rsidP="00506AF5">
      <w:pPr>
        <w:jc w:val="both"/>
        <w:rPr>
          <w:sz w:val="20"/>
          <w:szCs w:val="20"/>
        </w:rPr>
      </w:pPr>
      <w:r w:rsidRPr="00506AF5">
        <w:rPr>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06AF5" w:rsidRPr="00506AF5" w:rsidRDefault="00506AF5" w:rsidP="00506AF5">
      <w:pPr>
        <w:jc w:val="both"/>
        <w:rPr>
          <w:sz w:val="20"/>
          <w:szCs w:val="20"/>
        </w:rPr>
      </w:pPr>
      <w:r w:rsidRPr="00506AF5">
        <w:rPr>
          <w:sz w:val="20"/>
          <w:szCs w:val="20"/>
        </w:rPr>
        <w:t>-Специалисты, осуществляющие прием заявителей, обеспечиваются личными и (или) настольными идентификационными карточками.</w:t>
      </w:r>
    </w:p>
    <w:p w:rsidR="00506AF5" w:rsidRPr="00506AF5" w:rsidRDefault="00506AF5" w:rsidP="00506AF5">
      <w:pPr>
        <w:jc w:val="both"/>
        <w:rPr>
          <w:sz w:val="20"/>
          <w:szCs w:val="20"/>
        </w:rPr>
      </w:pPr>
      <w:r w:rsidRPr="00506AF5">
        <w:rPr>
          <w:sz w:val="20"/>
          <w:szCs w:val="20"/>
        </w:rPr>
        <w:t>-Рабочее место специалиста, осуществляющего прием заявителей, оборудовано персональным компьютером и печатающим устройством;</w:t>
      </w:r>
    </w:p>
    <w:p w:rsidR="00506AF5" w:rsidRPr="00506AF5" w:rsidRDefault="00506AF5" w:rsidP="00506AF5">
      <w:pPr>
        <w:jc w:val="both"/>
        <w:rPr>
          <w:sz w:val="20"/>
          <w:szCs w:val="20"/>
        </w:rPr>
      </w:pPr>
      <w:r w:rsidRPr="00506AF5">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06AF5" w:rsidRPr="00506AF5" w:rsidRDefault="00506AF5" w:rsidP="00506AF5">
      <w:pPr>
        <w:jc w:val="both"/>
        <w:rPr>
          <w:sz w:val="20"/>
          <w:szCs w:val="20"/>
        </w:rPr>
      </w:pPr>
      <w:r w:rsidRPr="00506AF5">
        <w:rPr>
          <w:sz w:val="20"/>
          <w:szCs w:val="2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06AF5" w:rsidRPr="00506AF5" w:rsidRDefault="00506AF5" w:rsidP="00506AF5">
      <w:pPr>
        <w:jc w:val="both"/>
        <w:rPr>
          <w:sz w:val="20"/>
          <w:szCs w:val="20"/>
        </w:rPr>
      </w:pPr>
      <w:r w:rsidRPr="00506AF5">
        <w:rPr>
          <w:sz w:val="20"/>
          <w:szCs w:val="20"/>
        </w:rPr>
        <w:t>2.17.1. Требования к обеспечению доступности для инвалидов:</w:t>
      </w:r>
    </w:p>
    <w:p w:rsidR="00506AF5" w:rsidRPr="00506AF5" w:rsidRDefault="00506AF5" w:rsidP="00506AF5">
      <w:pPr>
        <w:jc w:val="both"/>
        <w:rPr>
          <w:sz w:val="20"/>
          <w:szCs w:val="20"/>
        </w:rPr>
      </w:pPr>
      <w:r w:rsidRPr="00506AF5">
        <w:rPr>
          <w:sz w:val="20"/>
          <w:szCs w:val="20"/>
        </w:rPr>
        <w:t xml:space="preserve">1) беспрепятственный доступ к зданию администрации Вьюнского  сельсовета; </w:t>
      </w:r>
    </w:p>
    <w:p w:rsidR="00506AF5" w:rsidRPr="00506AF5" w:rsidRDefault="00506AF5" w:rsidP="00506AF5">
      <w:pPr>
        <w:jc w:val="both"/>
        <w:rPr>
          <w:sz w:val="20"/>
          <w:szCs w:val="20"/>
        </w:rPr>
      </w:pPr>
      <w:r w:rsidRPr="00506AF5">
        <w:rPr>
          <w:sz w:val="20"/>
          <w:szCs w:val="20"/>
        </w:rPr>
        <w:t>2) возможность самостоятельного передвижения по территории, на которой расположено здание администрации Вьюнского  сельсовета, входа и выхода из администрации Вьюнского сельсовета, посадки в транспортное средство и высадки из него, в том числе с использованием кресла-коляски;</w:t>
      </w:r>
    </w:p>
    <w:p w:rsidR="00506AF5" w:rsidRPr="00506AF5" w:rsidRDefault="00506AF5" w:rsidP="00506AF5">
      <w:pPr>
        <w:jc w:val="both"/>
        <w:rPr>
          <w:sz w:val="20"/>
          <w:szCs w:val="20"/>
        </w:rPr>
      </w:pPr>
      <w:r w:rsidRPr="00506AF5">
        <w:rPr>
          <w:sz w:val="20"/>
          <w:szCs w:val="20"/>
        </w:rPr>
        <w:t>3)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506AF5" w:rsidRPr="00506AF5" w:rsidRDefault="00506AF5" w:rsidP="00506AF5">
      <w:pPr>
        <w:jc w:val="both"/>
        <w:rPr>
          <w:sz w:val="20"/>
          <w:szCs w:val="20"/>
        </w:rPr>
      </w:pPr>
      <w:r w:rsidRPr="00506AF5">
        <w:rPr>
          <w:sz w:val="20"/>
          <w:szCs w:val="20"/>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с учетом ограничений их жизнедеятельности;</w:t>
      </w:r>
    </w:p>
    <w:p w:rsidR="00506AF5" w:rsidRPr="00506AF5" w:rsidRDefault="00506AF5" w:rsidP="00506AF5">
      <w:pPr>
        <w:jc w:val="both"/>
        <w:rPr>
          <w:sz w:val="20"/>
          <w:szCs w:val="20"/>
        </w:rPr>
      </w:pPr>
      <w:r w:rsidRPr="00506AF5">
        <w:rPr>
          <w:sz w:val="20"/>
          <w:szCs w:val="20"/>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6AF5">
        <w:rPr>
          <w:sz w:val="20"/>
          <w:szCs w:val="20"/>
        </w:rPr>
        <w:t>сурдопереводчика</w:t>
      </w:r>
      <w:proofErr w:type="spellEnd"/>
      <w:r w:rsidRPr="00506AF5">
        <w:rPr>
          <w:sz w:val="20"/>
          <w:szCs w:val="20"/>
        </w:rPr>
        <w:t xml:space="preserve"> и </w:t>
      </w:r>
      <w:proofErr w:type="spellStart"/>
      <w:r w:rsidRPr="00506AF5">
        <w:rPr>
          <w:sz w:val="20"/>
          <w:szCs w:val="20"/>
        </w:rPr>
        <w:t>тифлосурдопереводчика</w:t>
      </w:r>
      <w:proofErr w:type="spellEnd"/>
      <w:r w:rsidRPr="00506AF5">
        <w:rPr>
          <w:sz w:val="20"/>
          <w:szCs w:val="20"/>
        </w:rPr>
        <w:t>;</w:t>
      </w:r>
    </w:p>
    <w:p w:rsidR="00506AF5" w:rsidRPr="00506AF5" w:rsidRDefault="00506AF5" w:rsidP="00506AF5">
      <w:pPr>
        <w:jc w:val="both"/>
        <w:rPr>
          <w:sz w:val="20"/>
          <w:szCs w:val="20"/>
        </w:rPr>
      </w:pPr>
      <w:proofErr w:type="gramStart"/>
      <w:r w:rsidRPr="00506AF5">
        <w:rPr>
          <w:sz w:val="20"/>
          <w:szCs w:val="20"/>
        </w:rPr>
        <w:t>6) 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06AF5" w:rsidRPr="00506AF5" w:rsidRDefault="00506AF5" w:rsidP="00506AF5">
      <w:pPr>
        <w:jc w:val="both"/>
        <w:rPr>
          <w:sz w:val="20"/>
          <w:szCs w:val="20"/>
        </w:rPr>
      </w:pPr>
      <w:r w:rsidRPr="00506AF5">
        <w:rPr>
          <w:sz w:val="20"/>
          <w:szCs w:val="20"/>
        </w:rPr>
        <w:lastRenderedPageBreak/>
        <w:t>7) оказание специалистами администрации Вьюнского сельсовета, предоставляющей услуги населению, помощи инвалидам в преодолении барьеров, мешающих получению ими услуг наравне с другими лицами.</w:t>
      </w:r>
    </w:p>
    <w:p w:rsidR="00506AF5" w:rsidRPr="00506AF5" w:rsidRDefault="00506AF5" w:rsidP="00506AF5">
      <w:pPr>
        <w:jc w:val="both"/>
        <w:rPr>
          <w:sz w:val="20"/>
          <w:szCs w:val="20"/>
        </w:rPr>
      </w:pPr>
      <w:r w:rsidRPr="00506AF5">
        <w:rPr>
          <w:sz w:val="20"/>
          <w:szCs w:val="20"/>
        </w:rPr>
        <w:t xml:space="preserve">На </w:t>
      </w:r>
      <w:proofErr w:type="gramStart"/>
      <w:r w:rsidRPr="00506AF5">
        <w:rPr>
          <w:sz w:val="20"/>
          <w:szCs w:val="20"/>
        </w:rPr>
        <w:t>территории</w:t>
      </w:r>
      <w:proofErr w:type="gramEnd"/>
      <w:r w:rsidRPr="00506AF5">
        <w:rPr>
          <w:sz w:val="20"/>
          <w:szCs w:val="20"/>
        </w:rPr>
        <w:t xml:space="preserve">  прилегающей к зданию администрации Вьюнского сельсовета, выделяется не менее 10 процентов мест (но не менее одного места) для парковки специальных автотранспортных средств инвалидов. </w:t>
      </w:r>
    </w:p>
    <w:p w:rsidR="00506AF5" w:rsidRPr="00506AF5" w:rsidRDefault="00506AF5" w:rsidP="00506AF5">
      <w:pPr>
        <w:jc w:val="both"/>
        <w:rPr>
          <w:sz w:val="20"/>
          <w:szCs w:val="20"/>
        </w:rPr>
      </w:pPr>
      <w:r w:rsidRPr="00506AF5">
        <w:rPr>
          <w:sz w:val="20"/>
          <w:szCs w:val="20"/>
        </w:rPr>
        <w:t xml:space="preserve">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 </w:t>
      </w:r>
    </w:p>
    <w:p w:rsidR="00506AF5" w:rsidRPr="00506AF5" w:rsidRDefault="00506AF5" w:rsidP="00506AF5">
      <w:pPr>
        <w:jc w:val="both"/>
        <w:rPr>
          <w:sz w:val="20"/>
          <w:szCs w:val="20"/>
        </w:rPr>
      </w:pPr>
      <w:r w:rsidRPr="00506AF5">
        <w:rPr>
          <w:sz w:val="20"/>
          <w:szCs w:val="20"/>
        </w:rPr>
        <w:t>2.18.Показатели качества и доступности предоставления муниципальной услуги:</w:t>
      </w:r>
    </w:p>
    <w:p w:rsidR="00506AF5" w:rsidRPr="00506AF5" w:rsidRDefault="00506AF5" w:rsidP="00506AF5">
      <w:pPr>
        <w:jc w:val="both"/>
        <w:rPr>
          <w:sz w:val="20"/>
          <w:szCs w:val="20"/>
        </w:rPr>
      </w:pPr>
      <w:r w:rsidRPr="00506AF5">
        <w:rPr>
          <w:sz w:val="20"/>
          <w:szCs w:val="20"/>
        </w:rPr>
        <w:t>2.18.1.Показатели качества муниципальной услуги:</w:t>
      </w:r>
    </w:p>
    <w:p w:rsidR="00506AF5" w:rsidRPr="00506AF5" w:rsidRDefault="00506AF5" w:rsidP="00506AF5">
      <w:pPr>
        <w:jc w:val="both"/>
        <w:rPr>
          <w:sz w:val="20"/>
          <w:szCs w:val="20"/>
        </w:rPr>
      </w:pPr>
      <w:r w:rsidRPr="00506AF5">
        <w:rPr>
          <w:sz w:val="20"/>
          <w:szCs w:val="20"/>
        </w:rPr>
        <w:t>-выполнение должностными лицами, сотрудниками администрации Вьюнского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06AF5" w:rsidRPr="00506AF5" w:rsidRDefault="00506AF5" w:rsidP="00506AF5">
      <w:pPr>
        <w:jc w:val="both"/>
        <w:rPr>
          <w:sz w:val="20"/>
          <w:szCs w:val="20"/>
        </w:rPr>
      </w:pPr>
      <w:r w:rsidRPr="00506AF5">
        <w:rPr>
          <w:sz w:val="20"/>
          <w:szCs w:val="20"/>
        </w:rPr>
        <w:t>-отсутствие обоснованных жалоб на действия (бездействие) должностных лиц, сотрудников администрации Вьюнского сельсовета при предоставлении муниципальной услуги.</w:t>
      </w:r>
    </w:p>
    <w:p w:rsidR="00506AF5" w:rsidRPr="00506AF5" w:rsidRDefault="00506AF5" w:rsidP="00506AF5">
      <w:pPr>
        <w:jc w:val="both"/>
        <w:rPr>
          <w:sz w:val="20"/>
          <w:szCs w:val="20"/>
        </w:rPr>
      </w:pPr>
      <w:r w:rsidRPr="00506AF5">
        <w:rPr>
          <w:sz w:val="20"/>
          <w:szCs w:val="20"/>
        </w:rPr>
        <w:t>2.18.2.Показатели доступности предоставления муниципальной услуги:</w:t>
      </w:r>
    </w:p>
    <w:p w:rsidR="00506AF5" w:rsidRPr="00506AF5" w:rsidRDefault="00506AF5" w:rsidP="00506AF5">
      <w:pPr>
        <w:jc w:val="both"/>
        <w:rPr>
          <w:sz w:val="20"/>
          <w:szCs w:val="20"/>
        </w:rPr>
      </w:pPr>
      <w:r w:rsidRPr="00506AF5">
        <w:rPr>
          <w:sz w:val="20"/>
          <w:szCs w:val="20"/>
        </w:rPr>
        <w:t>-доля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506AF5" w:rsidRPr="00506AF5" w:rsidRDefault="00506AF5" w:rsidP="00506AF5">
      <w:pPr>
        <w:jc w:val="both"/>
        <w:rPr>
          <w:sz w:val="20"/>
          <w:szCs w:val="20"/>
        </w:rPr>
      </w:pPr>
      <w:r w:rsidRPr="00506AF5">
        <w:rPr>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Вьюнского сельсовета, «Едином портале государственных и муниципальных услуг (функций)»;</w:t>
      </w:r>
    </w:p>
    <w:p w:rsidR="00506AF5" w:rsidRPr="00506AF5" w:rsidRDefault="00506AF5" w:rsidP="00506AF5">
      <w:pPr>
        <w:jc w:val="both"/>
        <w:rPr>
          <w:sz w:val="20"/>
          <w:szCs w:val="20"/>
        </w:rPr>
      </w:pPr>
      <w:r w:rsidRPr="00506AF5">
        <w:rPr>
          <w:sz w:val="20"/>
          <w:szCs w:val="20"/>
        </w:rPr>
        <w:t>-пешеходная доступность от остановок общественного транспорта до, здания администрации Вьюнского сельсовета;</w:t>
      </w:r>
    </w:p>
    <w:p w:rsidR="00506AF5" w:rsidRPr="00506AF5" w:rsidRDefault="00506AF5" w:rsidP="00506AF5">
      <w:pPr>
        <w:jc w:val="both"/>
        <w:rPr>
          <w:sz w:val="20"/>
          <w:szCs w:val="20"/>
        </w:rPr>
      </w:pPr>
      <w:r w:rsidRPr="00506AF5">
        <w:rPr>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506AF5" w:rsidRPr="00506AF5" w:rsidRDefault="00506AF5" w:rsidP="00506AF5">
      <w:pPr>
        <w:jc w:val="both"/>
        <w:rPr>
          <w:sz w:val="20"/>
          <w:szCs w:val="20"/>
        </w:rPr>
      </w:pPr>
      <w:r w:rsidRPr="00506AF5">
        <w:rPr>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06AF5" w:rsidRPr="00506AF5" w:rsidRDefault="00506AF5" w:rsidP="00506AF5">
      <w:pPr>
        <w:jc w:val="both"/>
        <w:rPr>
          <w:sz w:val="20"/>
          <w:szCs w:val="20"/>
        </w:rPr>
      </w:pPr>
      <w:r w:rsidRPr="00506AF5">
        <w:rPr>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506AF5" w:rsidRPr="00506AF5" w:rsidRDefault="00506AF5" w:rsidP="00506AF5">
      <w:pPr>
        <w:jc w:val="both"/>
        <w:rPr>
          <w:sz w:val="20"/>
          <w:szCs w:val="20"/>
        </w:rPr>
      </w:pPr>
      <w:r w:rsidRPr="00506AF5">
        <w:rPr>
          <w:sz w:val="20"/>
          <w:szCs w:val="20"/>
        </w:rPr>
        <w:t xml:space="preserve">2.19.В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506AF5" w:rsidRPr="00506AF5" w:rsidRDefault="00506AF5" w:rsidP="00506AF5">
      <w:pPr>
        <w:jc w:val="both"/>
        <w:rPr>
          <w:sz w:val="20"/>
          <w:szCs w:val="20"/>
        </w:rPr>
      </w:pPr>
    </w:p>
    <w:p w:rsidR="00506AF5" w:rsidRPr="00506AF5" w:rsidRDefault="00506AF5" w:rsidP="00506AF5">
      <w:pPr>
        <w:ind w:left="1069"/>
        <w:jc w:val="both"/>
        <w:rPr>
          <w:sz w:val="20"/>
          <w:szCs w:val="20"/>
        </w:rPr>
      </w:pPr>
    </w:p>
    <w:p w:rsidR="00506AF5" w:rsidRPr="00506AF5" w:rsidRDefault="00506AF5" w:rsidP="00506AF5">
      <w:pPr>
        <w:numPr>
          <w:ilvl w:val="0"/>
          <w:numId w:val="1"/>
        </w:numPr>
        <w:jc w:val="center"/>
        <w:rPr>
          <w:b/>
          <w:sz w:val="20"/>
          <w:szCs w:val="20"/>
        </w:rPr>
      </w:pPr>
      <w:r w:rsidRPr="00506AF5">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06AF5" w:rsidRPr="00506AF5" w:rsidRDefault="00506AF5" w:rsidP="00506AF5">
      <w:pPr>
        <w:jc w:val="center"/>
        <w:rPr>
          <w:sz w:val="20"/>
          <w:szCs w:val="20"/>
        </w:rPr>
      </w:pPr>
    </w:p>
    <w:p w:rsidR="00506AF5" w:rsidRPr="00506AF5" w:rsidRDefault="00506AF5" w:rsidP="00506AF5">
      <w:pPr>
        <w:jc w:val="both"/>
        <w:rPr>
          <w:sz w:val="20"/>
          <w:szCs w:val="20"/>
        </w:rPr>
      </w:pPr>
      <w:r w:rsidRPr="00506AF5">
        <w:rPr>
          <w:sz w:val="20"/>
          <w:szCs w:val="20"/>
        </w:rPr>
        <w:t>3.1.Предоставление муниципальной услуги состоит из следующей последовательности административных процедур:</w:t>
      </w:r>
    </w:p>
    <w:p w:rsidR="00506AF5" w:rsidRPr="00506AF5" w:rsidRDefault="00506AF5" w:rsidP="00506AF5">
      <w:pPr>
        <w:jc w:val="both"/>
        <w:rPr>
          <w:sz w:val="20"/>
          <w:szCs w:val="20"/>
        </w:rPr>
      </w:pPr>
      <w:r w:rsidRPr="00506AF5">
        <w:rPr>
          <w:sz w:val="20"/>
          <w:szCs w:val="20"/>
        </w:rPr>
        <w:t>-Прием заявления и документов на получение муниципальной услуги;</w:t>
      </w:r>
    </w:p>
    <w:p w:rsidR="00506AF5" w:rsidRPr="00506AF5" w:rsidRDefault="00506AF5" w:rsidP="00506AF5">
      <w:pPr>
        <w:jc w:val="both"/>
        <w:rPr>
          <w:sz w:val="20"/>
          <w:szCs w:val="20"/>
        </w:rPr>
      </w:pPr>
      <w:r w:rsidRPr="00506AF5">
        <w:rPr>
          <w:sz w:val="20"/>
          <w:szCs w:val="20"/>
        </w:rPr>
        <w:t>-Рассмотрение представленных документов на предоставление муниципальной услуги;</w:t>
      </w:r>
    </w:p>
    <w:p w:rsidR="00506AF5" w:rsidRPr="00506AF5" w:rsidRDefault="00506AF5" w:rsidP="00506AF5">
      <w:pPr>
        <w:jc w:val="both"/>
        <w:rPr>
          <w:sz w:val="20"/>
          <w:szCs w:val="20"/>
        </w:rPr>
      </w:pPr>
      <w:r w:rsidRPr="00506AF5">
        <w:rPr>
          <w:sz w:val="20"/>
          <w:szCs w:val="20"/>
        </w:rPr>
        <w:t>-Принятие решения о признании жилого помещения пригодным (непригодным) для проживания, многоквартирного дома аварийным и подлежащим сносу и реконструкции.</w:t>
      </w:r>
    </w:p>
    <w:p w:rsidR="00506AF5" w:rsidRPr="00506AF5" w:rsidRDefault="00506AF5" w:rsidP="00506AF5">
      <w:pPr>
        <w:jc w:val="both"/>
        <w:rPr>
          <w:sz w:val="20"/>
          <w:szCs w:val="20"/>
        </w:rPr>
      </w:pPr>
    </w:p>
    <w:p w:rsidR="00506AF5" w:rsidRPr="00506AF5" w:rsidRDefault="00506AF5" w:rsidP="00506AF5">
      <w:pPr>
        <w:jc w:val="both"/>
        <w:rPr>
          <w:sz w:val="20"/>
          <w:szCs w:val="20"/>
        </w:rPr>
      </w:pPr>
      <w:r w:rsidRPr="00506AF5">
        <w:rPr>
          <w:sz w:val="20"/>
          <w:szCs w:val="20"/>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506AF5" w:rsidRPr="00506AF5" w:rsidRDefault="00506AF5" w:rsidP="00506AF5">
      <w:pPr>
        <w:jc w:val="both"/>
        <w:rPr>
          <w:sz w:val="20"/>
          <w:szCs w:val="20"/>
        </w:rPr>
      </w:pPr>
    </w:p>
    <w:p w:rsidR="00506AF5" w:rsidRPr="00506AF5" w:rsidRDefault="00506AF5" w:rsidP="00506AF5">
      <w:pPr>
        <w:jc w:val="both"/>
        <w:rPr>
          <w:sz w:val="20"/>
          <w:szCs w:val="20"/>
        </w:rPr>
      </w:pPr>
      <w:r w:rsidRPr="00506AF5">
        <w:rPr>
          <w:sz w:val="20"/>
          <w:szCs w:val="20"/>
        </w:rPr>
        <w:t xml:space="preserve">Специалистом администрации самостоятельно </w:t>
      </w:r>
      <w:proofErr w:type="spellStart"/>
      <w:r w:rsidRPr="00506AF5">
        <w:rPr>
          <w:sz w:val="20"/>
          <w:szCs w:val="20"/>
        </w:rPr>
        <w:t>истребуются</w:t>
      </w:r>
      <w:proofErr w:type="spellEnd"/>
      <w:r w:rsidRPr="00506AF5">
        <w:rPr>
          <w:sz w:val="20"/>
          <w:szCs w:val="20"/>
        </w:rPr>
        <w:t xml:space="preserve"> по каналам межведомственного взаимодействия:</w:t>
      </w:r>
    </w:p>
    <w:p w:rsidR="00506AF5" w:rsidRPr="00506AF5" w:rsidRDefault="00506AF5" w:rsidP="00506AF5">
      <w:pPr>
        <w:jc w:val="both"/>
        <w:rPr>
          <w:sz w:val="20"/>
          <w:szCs w:val="20"/>
        </w:rPr>
      </w:pPr>
      <w:r w:rsidRPr="00506AF5">
        <w:rPr>
          <w:sz w:val="20"/>
          <w:szCs w:val="20"/>
        </w:rPr>
        <w:t>- правоустанавливающие документы на жилое помещение;</w:t>
      </w:r>
    </w:p>
    <w:p w:rsidR="00506AF5" w:rsidRPr="00506AF5" w:rsidRDefault="00506AF5" w:rsidP="00506AF5">
      <w:pPr>
        <w:jc w:val="both"/>
        <w:rPr>
          <w:sz w:val="20"/>
          <w:szCs w:val="20"/>
        </w:rPr>
      </w:pPr>
      <w:r w:rsidRPr="00506AF5">
        <w:rPr>
          <w:sz w:val="20"/>
          <w:szCs w:val="20"/>
        </w:rPr>
        <w:t xml:space="preserve">- технический паспорт здания; </w:t>
      </w:r>
    </w:p>
    <w:p w:rsidR="00506AF5" w:rsidRPr="00506AF5" w:rsidRDefault="00506AF5" w:rsidP="00506AF5">
      <w:pPr>
        <w:jc w:val="both"/>
        <w:rPr>
          <w:sz w:val="20"/>
          <w:szCs w:val="20"/>
        </w:rPr>
      </w:pPr>
      <w:r w:rsidRPr="00506AF5">
        <w:rPr>
          <w:sz w:val="20"/>
          <w:szCs w:val="20"/>
        </w:rPr>
        <w:t>3.2.Прием заявления и документов на получение муниципальной услуги.</w:t>
      </w:r>
    </w:p>
    <w:p w:rsidR="00506AF5" w:rsidRPr="00506AF5" w:rsidRDefault="00506AF5" w:rsidP="00506AF5">
      <w:pPr>
        <w:jc w:val="both"/>
        <w:rPr>
          <w:sz w:val="20"/>
          <w:szCs w:val="20"/>
        </w:rPr>
      </w:pPr>
      <w:r w:rsidRPr="00506AF5">
        <w:rPr>
          <w:sz w:val="20"/>
          <w:szCs w:val="20"/>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506AF5" w:rsidRPr="00506AF5" w:rsidRDefault="00506AF5" w:rsidP="00506AF5">
      <w:pPr>
        <w:jc w:val="both"/>
        <w:rPr>
          <w:sz w:val="20"/>
          <w:szCs w:val="20"/>
        </w:rPr>
      </w:pPr>
      <w:r w:rsidRPr="00506AF5">
        <w:rPr>
          <w:sz w:val="20"/>
          <w:szCs w:val="20"/>
        </w:rPr>
        <w:lastRenderedPageBreak/>
        <w:t>3.2.2.Специалист администрации, ответственный за прием и оформление документов:</w:t>
      </w:r>
    </w:p>
    <w:p w:rsidR="00506AF5" w:rsidRPr="00506AF5" w:rsidRDefault="00506AF5" w:rsidP="00506AF5">
      <w:pPr>
        <w:jc w:val="both"/>
        <w:rPr>
          <w:sz w:val="20"/>
          <w:szCs w:val="20"/>
        </w:rPr>
      </w:pPr>
      <w:r w:rsidRPr="00506AF5">
        <w:rPr>
          <w:sz w:val="20"/>
          <w:szCs w:val="20"/>
        </w:rPr>
        <w:t>-устанавливает предмет обращения, личность заявителя, полномочия представителя заявителя;</w:t>
      </w:r>
    </w:p>
    <w:p w:rsidR="00506AF5" w:rsidRPr="00506AF5" w:rsidRDefault="00506AF5" w:rsidP="00506AF5">
      <w:pPr>
        <w:jc w:val="both"/>
        <w:rPr>
          <w:sz w:val="20"/>
          <w:szCs w:val="20"/>
        </w:rPr>
      </w:pPr>
      <w:r w:rsidRPr="00506AF5">
        <w:rPr>
          <w:sz w:val="20"/>
          <w:szCs w:val="20"/>
        </w:rPr>
        <w:t>-проверяет наличие всех необходимых документов и проверяет соответствие представленных документов следующим требованиям:</w:t>
      </w:r>
    </w:p>
    <w:p w:rsidR="00506AF5" w:rsidRPr="00506AF5" w:rsidRDefault="00506AF5" w:rsidP="00506AF5">
      <w:pPr>
        <w:jc w:val="both"/>
        <w:rPr>
          <w:sz w:val="20"/>
          <w:szCs w:val="20"/>
        </w:rPr>
      </w:pPr>
      <w:r w:rsidRPr="00506AF5">
        <w:rPr>
          <w:sz w:val="20"/>
          <w:szCs w:val="2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06AF5" w:rsidRPr="00506AF5" w:rsidRDefault="00506AF5" w:rsidP="00506AF5">
      <w:pPr>
        <w:jc w:val="both"/>
        <w:rPr>
          <w:sz w:val="20"/>
          <w:szCs w:val="20"/>
        </w:rPr>
      </w:pPr>
      <w:r w:rsidRPr="00506AF5">
        <w:rPr>
          <w:sz w:val="20"/>
          <w:szCs w:val="20"/>
        </w:rPr>
        <w:t>-фамилии, имена и отчества заявителей, адреса регистрации написаны полностью;</w:t>
      </w:r>
    </w:p>
    <w:p w:rsidR="00506AF5" w:rsidRPr="00506AF5" w:rsidRDefault="00506AF5" w:rsidP="00506AF5">
      <w:pPr>
        <w:jc w:val="both"/>
        <w:rPr>
          <w:sz w:val="20"/>
          <w:szCs w:val="20"/>
        </w:rPr>
      </w:pPr>
      <w:r w:rsidRPr="00506AF5">
        <w:rPr>
          <w:sz w:val="20"/>
          <w:szCs w:val="20"/>
        </w:rPr>
        <w:t>-в документах нет подчисток, приписок, зачеркнутых слов и иных неоговоренных исправлений;</w:t>
      </w:r>
    </w:p>
    <w:p w:rsidR="00506AF5" w:rsidRPr="00506AF5" w:rsidRDefault="00506AF5" w:rsidP="00506AF5">
      <w:pPr>
        <w:jc w:val="both"/>
        <w:rPr>
          <w:sz w:val="20"/>
          <w:szCs w:val="20"/>
        </w:rPr>
      </w:pPr>
      <w:r w:rsidRPr="00506AF5">
        <w:rPr>
          <w:sz w:val="20"/>
          <w:szCs w:val="20"/>
        </w:rPr>
        <w:t>-документы не имеют серьезных повреждений, наличие которых не позволяет однозначно истолковать их содержание;</w:t>
      </w:r>
    </w:p>
    <w:p w:rsidR="00506AF5" w:rsidRPr="00506AF5" w:rsidRDefault="00506AF5" w:rsidP="00506AF5">
      <w:pPr>
        <w:jc w:val="both"/>
        <w:rPr>
          <w:sz w:val="20"/>
          <w:szCs w:val="20"/>
        </w:rPr>
      </w:pPr>
      <w:r w:rsidRPr="00506AF5">
        <w:rPr>
          <w:sz w:val="20"/>
          <w:szCs w:val="20"/>
        </w:rPr>
        <w:t>-пакет представленных документов полностью укомплектован.</w:t>
      </w:r>
    </w:p>
    <w:p w:rsidR="00506AF5" w:rsidRPr="00506AF5" w:rsidRDefault="00506AF5" w:rsidP="00506AF5">
      <w:pPr>
        <w:jc w:val="both"/>
        <w:rPr>
          <w:sz w:val="20"/>
          <w:szCs w:val="20"/>
        </w:rPr>
      </w:pPr>
      <w:r w:rsidRPr="00506AF5">
        <w:rPr>
          <w:sz w:val="20"/>
          <w:szCs w:val="20"/>
        </w:rPr>
        <w:t>3.2.3. При отсутствии необходимых документов, неправильном заполнении заявления специалист, ответственный за прием и оформление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506AF5" w:rsidRPr="00506AF5" w:rsidRDefault="00506AF5" w:rsidP="00506AF5">
      <w:pPr>
        <w:jc w:val="both"/>
        <w:rPr>
          <w:sz w:val="20"/>
          <w:szCs w:val="20"/>
        </w:rPr>
      </w:pPr>
      <w:r w:rsidRPr="00506AF5">
        <w:rPr>
          <w:sz w:val="20"/>
          <w:szCs w:val="20"/>
        </w:rPr>
        <w:t>-Если недостатки, препятствующие приему документов, допустимо устранить в ходе приема, они устраняются незамедлительно.</w:t>
      </w:r>
    </w:p>
    <w:p w:rsidR="00506AF5" w:rsidRPr="00506AF5" w:rsidRDefault="00506AF5" w:rsidP="00506AF5">
      <w:pPr>
        <w:jc w:val="both"/>
        <w:rPr>
          <w:sz w:val="20"/>
          <w:szCs w:val="20"/>
        </w:rPr>
      </w:pPr>
      <w:r w:rsidRPr="00506AF5">
        <w:rPr>
          <w:sz w:val="20"/>
          <w:szCs w:val="20"/>
        </w:rPr>
        <w:t>3.2.4.Специалист, ответственный за прием и оформление документов, сверяет подлинники и копии документов, предоставленные заявителем.</w:t>
      </w:r>
    </w:p>
    <w:p w:rsidR="00506AF5" w:rsidRPr="00506AF5" w:rsidRDefault="00506AF5" w:rsidP="00506AF5">
      <w:pPr>
        <w:jc w:val="both"/>
        <w:rPr>
          <w:sz w:val="20"/>
          <w:szCs w:val="20"/>
        </w:rPr>
      </w:pPr>
      <w:r w:rsidRPr="00506AF5">
        <w:rPr>
          <w:sz w:val="20"/>
          <w:szCs w:val="20"/>
        </w:rPr>
        <w:t>3.2.5. Специалист, ответственный за прием и оформление документов,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506AF5" w:rsidRPr="00506AF5" w:rsidRDefault="00506AF5" w:rsidP="00506AF5">
      <w:pPr>
        <w:jc w:val="both"/>
        <w:rPr>
          <w:sz w:val="20"/>
          <w:szCs w:val="20"/>
        </w:rPr>
      </w:pPr>
      <w:r w:rsidRPr="00506AF5">
        <w:rPr>
          <w:sz w:val="20"/>
          <w:szCs w:val="20"/>
        </w:rPr>
        <w:t xml:space="preserve">3.2.6. Специалист, ответственный за прием и оформление документов, оформляет расписку о приеме документов в двух экземплярах (приложение №2) и передает один экземпляр расписки заявителю, второй экземпляр прикладывается к пакету представленных заявителем документов. </w:t>
      </w:r>
    </w:p>
    <w:p w:rsidR="00506AF5" w:rsidRPr="00506AF5" w:rsidRDefault="00506AF5" w:rsidP="00506AF5">
      <w:pPr>
        <w:jc w:val="both"/>
        <w:rPr>
          <w:sz w:val="20"/>
          <w:szCs w:val="20"/>
        </w:rPr>
      </w:pPr>
      <w:r w:rsidRPr="00506AF5">
        <w:rPr>
          <w:sz w:val="20"/>
          <w:szCs w:val="20"/>
        </w:rPr>
        <w:t>В расписке указывается:</w:t>
      </w:r>
    </w:p>
    <w:p w:rsidR="00506AF5" w:rsidRPr="00506AF5" w:rsidRDefault="00506AF5" w:rsidP="00506AF5">
      <w:pPr>
        <w:jc w:val="both"/>
        <w:rPr>
          <w:sz w:val="20"/>
          <w:szCs w:val="20"/>
        </w:rPr>
      </w:pPr>
      <w:r w:rsidRPr="00506AF5">
        <w:rPr>
          <w:sz w:val="20"/>
          <w:szCs w:val="20"/>
        </w:rPr>
        <w:t>- регистрационный номер;</w:t>
      </w:r>
    </w:p>
    <w:p w:rsidR="00506AF5" w:rsidRPr="00506AF5" w:rsidRDefault="00506AF5" w:rsidP="00506AF5">
      <w:pPr>
        <w:jc w:val="both"/>
        <w:rPr>
          <w:sz w:val="20"/>
          <w:szCs w:val="20"/>
        </w:rPr>
      </w:pPr>
      <w:r w:rsidRPr="00506AF5">
        <w:rPr>
          <w:sz w:val="20"/>
          <w:szCs w:val="20"/>
        </w:rPr>
        <w:t>- дата представления документов;</w:t>
      </w:r>
    </w:p>
    <w:p w:rsidR="00506AF5" w:rsidRPr="00506AF5" w:rsidRDefault="00506AF5" w:rsidP="00506AF5">
      <w:pPr>
        <w:jc w:val="both"/>
        <w:rPr>
          <w:sz w:val="20"/>
          <w:szCs w:val="20"/>
        </w:rPr>
      </w:pPr>
      <w:r w:rsidRPr="00506AF5">
        <w:rPr>
          <w:sz w:val="20"/>
          <w:szCs w:val="20"/>
        </w:rPr>
        <w:t>- фамилия и инициалы специалиста, принявшего документы и зарегистрировавшего заявление о предоставлении муниципальной услуги;</w:t>
      </w:r>
    </w:p>
    <w:p w:rsidR="00506AF5" w:rsidRPr="00506AF5" w:rsidRDefault="00506AF5" w:rsidP="00506AF5">
      <w:pPr>
        <w:jc w:val="both"/>
        <w:rPr>
          <w:sz w:val="20"/>
          <w:szCs w:val="20"/>
        </w:rPr>
      </w:pPr>
      <w:r w:rsidRPr="00506AF5">
        <w:rPr>
          <w:sz w:val="20"/>
          <w:szCs w:val="20"/>
        </w:rPr>
        <w:t>- подпись специалиста, ответственного за прием и оформление документов.</w:t>
      </w:r>
    </w:p>
    <w:p w:rsidR="00506AF5" w:rsidRPr="00506AF5" w:rsidRDefault="00506AF5" w:rsidP="00506AF5">
      <w:pPr>
        <w:jc w:val="both"/>
        <w:rPr>
          <w:sz w:val="20"/>
          <w:szCs w:val="20"/>
        </w:rPr>
      </w:pPr>
      <w:r w:rsidRPr="00506AF5">
        <w:rPr>
          <w:sz w:val="20"/>
          <w:szCs w:val="20"/>
        </w:rPr>
        <w:t>3.2.7. Результатом выполнения административной процедуры является прием документов заявителя на получение муниципальной услуги, направление их секретарю комиссии, либо возврат заявления и документов Заявителю.</w:t>
      </w:r>
    </w:p>
    <w:p w:rsidR="00506AF5" w:rsidRPr="00506AF5" w:rsidRDefault="00506AF5" w:rsidP="00506AF5">
      <w:pPr>
        <w:jc w:val="both"/>
        <w:rPr>
          <w:sz w:val="20"/>
          <w:szCs w:val="20"/>
        </w:rPr>
      </w:pPr>
      <w:r w:rsidRPr="00506AF5">
        <w:rPr>
          <w:sz w:val="20"/>
          <w:szCs w:val="20"/>
        </w:rPr>
        <w:t>Суммарная длительность административной процедуры - 20 минут.</w:t>
      </w:r>
    </w:p>
    <w:p w:rsidR="00506AF5" w:rsidRPr="00506AF5" w:rsidRDefault="00506AF5" w:rsidP="00506AF5">
      <w:pPr>
        <w:jc w:val="both"/>
        <w:rPr>
          <w:sz w:val="20"/>
          <w:szCs w:val="20"/>
        </w:rPr>
      </w:pPr>
      <w:r w:rsidRPr="00506AF5">
        <w:rPr>
          <w:sz w:val="20"/>
          <w:szCs w:val="20"/>
        </w:rPr>
        <w:t>3.3. Оценка соответствия помещения требованиям, предъявляемым к жилым помещениям.</w:t>
      </w:r>
    </w:p>
    <w:p w:rsidR="00506AF5" w:rsidRPr="00506AF5" w:rsidRDefault="00506AF5" w:rsidP="00506AF5">
      <w:pPr>
        <w:jc w:val="both"/>
        <w:rPr>
          <w:sz w:val="20"/>
          <w:szCs w:val="20"/>
        </w:rPr>
      </w:pPr>
      <w:r w:rsidRPr="00506AF5">
        <w:rPr>
          <w:sz w:val="20"/>
          <w:szCs w:val="20"/>
        </w:rPr>
        <w:t xml:space="preserve">3.3.1. Основанием для начала процедуры оценки соответствия помещения требованиям, предъявляемым к жилым помещениям, является поступление в Комиссию (секретарю Комиссии) заявления и документов, либо заключения органа, уполномоченного на проведение государственного контроля и надзора по вопросам, отнесенным к его компетенции. </w:t>
      </w:r>
    </w:p>
    <w:p w:rsidR="00506AF5" w:rsidRPr="00506AF5" w:rsidRDefault="00506AF5" w:rsidP="00506AF5">
      <w:pPr>
        <w:jc w:val="both"/>
        <w:rPr>
          <w:sz w:val="20"/>
          <w:szCs w:val="20"/>
        </w:rPr>
      </w:pPr>
      <w:r w:rsidRPr="00506AF5">
        <w:rPr>
          <w:sz w:val="20"/>
          <w:szCs w:val="20"/>
        </w:rPr>
        <w:t>Процедура по оценке соответствия помещения требованиям, предъявляемым к жилым помещениям, должна быть начата секретарем Комиссии не позднее 3-х рабочих дней с момента поступления к нему заявления и документов.</w:t>
      </w:r>
    </w:p>
    <w:p w:rsidR="00506AF5" w:rsidRPr="00506AF5" w:rsidRDefault="00506AF5" w:rsidP="00506AF5">
      <w:pPr>
        <w:jc w:val="both"/>
        <w:rPr>
          <w:sz w:val="20"/>
          <w:szCs w:val="20"/>
        </w:rPr>
      </w:pPr>
      <w:r w:rsidRPr="00506AF5">
        <w:rPr>
          <w:sz w:val="20"/>
          <w:szCs w:val="20"/>
        </w:rPr>
        <w:t>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506AF5" w:rsidRPr="00506AF5" w:rsidRDefault="00506AF5" w:rsidP="00506AF5">
      <w:pPr>
        <w:jc w:val="both"/>
        <w:rPr>
          <w:sz w:val="20"/>
          <w:szCs w:val="20"/>
        </w:rPr>
      </w:pPr>
      <w:r w:rsidRPr="00506AF5">
        <w:rPr>
          <w:sz w:val="20"/>
          <w:szCs w:val="20"/>
        </w:rPr>
        <w:t xml:space="preserve">3.3.2. </w:t>
      </w:r>
      <w:proofErr w:type="gramStart"/>
      <w:r w:rsidRPr="00506AF5">
        <w:rPr>
          <w:sz w:val="20"/>
          <w:szCs w:val="20"/>
        </w:rPr>
        <w:t>По результатам проверки заявления и документов секретарь Комиссии подготавливает документ, содержащий информацию о дате заседания, с указанием, времени и места проведения заседания Комиссии (например, повестку дня заседания Комиссии либо иной документ, установленный органом, исполняющим муниципальную услугу), представляет его на подписание Председателю Комиссии, после чего направляет его членам Комиссии посредством факсимильной связи.</w:t>
      </w:r>
      <w:proofErr w:type="gramEnd"/>
    </w:p>
    <w:p w:rsidR="00506AF5" w:rsidRPr="00506AF5" w:rsidRDefault="00506AF5" w:rsidP="00506AF5">
      <w:pPr>
        <w:jc w:val="both"/>
        <w:rPr>
          <w:sz w:val="20"/>
          <w:szCs w:val="20"/>
        </w:rPr>
      </w:pPr>
      <w:r w:rsidRPr="00506AF5">
        <w:rPr>
          <w:sz w:val="20"/>
          <w:szCs w:val="20"/>
        </w:rPr>
        <w:t>Максимальный срок выполнения указанного действия составляет 3 дня.</w:t>
      </w:r>
    </w:p>
    <w:p w:rsidR="00506AF5" w:rsidRPr="00506AF5" w:rsidRDefault="00506AF5" w:rsidP="00506AF5">
      <w:pPr>
        <w:jc w:val="both"/>
        <w:rPr>
          <w:sz w:val="20"/>
          <w:szCs w:val="20"/>
        </w:rPr>
      </w:pPr>
      <w:r w:rsidRPr="00506AF5">
        <w:rPr>
          <w:sz w:val="20"/>
          <w:szCs w:val="20"/>
        </w:rPr>
        <w:t xml:space="preserve">3.3.3. Комиссия в назначенный день рассматривает заявление, приложенные к заявлению документы либо заключение органа, уполномоченного на проведение государственного контроля и надзора, по вопросам, отнесенным к их компетенции, и принимает решение (в виде заключения). </w:t>
      </w:r>
    </w:p>
    <w:p w:rsidR="00506AF5" w:rsidRPr="00506AF5" w:rsidRDefault="00506AF5" w:rsidP="00506AF5">
      <w:pPr>
        <w:jc w:val="both"/>
        <w:rPr>
          <w:sz w:val="20"/>
          <w:szCs w:val="20"/>
        </w:rPr>
      </w:pPr>
      <w:r w:rsidRPr="00506AF5">
        <w:rPr>
          <w:sz w:val="20"/>
          <w:szCs w:val="20"/>
        </w:rPr>
        <w:t>В случае необходимости Комиссия назначает дополнительное обследование и испытания, результаты которых приобщаются к документам, ранее представленным на рассмотрение Комиссии.</w:t>
      </w:r>
    </w:p>
    <w:p w:rsidR="00506AF5" w:rsidRPr="00506AF5" w:rsidRDefault="00506AF5" w:rsidP="00506AF5">
      <w:pPr>
        <w:jc w:val="both"/>
        <w:rPr>
          <w:sz w:val="20"/>
          <w:szCs w:val="20"/>
        </w:rPr>
      </w:pPr>
      <w:r w:rsidRPr="00506AF5">
        <w:rPr>
          <w:sz w:val="20"/>
          <w:szCs w:val="20"/>
        </w:rPr>
        <w:t xml:space="preserve">3.3.4. В случае принятия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 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w:t>
      </w:r>
      <w:proofErr w:type="gramStart"/>
      <w:r w:rsidRPr="00506AF5">
        <w:rPr>
          <w:sz w:val="20"/>
          <w:szCs w:val="20"/>
        </w:rPr>
        <w:t>результатах</w:t>
      </w:r>
      <w:proofErr w:type="gramEnd"/>
      <w:r w:rsidRPr="00506AF5">
        <w:rPr>
          <w:sz w:val="20"/>
          <w:szCs w:val="20"/>
        </w:rPr>
        <w:t xml:space="preserve"> проведенных в отношении жилого помещения мероприятий по контролю), необходимых для </w:t>
      </w:r>
      <w:r w:rsidRPr="00506AF5">
        <w:rPr>
          <w:sz w:val="20"/>
          <w:szCs w:val="20"/>
        </w:rPr>
        <w:lastRenderedPageBreak/>
        <w:t>принятия решения о признании жилого помещения соответствующим (не соответствующим)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w:t>
      </w:r>
    </w:p>
    <w:p w:rsidR="00506AF5" w:rsidRPr="00506AF5" w:rsidRDefault="00506AF5" w:rsidP="00506AF5">
      <w:pPr>
        <w:jc w:val="both"/>
        <w:rPr>
          <w:sz w:val="20"/>
          <w:szCs w:val="20"/>
        </w:rPr>
      </w:pPr>
      <w:r w:rsidRPr="00506AF5">
        <w:rPr>
          <w:sz w:val="20"/>
          <w:szCs w:val="20"/>
        </w:rPr>
        <w:t>После получения дополнительных документов Комиссия продолжает процедуру оценки.</w:t>
      </w:r>
    </w:p>
    <w:p w:rsidR="00506AF5" w:rsidRPr="00506AF5" w:rsidRDefault="00506AF5" w:rsidP="00506AF5">
      <w:pPr>
        <w:jc w:val="both"/>
        <w:rPr>
          <w:sz w:val="20"/>
          <w:szCs w:val="20"/>
        </w:rPr>
      </w:pPr>
      <w:r w:rsidRPr="00506AF5">
        <w:rPr>
          <w:sz w:val="20"/>
          <w:szCs w:val="20"/>
        </w:rPr>
        <w:t>3.3.5. При проведении оценки Комиссия принимает решение исходя из требований, которым должно отвечать жилое помещение, установленных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06AF5" w:rsidRPr="00506AF5" w:rsidRDefault="00506AF5" w:rsidP="00506AF5">
      <w:pPr>
        <w:jc w:val="both"/>
        <w:rPr>
          <w:sz w:val="20"/>
          <w:szCs w:val="20"/>
        </w:rPr>
      </w:pPr>
      <w:r w:rsidRPr="00506AF5">
        <w:rPr>
          <w:sz w:val="20"/>
          <w:szCs w:val="20"/>
        </w:rPr>
        <w:t>3.3.6. В случае принятия Комиссией решения о необходимости проведения</w:t>
      </w:r>
    </w:p>
    <w:p w:rsidR="00506AF5" w:rsidRPr="00506AF5" w:rsidRDefault="00506AF5" w:rsidP="00506AF5">
      <w:pPr>
        <w:jc w:val="both"/>
        <w:rPr>
          <w:sz w:val="20"/>
          <w:szCs w:val="20"/>
        </w:rPr>
      </w:pPr>
      <w:r w:rsidRPr="00506AF5">
        <w:rPr>
          <w:sz w:val="20"/>
          <w:szCs w:val="20"/>
        </w:rPr>
        <w:t>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посредством факсимильной связи (либо иным способом, установленным администрацией).</w:t>
      </w:r>
    </w:p>
    <w:p w:rsidR="00506AF5" w:rsidRPr="00506AF5" w:rsidRDefault="00506AF5" w:rsidP="00506AF5">
      <w:pPr>
        <w:jc w:val="both"/>
        <w:rPr>
          <w:sz w:val="20"/>
          <w:szCs w:val="20"/>
        </w:rPr>
      </w:pPr>
      <w:proofErr w:type="gramStart"/>
      <w:r w:rsidRPr="00506AF5">
        <w:rPr>
          <w:sz w:val="20"/>
          <w:szCs w:val="20"/>
        </w:rPr>
        <w:t>По результатам обследования Комиссией секретарь Комиссии составляет акт обследования помещения по форме, установленной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трех экземплярах и направляет его для подписания членам Комиссии (Приложение № 3).</w:t>
      </w:r>
      <w:proofErr w:type="gramEnd"/>
    </w:p>
    <w:p w:rsidR="00506AF5" w:rsidRPr="00506AF5" w:rsidRDefault="00506AF5" w:rsidP="00506AF5">
      <w:pPr>
        <w:jc w:val="both"/>
        <w:rPr>
          <w:sz w:val="20"/>
          <w:szCs w:val="20"/>
        </w:rPr>
      </w:pPr>
      <w:r w:rsidRPr="00506AF5">
        <w:rPr>
          <w:sz w:val="20"/>
          <w:szCs w:val="20"/>
        </w:rPr>
        <w:t>Максимальный срок подписания акта членом Комиссии составляет не более 3 дней.</w:t>
      </w:r>
    </w:p>
    <w:p w:rsidR="00506AF5" w:rsidRPr="00506AF5" w:rsidRDefault="00506AF5" w:rsidP="00506AF5">
      <w:pPr>
        <w:jc w:val="both"/>
        <w:rPr>
          <w:sz w:val="20"/>
          <w:szCs w:val="20"/>
        </w:rPr>
      </w:pPr>
      <w:r w:rsidRPr="00506AF5">
        <w:rPr>
          <w:sz w:val="20"/>
          <w:szCs w:val="20"/>
        </w:rPr>
        <w:t>3.3.7. После подписания акта обследования помещения секретарь Комиссии по согласованию с председателем Комиссии назначает дату заседания и информирует об этом членов Комиссии.</w:t>
      </w:r>
    </w:p>
    <w:p w:rsidR="00506AF5" w:rsidRPr="00506AF5" w:rsidRDefault="00506AF5" w:rsidP="00506AF5">
      <w:pPr>
        <w:jc w:val="both"/>
        <w:rPr>
          <w:sz w:val="20"/>
          <w:szCs w:val="20"/>
        </w:rPr>
      </w:pPr>
      <w:r w:rsidRPr="00506AF5">
        <w:rPr>
          <w:sz w:val="20"/>
          <w:szCs w:val="20"/>
        </w:rPr>
        <w:t>Максимальный срок выполнения указанного действия составляет  3 дня.</w:t>
      </w:r>
    </w:p>
    <w:p w:rsidR="00506AF5" w:rsidRPr="00506AF5" w:rsidRDefault="00506AF5" w:rsidP="00506AF5">
      <w:pPr>
        <w:jc w:val="both"/>
        <w:rPr>
          <w:sz w:val="20"/>
          <w:szCs w:val="20"/>
        </w:rPr>
      </w:pPr>
      <w:r w:rsidRPr="00506AF5">
        <w:rPr>
          <w:sz w:val="20"/>
          <w:szCs w:val="20"/>
        </w:rPr>
        <w:t>3.3.8. По результатам рассмотрения представленных заявителем документов, акта обследования помещения Комиссия принимает одно из следующих решений (в виде заключения – Приложение №4):</w:t>
      </w:r>
    </w:p>
    <w:p w:rsidR="00506AF5" w:rsidRPr="00506AF5" w:rsidRDefault="00506AF5" w:rsidP="00506AF5">
      <w:pPr>
        <w:jc w:val="both"/>
        <w:rPr>
          <w:sz w:val="20"/>
          <w:szCs w:val="20"/>
        </w:rPr>
      </w:pPr>
      <w:r w:rsidRPr="00506AF5">
        <w:rPr>
          <w:sz w:val="20"/>
          <w:szCs w:val="20"/>
        </w:rPr>
        <w:t>-о соответствии помещения требованиям, предъявляемым к жилому помещению, и его пригодности для проживания;</w:t>
      </w:r>
    </w:p>
    <w:p w:rsidR="00506AF5" w:rsidRPr="00506AF5" w:rsidRDefault="00506AF5" w:rsidP="00506AF5">
      <w:pPr>
        <w:jc w:val="both"/>
        <w:rPr>
          <w:sz w:val="20"/>
          <w:szCs w:val="20"/>
        </w:rPr>
      </w:pPr>
      <w:r w:rsidRPr="00506AF5">
        <w:rPr>
          <w:sz w:val="20"/>
          <w:szCs w:val="20"/>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w:t>
      </w:r>
    </w:p>
    <w:p w:rsidR="00506AF5" w:rsidRPr="00506AF5" w:rsidRDefault="00506AF5" w:rsidP="00506AF5">
      <w:pPr>
        <w:jc w:val="both"/>
        <w:rPr>
          <w:sz w:val="20"/>
          <w:szCs w:val="20"/>
        </w:rPr>
      </w:pPr>
      <w:r w:rsidRPr="00506AF5">
        <w:rPr>
          <w:sz w:val="20"/>
          <w:szCs w:val="20"/>
        </w:rPr>
        <w:t xml:space="preserve">-о выявлении оснований для признания помещения </w:t>
      </w:r>
      <w:proofErr w:type="gramStart"/>
      <w:r w:rsidRPr="00506AF5">
        <w:rPr>
          <w:sz w:val="20"/>
          <w:szCs w:val="20"/>
        </w:rPr>
        <w:t>непригодным</w:t>
      </w:r>
      <w:proofErr w:type="gramEnd"/>
      <w:r w:rsidRPr="00506AF5">
        <w:rPr>
          <w:sz w:val="20"/>
          <w:szCs w:val="20"/>
        </w:rPr>
        <w:t xml:space="preserve"> для проживания;</w:t>
      </w:r>
    </w:p>
    <w:p w:rsidR="00506AF5" w:rsidRPr="00506AF5" w:rsidRDefault="00506AF5" w:rsidP="00506AF5">
      <w:pPr>
        <w:jc w:val="both"/>
        <w:rPr>
          <w:sz w:val="20"/>
          <w:szCs w:val="20"/>
        </w:rPr>
      </w:pPr>
      <w:r w:rsidRPr="00506AF5">
        <w:rPr>
          <w:sz w:val="20"/>
          <w:szCs w:val="20"/>
        </w:rPr>
        <w:t>-о выявлении оснований для признания многоквартирного дома аварийным и подлежащим реконструкции;</w:t>
      </w:r>
    </w:p>
    <w:p w:rsidR="00506AF5" w:rsidRPr="00506AF5" w:rsidRDefault="00506AF5" w:rsidP="00506AF5">
      <w:pPr>
        <w:jc w:val="both"/>
        <w:rPr>
          <w:sz w:val="20"/>
          <w:szCs w:val="20"/>
        </w:rPr>
      </w:pPr>
      <w:r w:rsidRPr="00506AF5">
        <w:rPr>
          <w:sz w:val="20"/>
          <w:szCs w:val="20"/>
        </w:rPr>
        <w:t>-о выявлении оснований для признания многоквартирного дома аварийным и подлежащим сносу;</w:t>
      </w:r>
    </w:p>
    <w:p w:rsidR="00506AF5" w:rsidRPr="00506AF5" w:rsidRDefault="00506AF5" w:rsidP="00506AF5">
      <w:pPr>
        <w:jc w:val="both"/>
        <w:rPr>
          <w:sz w:val="20"/>
          <w:szCs w:val="20"/>
        </w:rPr>
      </w:pPr>
      <w:r w:rsidRPr="00506AF5">
        <w:rPr>
          <w:sz w:val="20"/>
          <w:szCs w:val="20"/>
        </w:rPr>
        <w:t>-об отсутствии оснований для признания многоквартирного дома аварийным и подлежащим сносу или реконструкции.</w:t>
      </w:r>
    </w:p>
    <w:p w:rsidR="00506AF5" w:rsidRPr="00506AF5" w:rsidRDefault="00506AF5" w:rsidP="00506AF5">
      <w:pPr>
        <w:jc w:val="both"/>
        <w:rPr>
          <w:sz w:val="20"/>
          <w:szCs w:val="20"/>
        </w:rPr>
      </w:pPr>
      <w:r w:rsidRPr="00506AF5">
        <w:rPr>
          <w:sz w:val="20"/>
          <w:szCs w:val="20"/>
        </w:rPr>
        <w:t>3.3.9. Жилое помещение признается пригодным (непригодным) для проживания, а многоквартирный дом аварийным и подлежащим сносу или реконструкции по основаниям, указанным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 января 2006  года № 47.</w:t>
      </w:r>
    </w:p>
    <w:p w:rsidR="00506AF5" w:rsidRPr="00506AF5" w:rsidRDefault="00506AF5" w:rsidP="00506AF5">
      <w:pPr>
        <w:jc w:val="both"/>
        <w:rPr>
          <w:sz w:val="20"/>
          <w:szCs w:val="20"/>
        </w:rPr>
      </w:pPr>
      <w:r w:rsidRPr="00506AF5">
        <w:rPr>
          <w:sz w:val="20"/>
          <w:szCs w:val="20"/>
        </w:rPr>
        <w:t>По окончании работы Комиссия составляет в 3-х экземплярах заключение о признании помещения пригодным (непригодным) для постоянного проживания по форме, установленной постановлением Правительства РФ от 28 января 2006  года  № 47.</w:t>
      </w:r>
    </w:p>
    <w:p w:rsidR="00506AF5" w:rsidRPr="00506AF5" w:rsidRDefault="00506AF5" w:rsidP="00506AF5">
      <w:pPr>
        <w:jc w:val="both"/>
        <w:rPr>
          <w:sz w:val="20"/>
          <w:szCs w:val="20"/>
        </w:rPr>
      </w:pPr>
      <w:r w:rsidRPr="00506AF5">
        <w:rPr>
          <w:sz w:val="20"/>
          <w:szCs w:val="20"/>
        </w:rPr>
        <w:t>Результатом административного действия по проведению оценки соответствия помещения требованиям, предъявляемым к жилым помещениям, является принятие Комиссией соответствующего решения в виде заключения Комиссии.</w:t>
      </w:r>
    </w:p>
    <w:p w:rsidR="00506AF5" w:rsidRPr="00506AF5" w:rsidRDefault="00506AF5" w:rsidP="00506AF5">
      <w:pPr>
        <w:jc w:val="both"/>
        <w:rPr>
          <w:sz w:val="20"/>
          <w:szCs w:val="20"/>
        </w:rPr>
      </w:pPr>
      <w:r w:rsidRPr="00506AF5">
        <w:rPr>
          <w:sz w:val="20"/>
          <w:szCs w:val="20"/>
        </w:rPr>
        <w:t xml:space="preserve">3.3.10. Направление заявителю заключения комиссии. </w:t>
      </w:r>
    </w:p>
    <w:p w:rsidR="00506AF5" w:rsidRPr="00506AF5" w:rsidRDefault="00506AF5" w:rsidP="00506AF5">
      <w:pPr>
        <w:jc w:val="both"/>
        <w:rPr>
          <w:sz w:val="20"/>
          <w:szCs w:val="20"/>
        </w:rPr>
      </w:pPr>
      <w:r w:rsidRPr="00506AF5">
        <w:rPr>
          <w:sz w:val="20"/>
          <w:szCs w:val="20"/>
        </w:rPr>
        <w:t xml:space="preserve">Секретарь Комиссии в 5-дневный срок направляет по одному  экземпляру заключения Комиссии заявителю </w:t>
      </w:r>
      <w:proofErr w:type="gramStart"/>
      <w:r w:rsidRPr="00506AF5">
        <w:rPr>
          <w:sz w:val="20"/>
          <w:szCs w:val="20"/>
        </w:rPr>
        <w:t>заказным</w:t>
      </w:r>
      <w:proofErr w:type="gramEnd"/>
      <w:r w:rsidRPr="00506AF5">
        <w:rPr>
          <w:sz w:val="20"/>
          <w:szCs w:val="20"/>
        </w:rPr>
        <w:t xml:space="preserve"> </w:t>
      </w:r>
    </w:p>
    <w:p w:rsidR="00506AF5" w:rsidRPr="00506AF5" w:rsidRDefault="00506AF5" w:rsidP="00506AF5">
      <w:pPr>
        <w:jc w:val="both"/>
        <w:rPr>
          <w:sz w:val="20"/>
          <w:szCs w:val="20"/>
        </w:rPr>
      </w:pPr>
      <w:r w:rsidRPr="00506AF5">
        <w:rPr>
          <w:sz w:val="20"/>
          <w:szCs w:val="20"/>
        </w:rPr>
        <w:t>письмом с уведомлением по адресу, указанному в заявлении.</w:t>
      </w:r>
    </w:p>
    <w:p w:rsidR="00506AF5" w:rsidRPr="00506AF5" w:rsidRDefault="00506AF5" w:rsidP="00506AF5">
      <w:pPr>
        <w:ind w:left="792"/>
        <w:jc w:val="both"/>
        <w:rPr>
          <w:sz w:val="20"/>
          <w:szCs w:val="20"/>
        </w:rPr>
      </w:pPr>
    </w:p>
    <w:p w:rsidR="00506AF5" w:rsidRPr="00506AF5" w:rsidRDefault="00506AF5" w:rsidP="00506AF5">
      <w:pPr>
        <w:numPr>
          <w:ilvl w:val="0"/>
          <w:numId w:val="1"/>
        </w:numPr>
        <w:jc w:val="center"/>
        <w:rPr>
          <w:b/>
          <w:sz w:val="20"/>
          <w:szCs w:val="20"/>
        </w:rPr>
      </w:pPr>
      <w:r w:rsidRPr="00506AF5">
        <w:rPr>
          <w:b/>
          <w:sz w:val="20"/>
          <w:szCs w:val="20"/>
        </w:rPr>
        <w:t xml:space="preserve">Формы </w:t>
      </w:r>
      <w:proofErr w:type="gramStart"/>
      <w:r w:rsidRPr="00506AF5">
        <w:rPr>
          <w:b/>
          <w:sz w:val="20"/>
          <w:szCs w:val="20"/>
        </w:rPr>
        <w:t>контроля за</w:t>
      </w:r>
      <w:proofErr w:type="gramEnd"/>
      <w:r w:rsidRPr="00506AF5">
        <w:rPr>
          <w:b/>
          <w:sz w:val="20"/>
          <w:szCs w:val="20"/>
        </w:rPr>
        <w:t xml:space="preserve"> исполнением регламента</w:t>
      </w:r>
    </w:p>
    <w:p w:rsidR="00506AF5" w:rsidRPr="00506AF5" w:rsidRDefault="00506AF5" w:rsidP="00506AF5">
      <w:pPr>
        <w:jc w:val="both"/>
        <w:rPr>
          <w:sz w:val="20"/>
          <w:szCs w:val="20"/>
        </w:rPr>
      </w:pPr>
    </w:p>
    <w:p w:rsidR="00506AF5" w:rsidRPr="00506AF5" w:rsidRDefault="00506AF5" w:rsidP="00506AF5">
      <w:pPr>
        <w:jc w:val="both"/>
        <w:rPr>
          <w:sz w:val="20"/>
          <w:szCs w:val="20"/>
        </w:rPr>
      </w:pPr>
      <w:r w:rsidRPr="00506AF5">
        <w:rPr>
          <w:sz w:val="20"/>
          <w:szCs w:val="20"/>
        </w:rPr>
        <w:t xml:space="preserve">4.1.Текущий </w:t>
      </w:r>
      <w:proofErr w:type="gramStart"/>
      <w:r w:rsidRPr="00506AF5">
        <w:rPr>
          <w:sz w:val="20"/>
          <w:szCs w:val="20"/>
        </w:rPr>
        <w:t>контроль за</w:t>
      </w:r>
      <w:proofErr w:type="gramEnd"/>
      <w:r w:rsidRPr="00506AF5">
        <w:rPr>
          <w:sz w:val="20"/>
          <w:szCs w:val="20"/>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Вьюнского сельсовета.</w:t>
      </w:r>
    </w:p>
    <w:p w:rsidR="00506AF5" w:rsidRPr="00506AF5" w:rsidRDefault="00506AF5" w:rsidP="00506AF5">
      <w:pPr>
        <w:jc w:val="both"/>
        <w:rPr>
          <w:sz w:val="20"/>
          <w:szCs w:val="20"/>
        </w:rPr>
      </w:pPr>
      <w:r w:rsidRPr="00506AF5">
        <w:rPr>
          <w:sz w:val="20"/>
          <w:szCs w:val="20"/>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Вьюнского сельсовета.</w:t>
      </w:r>
    </w:p>
    <w:p w:rsidR="00506AF5" w:rsidRPr="00506AF5" w:rsidRDefault="00506AF5" w:rsidP="00506AF5">
      <w:pPr>
        <w:jc w:val="both"/>
        <w:rPr>
          <w:sz w:val="20"/>
          <w:szCs w:val="20"/>
        </w:rPr>
      </w:pPr>
      <w:r w:rsidRPr="00506AF5">
        <w:rPr>
          <w:sz w:val="20"/>
          <w:szCs w:val="20"/>
        </w:rPr>
        <w:t>4.3.Ответственность за предоставление муниципальной услуги возлагается на Главу  Вьюнского сельсовета, который непосредственно принимает решение по вопросам предоставления муниципальной услуги.</w:t>
      </w:r>
    </w:p>
    <w:p w:rsidR="00506AF5" w:rsidRPr="00506AF5" w:rsidRDefault="00506AF5" w:rsidP="00506AF5">
      <w:pPr>
        <w:jc w:val="both"/>
        <w:rPr>
          <w:sz w:val="20"/>
          <w:szCs w:val="20"/>
        </w:rPr>
      </w:pPr>
      <w:r w:rsidRPr="00506AF5">
        <w:rPr>
          <w:sz w:val="20"/>
          <w:szCs w:val="20"/>
        </w:rPr>
        <w:lastRenderedPageBreak/>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Вьюнского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506AF5" w:rsidRPr="00506AF5" w:rsidRDefault="00506AF5" w:rsidP="00506AF5">
      <w:pPr>
        <w:ind w:firstLine="709"/>
        <w:jc w:val="both"/>
        <w:rPr>
          <w:sz w:val="20"/>
          <w:szCs w:val="20"/>
        </w:rPr>
      </w:pPr>
    </w:p>
    <w:p w:rsidR="00506AF5" w:rsidRPr="00506AF5" w:rsidRDefault="00506AF5" w:rsidP="00506AF5">
      <w:pPr>
        <w:ind w:firstLine="709"/>
        <w:jc w:val="both"/>
        <w:rPr>
          <w:color w:val="000000"/>
          <w:sz w:val="20"/>
          <w:szCs w:val="20"/>
        </w:rPr>
      </w:pPr>
    </w:p>
    <w:p w:rsidR="00506AF5" w:rsidRPr="00506AF5" w:rsidRDefault="00506AF5" w:rsidP="00506AF5">
      <w:pPr>
        <w:widowControl w:val="0"/>
        <w:autoSpaceDE w:val="0"/>
        <w:autoSpaceDN w:val="0"/>
        <w:adjustRightInd w:val="0"/>
        <w:jc w:val="center"/>
        <w:outlineLvl w:val="0"/>
        <w:rPr>
          <w:b/>
          <w:bCs/>
          <w:iCs/>
          <w:color w:val="000000"/>
          <w:sz w:val="20"/>
          <w:szCs w:val="20"/>
        </w:rPr>
      </w:pPr>
      <w:r w:rsidRPr="00506AF5">
        <w:rPr>
          <w:b/>
          <w:bCs/>
          <w:iCs/>
          <w:color w:val="000000"/>
          <w:sz w:val="20"/>
          <w:szCs w:val="20"/>
        </w:rPr>
        <w:t xml:space="preserve">5. Досудебный (внесудебный) порядок </w:t>
      </w:r>
    </w:p>
    <w:p w:rsidR="00506AF5" w:rsidRPr="00506AF5" w:rsidRDefault="00506AF5" w:rsidP="00506AF5">
      <w:pPr>
        <w:widowControl w:val="0"/>
        <w:autoSpaceDE w:val="0"/>
        <w:autoSpaceDN w:val="0"/>
        <w:adjustRightInd w:val="0"/>
        <w:jc w:val="center"/>
        <w:outlineLvl w:val="0"/>
        <w:rPr>
          <w:b/>
          <w:bCs/>
          <w:iCs/>
          <w:color w:val="000000"/>
          <w:sz w:val="20"/>
          <w:szCs w:val="20"/>
        </w:rPr>
      </w:pPr>
      <w:r w:rsidRPr="00506AF5">
        <w:rPr>
          <w:b/>
          <w:bCs/>
          <w:iCs/>
          <w:color w:val="000000"/>
          <w:sz w:val="20"/>
          <w:szCs w:val="20"/>
        </w:rPr>
        <w:t xml:space="preserve">обжалования заявителем решений и действий (бездействия) </w:t>
      </w:r>
    </w:p>
    <w:p w:rsidR="00506AF5" w:rsidRPr="00506AF5" w:rsidRDefault="00506AF5" w:rsidP="00506AF5">
      <w:pPr>
        <w:widowControl w:val="0"/>
        <w:autoSpaceDE w:val="0"/>
        <w:autoSpaceDN w:val="0"/>
        <w:adjustRightInd w:val="0"/>
        <w:jc w:val="center"/>
        <w:rPr>
          <w:b/>
          <w:bCs/>
          <w:iCs/>
          <w:color w:val="000000"/>
          <w:sz w:val="20"/>
          <w:szCs w:val="20"/>
        </w:rPr>
      </w:pPr>
      <w:r w:rsidRPr="00506AF5">
        <w:rPr>
          <w:b/>
          <w:bCs/>
          <w:iCs/>
          <w:color w:val="000000"/>
          <w:sz w:val="20"/>
          <w:szCs w:val="20"/>
        </w:rPr>
        <w:t xml:space="preserve">администрации </w:t>
      </w:r>
      <w:r w:rsidRPr="00506AF5">
        <w:rPr>
          <w:b/>
          <w:sz w:val="20"/>
          <w:szCs w:val="20"/>
        </w:rPr>
        <w:t>Вьюнского</w:t>
      </w:r>
      <w:r w:rsidRPr="00506AF5">
        <w:rPr>
          <w:b/>
          <w:bCs/>
          <w:iCs/>
          <w:color w:val="000000"/>
          <w:sz w:val="20"/>
          <w:szCs w:val="20"/>
        </w:rPr>
        <w:t xml:space="preserve"> сельсовета, Главы </w:t>
      </w:r>
      <w:r w:rsidRPr="00506AF5">
        <w:rPr>
          <w:b/>
          <w:sz w:val="20"/>
          <w:szCs w:val="20"/>
        </w:rPr>
        <w:t>Вьюнского</w:t>
      </w:r>
      <w:r w:rsidRPr="00506AF5">
        <w:rPr>
          <w:b/>
          <w:bCs/>
          <w:iCs/>
          <w:color w:val="000000"/>
          <w:sz w:val="20"/>
          <w:szCs w:val="20"/>
        </w:rPr>
        <w:t xml:space="preserve"> сельсовета, либо муниципального служащего</w:t>
      </w:r>
    </w:p>
    <w:p w:rsidR="00506AF5" w:rsidRPr="00506AF5" w:rsidRDefault="00506AF5" w:rsidP="00506AF5">
      <w:pPr>
        <w:widowControl w:val="0"/>
        <w:autoSpaceDE w:val="0"/>
        <w:autoSpaceDN w:val="0"/>
        <w:adjustRightInd w:val="0"/>
        <w:jc w:val="center"/>
        <w:rPr>
          <w:b/>
          <w:bCs/>
          <w:iCs/>
          <w:color w:val="000000"/>
          <w:sz w:val="20"/>
          <w:szCs w:val="20"/>
        </w:rPr>
      </w:pPr>
    </w:p>
    <w:p w:rsidR="00506AF5" w:rsidRPr="00506AF5" w:rsidRDefault="00506AF5" w:rsidP="00506AF5">
      <w:pPr>
        <w:ind w:firstLine="540"/>
        <w:jc w:val="both"/>
        <w:rPr>
          <w:bCs/>
          <w:iCs/>
          <w:color w:val="000000"/>
          <w:sz w:val="20"/>
          <w:szCs w:val="20"/>
        </w:rPr>
      </w:pPr>
      <w:r w:rsidRPr="00506AF5">
        <w:rPr>
          <w:bCs/>
          <w:iCs/>
          <w:color w:val="000000"/>
          <w:sz w:val="20"/>
          <w:szCs w:val="20"/>
        </w:rPr>
        <w:t xml:space="preserve">5.1. Заявитель имеет право обжаловать решения и действия (бездействие) администрации </w:t>
      </w:r>
      <w:r w:rsidRPr="00506AF5">
        <w:rPr>
          <w:sz w:val="20"/>
          <w:szCs w:val="20"/>
        </w:rPr>
        <w:t>Вьюнского</w:t>
      </w:r>
      <w:r w:rsidRPr="00506AF5">
        <w:rPr>
          <w:bCs/>
          <w:iCs/>
          <w:color w:val="000000"/>
          <w:sz w:val="20"/>
          <w:szCs w:val="20"/>
        </w:rPr>
        <w:t xml:space="preserve"> сельсовета, предоставляющей муниципальную услугу, Главы </w:t>
      </w:r>
      <w:r w:rsidRPr="00506AF5">
        <w:rPr>
          <w:sz w:val="20"/>
          <w:szCs w:val="20"/>
        </w:rPr>
        <w:t>Вьюнского</w:t>
      </w:r>
      <w:r w:rsidRPr="00506AF5">
        <w:rPr>
          <w:bCs/>
          <w:iCs/>
          <w:color w:val="000000"/>
          <w:sz w:val="20"/>
          <w:szCs w:val="20"/>
        </w:rPr>
        <w:t xml:space="preserve"> сельсовета либо муниципального служащего, принятые (осуществляемые) в ходе предоставления муниципальной услуги, в досудебном (внесудебном) порядке.</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5.2. Заявитель имеет право обратиться с жалобой, в том числе в следующих случаях:</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нарушения срока регистрации заявления заявителя о предоставлении муниципальной услуги;</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нарушения срока предоставления муниципальной услуги;</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w:t>
      </w:r>
      <w:r w:rsidRPr="00506AF5">
        <w:rPr>
          <w:sz w:val="20"/>
          <w:szCs w:val="20"/>
        </w:rPr>
        <w:t>Вьюнского</w:t>
      </w:r>
      <w:r w:rsidRPr="00506AF5">
        <w:rPr>
          <w:bCs/>
          <w:iCs/>
          <w:color w:val="000000"/>
          <w:sz w:val="20"/>
          <w:szCs w:val="20"/>
        </w:rPr>
        <w:t xml:space="preserve"> сельсовета Колыванского района Новосибирской области (далее – </w:t>
      </w:r>
      <w:r w:rsidRPr="00506AF5">
        <w:rPr>
          <w:sz w:val="20"/>
          <w:szCs w:val="20"/>
        </w:rPr>
        <w:t>Вьюнского</w:t>
      </w:r>
      <w:r w:rsidRPr="00506AF5">
        <w:rPr>
          <w:bCs/>
          <w:iCs/>
          <w:color w:val="000000"/>
          <w:sz w:val="20"/>
          <w:szCs w:val="20"/>
        </w:rPr>
        <w:t xml:space="preserve"> сельсовета) для предоставления муниципальной услуги;</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w:t>
      </w:r>
      <w:r w:rsidRPr="00506AF5">
        <w:rPr>
          <w:sz w:val="20"/>
          <w:szCs w:val="20"/>
        </w:rPr>
        <w:t>Вьюнского</w:t>
      </w:r>
      <w:r w:rsidRPr="00506AF5">
        <w:rPr>
          <w:bCs/>
          <w:iCs/>
          <w:color w:val="000000"/>
          <w:sz w:val="20"/>
          <w:szCs w:val="20"/>
        </w:rPr>
        <w:t xml:space="preserve"> сельсовета для предоставления муниципальной услуги, у заявителя;</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w:t>
      </w:r>
      <w:r w:rsidRPr="00506AF5">
        <w:rPr>
          <w:sz w:val="20"/>
          <w:szCs w:val="20"/>
        </w:rPr>
        <w:t>Вьюнского</w:t>
      </w:r>
      <w:r w:rsidRPr="00506AF5">
        <w:rPr>
          <w:bCs/>
          <w:iCs/>
          <w:color w:val="000000"/>
          <w:sz w:val="20"/>
          <w:szCs w:val="20"/>
        </w:rPr>
        <w:t xml:space="preserve"> сельсовета для предоставления муниципальной услуги;</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w:t>
      </w:r>
      <w:r w:rsidRPr="00506AF5">
        <w:rPr>
          <w:sz w:val="20"/>
          <w:szCs w:val="20"/>
        </w:rPr>
        <w:t>Вьюнского</w:t>
      </w:r>
      <w:r w:rsidRPr="00506AF5">
        <w:rPr>
          <w:bCs/>
          <w:iCs/>
          <w:color w:val="000000"/>
          <w:sz w:val="20"/>
          <w:szCs w:val="20"/>
        </w:rPr>
        <w:t xml:space="preserve"> сельсовета;</w:t>
      </w:r>
    </w:p>
    <w:p w:rsidR="00506AF5" w:rsidRPr="00506AF5" w:rsidRDefault="00506AF5" w:rsidP="00506AF5">
      <w:pPr>
        <w:widowControl w:val="0"/>
        <w:autoSpaceDE w:val="0"/>
        <w:autoSpaceDN w:val="0"/>
        <w:adjustRightInd w:val="0"/>
        <w:ind w:right="-1" w:firstLine="709"/>
        <w:jc w:val="both"/>
        <w:rPr>
          <w:bCs/>
          <w:iCs/>
          <w:color w:val="000000"/>
          <w:sz w:val="20"/>
          <w:szCs w:val="20"/>
        </w:rPr>
      </w:pPr>
      <w:proofErr w:type="gramStart"/>
      <w:r w:rsidRPr="00506AF5">
        <w:rPr>
          <w:bCs/>
          <w:iCs/>
          <w:color w:val="000000"/>
          <w:sz w:val="20"/>
          <w:szCs w:val="20"/>
        </w:rPr>
        <w:t xml:space="preserve">отказа администрации </w:t>
      </w:r>
      <w:r w:rsidRPr="00506AF5">
        <w:rPr>
          <w:sz w:val="20"/>
          <w:szCs w:val="20"/>
        </w:rPr>
        <w:t>Вьюнского</w:t>
      </w:r>
      <w:r w:rsidRPr="00506AF5">
        <w:rPr>
          <w:bCs/>
          <w:iCs/>
          <w:color w:val="000000"/>
          <w:sz w:val="20"/>
          <w:szCs w:val="20"/>
        </w:rPr>
        <w:t xml:space="preserve"> сельсовета, Главы </w:t>
      </w:r>
      <w:r w:rsidRPr="00506AF5">
        <w:rPr>
          <w:sz w:val="20"/>
          <w:szCs w:val="20"/>
        </w:rPr>
        <w:t>Вьюнского</w:t>
      </w:r>
      <w:r w:rsidRPr="00506AF5">
        <w:rPr>
          <w:bCs/>
          <w:iCs/>
          <w:color w:val="000000"/>
          <w:sz w:val="20"/>
          <w:szCs w:val="20"/>
        </w:rPr>
        <w:t xml:space="preserve"> сельсовета, либо муниципальных служащих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w:t>
      </w:r>
      <w:proofErr w:type="gramEnd"/>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5.3. Требования к порядку подачи жалобы:</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жалоба на решение, принятое администрацией </w:t>
      </w:r>
      <w:r w:rsidRPr="00506AF5">
        <w:rPr>
          <w:sz w:val="20"/>
          <w:szCs w:val="20"/>
        </w:rPr>
        <w:t>Вьюнского</w:t>
      </w:r>
      <w:r w:rsidRPr="00506AF5">
        <w:rPr>
          <w:bCs/>
          <w:iCs/>
          <w:color w:val="000000"/>
          <w:sz w:val="20"/>
          <w:szCs w:val="20"/>
        </w:rPr>
        <w:t xml:space="preserve"> сельсовета, подается Главе </w:t>
      </w:r>
      <w:r w:rsidRPr="00506AF5">
        <w:rPr>
          <w:sz w:val="20"/>
          <w:szCs w:val="20"/>
        </w:rPr>
        <w:t>Вьюнского</w:t>
      </w:r>
      <w:r w:rsidRPr="00506AF5">
        <w:rPr>
          <w:bCs/>
          <w:iCs/>
          <w:color w:val="000000"/>
          <w:sz w:val="20"/>
          <w:szCs w:val="20"/>
        </w:rPr>
        <w:t xml:space="preserve"> сельсовета;</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жалоба на действия (бездействие) муниципального служащего администрации </w:t>
      </w:r>
      <w:r w:rsidRPr="00506AF5">
        <w:rPr>
          <w:sz w:val="20"/>
          <w:szCs w:val="20"/>
        </w:rPr>
        <w:t>Вьюнского</w:t>
      </w:r>
      <w:r w:rsidRPr="00506AF5">
        <w:rPr>
          <w:bCs/>
          <w:iCs/>
          <w:color w:val="000000"/>
          <w:sz w:val="20"/>
          <w:szCs w:val="20"/>
        </w:rPr>
        <w:t xml:space="preserve"> сельсовета, осуществляющего предоставление муниципальной услуги) подается Главе </w:t>
      </w:r>
      <w:r w:rsidRPr="00506AF5">
        <w:rPr>
          <w:sz w:val="20"/>
          <w:szCs w:val="20"/>
        </w:rPr>
        <w:t>Вьюнского</w:t>
      </w:r>
      <w:r w:rsidRPr="00506AF5">
        <w:rPr>
          <w:bCs/>
          <w:iCs/>
          <w:color w:val="000000"/>
          <w:sz w:val="20"/>
          <w:szCs w:val="20"/>
        </w:rPr>
        <w:t xml:space="preserve"> сельсовета.</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5.4.1. Жалоба в письменной форме на бумажном носителе может быть подана:</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непосредственно в администрацию </w:t>
      </w:r>
      <w:r w:rsidRPr="00506AF5">
        <w:rPr>
          <w:sz w:val="20"/>
          <w:szCs w:val="20"/>
        </w:rPr>
        <w:t>Вьюнского</w:t>
      </w:r>
      <w:r w:rsidRPr="00506AF5">
        <w:rPr>
          <w:bCs/>
          <w:iCs/>
          <w:color w:val="000000"/>
          <w:sz w:val="20"/>
          <w:szCs w:val="20"/>
        </w:rPr>
        <w:t xml:space="preserve"> сельсовета.</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почтовым отправлением по месту нахождения администрации </w:t>
      </w:r>
      <w:r w:rsidRPr="00506AF5">
        <w:rPr>
          <w:sz w:val="20"/>
          <w:szCs w:val="20"/>
        </w:rPr>
        <w:t>Вьюнского</w:t>
      </w:r>
      <w:r w:rsidRPr="00506AF5">
        <w:rPr>
          <w:bCs/>
          <w:iCs/>
          <w:color w:val="000000"/>
          <w:sz w:val="20"/>
          <w:szCs w:val="20"/>
        </w:rPr>
        <w:t xml:space="preserve"> сельсовета;</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в ходе личного приема Главы </w:t>
      </w:r>
      <w:r w:rsidRPr="00506AF5">
        <w:rPr>
          <w:sz w:val="20"/>
          <w:szCs w:val="20"/>
        </w:rPr>
        <w:t>Вьюнского</w:t>
      </w:r>
      <w:r w:rsidRPr="00506AF5">
        <w:rPr>
          <w:bCs/>
          <w:iCs/>
          <w:color w:val="000000"/>
          <w:sz w:val="20"/>
          <w:szCs w:val="20"/>
        </w:rPr>
        <w:t xml:space="preserve"> сельсовета;</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При подаче жалобы через представителя представляется документ, подтверждающий полномочия представителя.</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5.4.2. В электронной форме жалоба может быть подана заявителем посредством:</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официального сайта администрации </w:t>
      </w:r>
      <w:r w:rsidRPr="00506AF5">
        <w:rPr>
          <w:sz w:val="20"/>
          <w:szCs w:val="20"/>
        </w:rPr>
        <w:t>Вьюнского</w:t>
      </w:r>
      <w:r w:rsidRPr="00506AF5">
        <w:rPr>
          <w:bCs/>
          <w:iCs/>
          <w:color w:val="000000"/>
          <w:sz w:val="20"/>
          <w:szCs w:val="20"/>
        </w:rPr>
        <w:t xml:space="preserve"> сельсовета, в информационно-телекоммуникационной сети Интернет;</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Единого портала государственных и муниципальных услуг.</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5.5. Жалоба должна содержать:</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w:t>
      </w:r>
      <w:r w:rsidRPr="00506AF5">
        <w:rPr>
          <w:bCs/>
          <w:iCs/>
          <w:color w:val="000000"/>
          <w:sz w:val="20"/>
          <w:szCs w:val="20"/>
        </w:rPr>
        <w:lastRenderedPageBreak/>
        <w:t>(бездействие) которых обжалуются;</w:t>
      </w:r>
    </w:p>
    <w:p w:rsidR="00506AF5" w:rsidRPr="00506AF5" w:rsidRDefault="00506AF5" w:rsidP="00506AF5">
      <w:pPr>
        <w:widowControl w:val="0"/>
        <w:autoSpaceDE w:val="0"/>
        <w:autoSpaceDN w:val="0"/>
        <w:adjustRightInd w:val="0"/>
        <w:ind w:right="-1" w:firstLine="709"/>
        <w:jc w:val="both"/>
        <w:rPr>
          <w:bCs/>
          <w:iCs/>
          <w:color w:val="000000"/>
          <w:sz w:val="20"/>
          <w:szCs w:val="20"/>
        </w:rPr>
      </w:pPr>
      <w:proofErr w:type="gramStart"/>
      <w:r w:rsidRPr="00506AF5">
        <w:rPr>
          <w:bCs/>
          <w:iCs/>
          <w:color w:val="000000"/>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roofErr w:type="gramEnd"/>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сведения об обжалуемых решениях и действиях (бездействии) администрации </w:t>
      </w:r>
      <w:r w:rsidRPr="00506AF5">
        <w:rPr>
          <w:sz w:val="20"/>
          <w:szCs w:val="20"/>
        </w:rPr>
        <w:t>Вьюнского</w:t>
      </w:r>
      <w:r w:rsidRPr="00506AF5">
        <w:rPr>
          <w:bCs/>
          <w:iCs/>
          <w:color w:val="000000"/>
          <w:sz w:val="20"/>
          <w:szCs w:val="20"/>
        </w:rPr>
        <w:t xml:space="preserve"> сельсовета, Главы </w:t>
      </w:r>
      <w:r w:rsidRPr="00506AF5">
        <w:rPr>
          <w:sz w:val="20"/>
          <w:szCs w:val="20"/>
        </w:rPr>
        <w:t>Вьюнского</w:t>
      </w:r>
      <w:r w:rsidRPr="00506AF5">
        <w:rPr>
          <w:bCs/>
          <w:iCs/>
          <w:color w:val="000000"/>
          <w:sz w:val="20"/>
          <w:szCs w:val="20"/>
        </w:rPr>
        <w:t xml:space="preserve"> сельсовета, либо муниципального служащего;</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доводы, на основании которых заявитель не согласен с решением и действием (бездействием) администрации </w:t>
      </w:r>
      <w:r w:rsidRPr="00506AF5">
        <w:rPr>
          <w:sz w:val="20"/>
          <w:szCs w:val="20"/>
        </w:rPr>
        <w:t>Вьюнского</w:t>
      </w:r>
      <w:r w:rsidRPr="00506AF5">
        <w:rPr>
          <w:bCs/>
          <w:iCs/>
          <w:color w:val="000000"/>
          <w:sz w:val="20"/>
          <w:szCs w:val="20"/>
        </w:rPr>
        <w:t xml:space="preserve"> сельсовета, Главы </w:t>
      </w:r>
      <w:r w:rsidRPr="00506AF5">
        <w:rPr>
          <w:sz w:val="20"/>
          <w:szCs w:val="20"/>
        </w:rPr>
        <w:t>Вьюнского</w:t>
      </w:r>
      <w:r w:rsidRPr="00506AF5">
        <w:rPr>
          <w:bCs/>
          <w:iCs/>
          <w:color w:val="000000"/>
          <w:sz w:val="20"/>
          <w:szCs w:val="20"/>
        </w:rPr>
        <w:t xml:space="preserve"> сельсовета, либо муниципального служащего. Заявителем могут быть представлены документы (при наличии), подтверждающие доводы заявителя, либо их копии.</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5.6. </w:t>
      </w:r>
      <w:proofErr w:type="gramStart"/>
      <w:r w:rsidRPr="00506AF5">
        <w:rPr>
          <w:bCs/>
          <w:iCs/>
          <w:color w:val="000000"/>
          <w:sz w:val="20"/>
          <w:szCs w:val="20"/>
        </w:rPr>
        <w:t xml:space="preserve">Жалоба, поступившая в администрацию </w:t>
      </w:r>
      <w:r w:rsidRPr="00506AF5">
        <w:rPr>
          <w:sz w:val="20"/>
          <w:szCs w:val="20"/>
        </w:rPr>
        <w:t>Вьюнского</w:t>
      </w:r>
      <w:r w:rsidRPr="00506AF5">
        <w:rPr>
          <w:bCs/>
          <w:iCs/>
          <w:color w:val="000000"/>
          <w:sz w:val="20"/>
          <w:szCs w:val="20"/>
        </w:rPr>
        <w:t xml:space="preserve"> сельсовета, подлежит рассмотрению в течение 15 рабочих дней со дня ее регистрации, а в случае обжалования отказа администрации </w:t>
      </w:r>
      <w:r w:rsidRPr="00506AF5">
        <w:rPr>
          <w:sz w:val="20"/>
          <w:szCs w:val="20"/>
        </w:rPr>
        <w:t>Вьюнского</w:t>
      </w:r>
      <w:r w:rsidRPr="00506AF5">
        <w:rPr>
          <w:bCs/>
          <w:iCs/>
          <w:color w:val="000000"/>
          <w:sz w:val="20"/>
          <w:szCs w:val="20"/>
        </w:rPr>
        <w:t xml:space="preserve"> сельсовета, Главы </w:t>
      </w:r>
      <w:r w:rsidRPr="00506AF5">
        <w:rPr>
          <w:sz w:val="20"/>
          <w:szCs w:val="20"/>
        </w:rPr>
        <w:t>Вьюнского</w:t>
      </w:r>
      <w:r w:rsidRPr="00506AF5">
        <w:rPr>
          <w:bCs/>
          <w:iCs/>
          <w:color w:val="000000"/>
          <w:sz w:val="20"/>
          <w:szCs w:val="20"/>
        </w:rPr>
        <w:t xml:space="preserve"> сельсовета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5.7. В случае</w:t>
      </w:r>
      <w:proofErr w:type="gramStart"/>
      <w:r w:rsidRPr="00506AF5">
        <w:rPr>
          <w:bCs/>
          <w:iCs/>
          <w:color w:val="000000"/>
          <w:sz w:val="20"/>
          <w:szCs w:val="20"/>
        </w:rPr>
        <w:t>,</w:t>
      </w:r>
      <w:proofErr w:type="gramEnd"/>
      <w:r w:rsidRPr="00506AF5">
        <w:rPr>
          <w:bCs/>
          <w:iCs/>
          <w:color w:val="000000"/>
          <w:sz w:val="20"/>
          <w:szCs w:val="20"/>
        </w:rPr>
        <w:t xml:space="preserve"> если жалоба подана заявителем в администрацию </w:t>
      </w:r>
      <w:r w:rsidRPr="00506AF5">
        <w:rPr>
          <w:sz w:val="20"/>
          <w:szCs w:val="20"/>
        </w:rPr>
        <w:t>Вьюнского</w:t>
      </w:r>
      <w:r w:rsidRPr="00506AF5">
        <w:rPr>
          <w:bCs/>
          <w:iCs/>
          <w:color w:val="000000"/>
          <w:sz w:val="20"/>
          <w:szCs w:val="20"/>
        </w:rPr>
        <w:t xml:space="preserve"> сельсовета, Главе </w:t>
      </w:r>
      <w:r w:rsidRPr="00506AF5">
        <w:rPr>
          <w:sz w:val="20"/>
          <w:szCs w:val="20"/>
        </w:rPr>
        <w:t>Вьюнского</w:t>
      </w:r>
      <w:r w:rsidRPr="00506AF5">
        <w:rPr>
          <w:bCs/>
          <w:iCs/>
          <w:color w:val="000000"/>
          <w:sz w:val="20"/>
          <w:szCs w:val="20"/>
        </w:rPr>
        <w:t xml:space="preserve"> сельсовета, в компетенцию которого не входит принятие решения по жалобе в соответствии с </w:t>
      </w:r>
      <w:hyperlink r:id="rId9" w:anchor="Par278" w:history="1">
        <w:r w:rsidRPr="00506AF5">
          <w:rPr>
            <w:bCs/>
            <w:iCs/>
            <w:sz w:val="20"/>
            <w:szCs w:val="20"/>
          </w:rPr>
          <w:t>пунктом 5.3</w:t>
        </w:r>
      </w:hyperlink>
      <w:r w:rsidRPr="00506AF5">
        <w:rPr>
          <w:bCs/>
          <w:iCs/>
          <w:color w:val="000000"/>
          <w:sz w:val="20"/>
          <w:szCs w:val="20"/>
        </w:rPr>
        <w:t xml:space="preserve">, администрация </w:t>
      </w:r>
      <w:r w:rsidRPr="00506AF5">
        <w:rPr>
          <w:sz w:val="20"/>
          <w:szCs w:val="20"/>
        </w:rPr>
        <w:t>Вьюнского</w:t>
      </w:r>
      <w:r w:rsidRPr="00506AF5">
        <w:rPr>
          <w:bCs/>
          <w:iCs/>
          <w:color w:val="000000"/>
          <w:sz w:val="20"/>
          <w:szCs w:val="20"/>
        </w:rPr>
        <w:t xml:space="preserve"> сельсовета, Глава </w:t>
      </w:r>
      <w:r w:rsidRPr="00506AF5">
        <w:rPr>
          <w:sz w:val="20"/>
          <w:szCs w:val="20"/>
        </w:rPr>
        <w:t>Вьюнского</w:t>
      </w:r>
      <w:r w:rsidRPr="00506AF5">
        <w:rPr>
          <w:bCs/>
          <w:iCs/>
          <w:color w:val="000000"/>
          <w:sz w:val="20"/>
          <w:szCs w:val="20"/>
        </w:rPr>
        <w:t xml:space="preserve"> сельсовета в течение двух рабочих дней со дня ее регистрации направляет жалобу в уполномоченный на ее рассмотрение органу местного самоуправления, должностному лицу органа местного самоуправления, осуществляющего предоставление муниципальной услуги и в письменной форме информирует заявителя о перенаправлении жалобы.</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Срок рассмотрения жалобы исчисляется со дня регистрации жалобы в уполномоченном на ее рассмотрение органе местного самоуправления, осуществляющего предоставление муниципальной услуги.</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5.8. По результатам рассмотрения жалобы Глава </w:t>
      </w:r>
      <w:r w:rsidRPr="00506AF5">
        <w:rPr>
          <w:sz w:val="20"/>
          <w:szCs w:val="20"/>
        </w:rPr>
        <w:t>Вьюнского</w:t>
      </w:r>
      <w:r w:rsidRPr="00506AF5">
        <w:rPr>
          <w:bCs/>
          <w:iCs/>
          <w:color w:val="000000"/>
          <w:sz w:val="20"/>
          <w:szCs w:val="20"/>
        </w:rPr>
        <w:t xml:space="preserve"> сельсовета  принимает одно из следующих решений:</w:t>
      </w:r>
    </w:p>
    <w:p w:rsidR="00506AF5" w:rsidRPr="00506AF5" w:rsidRDefault="00506AF5" w:rsidP="00506AF5">
      <w:pPr>
        <w:widowControl w:val="0"/>
        <w:autoSpaceDE w:val="0"/>
        <w:autoSpaceDN w:val="0"/>
        <w:adjustRightInd w:val="0"/>
        <w:ind w:right="-1" w:firstLine="709"/>
        <w:jc w:val="both"/>
        <w:rPr>
          <w:bCs/>
          <w:iCs/>
          <w:color w:val="000000"/>
          <w:sz w:val="20"/>
          <w:szCs w:val="20"/>
        </w:rPr>
      </w:pPr>
      <w:proofErr w:type="gramStart"/>
      <w:r w:rsidRPr="00506AF5">
        <w:rPr>
          <w:bCs/>
          <w:iCs/>
          <w:color w:val="000000"/>
          <w:sz w:val="20"/>
          <w:szCs w:val="20"/>
        </w:rPr>
        <w:t xml:space="preserve">удовлетворяет жалобу, в том числе в форме отмены принятого решения, исправления допущенных администрацией </w:t>
      </w:r>
      <w:r w:rsidRPr="00506AF5">
        <w:rPr>
          <w:sz w:val="20"/>
          <w:szCs w:val="20"/>
        </w:rPr>
        <w:t>Вьюнского</w:t>
      </w:r>
      <w:r w:rsidRPr="00506AF5">
        <w:rPr>
          <w:bCs/>
          <w:iCs/>
          <w:color w:val="000000"/>
          <w:sz w:val="20"/>
          <w:szCs w:val="20"/>
        </w:rPr>
        <w:t xml:space="preserve">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w:t>
      </w:r>
      <w:r w:rsidRPr="00506AF5">
        <w:rPr>
          <w:sz w:val="20"/>
          <w:szCs w:val="20"/>
        </w:rPr>
        <w:t>Вьюнского</w:t>
      </w:r>
      <w:r w:rsidRPr="00506AF5">
        <w:rPr>
          <w:bCs/>
          <w:iCs/>
          <w:color w:val="000000"/>
          <w:sz w:val="20"/>
          <w:szCs w:val="20"/>
        </w:rPr>
        <w:t xml:space="preserve"> сельсовета, а также в иных формах;</w:t>
      </w:r>
      <w:proofErr w:type="gramEnd"/>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отказывает в удовлетворении жалобы.</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5.9. Не позднее дня, следующего за днем принятия решения, указанного в </w:t>
      </w:r>
      <w:hyperlink r:id="rId10" w:anchor="Par302" w:history="1">
        <w:r w:rsidRPr="00506AF5">
          <w:rPr>
            <w:bCs/>
            <w:iCs/>
            <w:sz w:val="20"/>
            <w:szCs w:val="20"/>
          </w:rPr>
          <w:t>пункте 5.8</w:t>
        </w:r>
      </w:hyperlink>
      <w:r w:rsidRPr="00506AF5">
        <w:rPr>
          <w:bCs/>
          <w:iCs/>
          <w:color w:val="000000"/>
          <w:sz w:val="20"/>
          <w:szCs w:val="20"/>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5.10. В письменном ответе по результатам рассмотрения жалобы указываются:</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должностного лица органа местного самоуправления муниципального образования, осуществляющего предоставление муниципальной услуги), принявшего решение по жалобе;</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фамилия, имя, отчество (при наличии) или наименование заявителя;</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основания для принятия решения по жалобе;</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принятое по жалобе решение;</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если жалоба признана обоснованной, - сроки устранения выявленных нарушений;</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сведения о порядке обжалования принятого по жалобе решения.</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5.11. Если текст письменной жалобы не поддается прочтению, ответ на жалобу не </w:t>
      </w:r>
      <w:proofErr w:type="gramStart"/>
      <w:r w:rsidRPr="00506AF5">
        <w:rPr>
          <w:bCs/>
          <w:iCs/>
          <w:color w:val="000000"/>
          <w:sz w:val="20"/>
          <w:szCs w:val="20"/>
        </w:rPr>
        <w:t>дается</w:t>
      </w:r>
      <w:proofErr w:type="gramEnd"/>
      <w:r w:rsidRPr="00506AF5">
        <w:rPr>
          <w:bCs/>
          <w:iCs/>
          <w:color w:val="000000"/>
          <w:sz w:val="20"/>
          <w:szCs w:val="20"/>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администрации </w:t>
      </w:r>
      <w:r w:rsidRPr="00506AF5">
        <w:rPr>
          <w:sz w:val="20"/>
          <w:szCs w:val="20"/>
        </w:rPr>
        <w:t>Вьюнского</w:t>
      </w:r>
      <w:r w:rsidRPr="00506AF5">
        <w:rPr>
          <w:bCs/>
          <w:iCs/>
          <w:color w:val="000000"/>
          <w:sz w:val="20"/>
          <w:szCs w:val="20"/>
        </w:rPr>
        <w:t xml:space="preserve"> сельсовета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Глава </w:t>
      </w:r>
      <w:r w:rsidRPr="00506AF5">
        <w:rPr>
          <w:sz w:val="20"/>
          <w:szCs w:val="20"/>
        </w:rPr>
        <w:t>Вьюнского</w:t>
      </w:r>
      <w:r w:rsidRPr="00506AF5">
        <w:rPr>
          <w:bCs/>
          <w:iCs/>
          <w:color w:val="000000"/>
          <w:sz w:val="20"/>
          <w:szCs w:val="20"/>
        </w:rPr>
        <w:t xml:space="preserve"> сельсовета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 xml:space="preserve">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w:t>
      </w:r>
      <w:r w:rsidRPr="00506AF5">
        <w:rPr>
          <w:bCs/>
          <w:iCs/>
          <w:color w:val="000000"/>
          <w:sz w:val="20"/>
          <w:szCs w:val="20"/>
        </w:rPr>
        <w:lastRenderedPageBreak/>
        <w:t>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5.12. Заявитель имеет право на получение информации и документов, необходимых для обоснования и рассмотрения жалобы.</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506AF5" w:rsidRPr="00506AF5" w:rsidRDefault="00506AF5" w:rsidP="00506AF5">
      <w:pPr>
        <w:widowControl w:val="0"/>
        <w:autoSpaceDE w:val="0"/>
        <w:autoSpaceDN w:val="0"/>
        <w:adjustRightInd w:val="0"/>
        <w:ind w:right="-1" w:firstLine="709"/>
        <w:jc w:val="both"/>
        <w:rPr>
          <w:bCs/>
          <w:iCs/>
          <w:color w:val="000000"/>
          <w:sz w:val="20"/>
          <w:szCs w:val="20"/>
        </w:rPr>
      </w:pPr>
      <w:r w:rsidRPr="00506AF5">
        <w:rPr>
          <w:bCs/>
          <w:iCs/>
          <w:color w:val="000000"/>
          <w:sz w:val="20"/>
          <w:szCs w:val="20"/>
        </w:rPr>
        <w:t>5.14. Заявитель вправе обжаловать решение по жалобе в судебном порядке в соответствии с законодательством Российской Федерации.</w:t>
      </w:r>
    </w:p>
    <w:p w:rsidR="00506AF5" w:rsidRPr="00506AF5" w:rsidRDefault="00506AF5" w:rsidP="00506AF5">
      <w:pPr>
        <w:ind w:left="720"/>
        <w:jc w:val="right"/>
        <w:rPr>
          <w:sz w:val="20"/>
          <w:szCs w:val="20"/>
        </w:rPr>
      </w:pPr>
      <w:r w:rsidRPr="00506AF5">
        <w:rPr>
          <w:sz w:val="20"/>
          <w:szCs w:val="20"/>
        </w:rPr>
        <w:t>ПРИЛОЖЕНИЕ № 1</w:t>
      </w:r>
    </w:p>
    <w:p w:rsidR="00506AF5" w:rsidRPr="00506AF5" w:rsidRDefault="00506AF5" w:rsidP="00506AF5">
      <w:pPr>
        <w:jc w:val="right"/>
        <w:rPr>
          <w:sz w:val="20"/>
          <w:szCs w:val="20"/>
        </w:rPr>
      </w:pPr>
      <w:r w:rsidRPr="00506AF5">
        <w:rPr>
          <w:sz w:val="20"/>
          <w:szCs w:val="20"/>
        </w:rPr>
        <w:t>к административному регламенту</w:t>
      </w:r>
    </w:p>
    <w:p w:rsidR="00506AF5" w:rsidRPr="00506AF5" w:rsidRDefault="00506AF5" w:rsidP="00506AF5">
      <w:pPr>
        <w:jc w:val="right"/>
        <w:rPr>
          <w:sz w:val="20"/>
          <w:szCs w:val="20"/>
        </w:rPr>
      </w:pPr>
      <w:r w:rsidRPr="00506AF5">
        <w:rPr>
          <w:sz w:val="20"/>
          <w:szCs w:val="20"/>
        </w:rPr>
        <w:t>предоставления муниципальной услуги</w:t>
      </w:r>
    </w:p>
    <w:p w:rsidR="00506AF5" w:rsidRPr="00506AF5" w:rsidRDefault="00506AF5" w:rsidP="00506AF5">
      <w:pPr>
        <w:jc w:val="right"/>
        <w:rPr>
          <w:bCs/>
          <w:sz w:val="20"/>
          <w:szCs w:val="20"/>
        </w:rPr>
      </w:pPr>
    </w:p>
    <w:p w:rsidR="00506AF5" w:rsidRPr="00506AF5" w:rsidRDefault="00506AF5" w:rsidP="00506AF5">
      <w:pPr>
        <w:tabs>
          <w:tab w:val="left" w:pos="-142"/>
        </w:tabs>
        <w:ind w:left="397" w:firstLine="709"/>
        <w:jc w:val="both"/>
        <w:rPr>
          <w:b/>
          <w:color w:val="1D1B11"/>
          <w:sz w:val="20"/>
          <w:szCs w:val="20"/>
        </w:rPr>
      </w:pPr>
      <w:r w:rsidRPr="00506AF5">
        <w:rPr>
          <w:noProof/>
          <w:sz w:val="20"/>
          <w:szCs w:val="20"/>
        </w:rPr>
        <mc:AlternateContent>
          <mc:Choice Requires="wps">
            <w:drawing>
              <wp:anchor distT="0" distB="0" distL="114300" distR="114300" simplePos="0" relativeHeight="251659264" behindDoc="0" locked="0" layoutInCell="1" allowOverlap="1" wp14:anchorId="24CBD060" wp14:editId="3A05ABAC">
                <wp:simplePos x="0" y="0"/>
                <wp:positionH relativeFrom="column">
                  <wp:posOffset>1777365</wp:posOffset>
                </wp:positionH>
                <wp:positionV relativeFrom="paragraph">
                  <wp:posOffset>2583180</wp:posOffset>
                </wp:positionV>
                <wp:extent cx="2581275" cy="609600"/>
                <wp:effectExtent l="0" t="0" r="28575" b="19050"/>
                <wp:wrapNone/>
                <wp:docPr id="2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609600"/>
                        </a:xfrm>
                        <a:prstGeom prst="rect">
                          <a:avLst/>
                        </a:prstGeom>
                        <a:solidFill>
                          <a:srgbClr val="FFFFFF"/>
                        </a:solidFill>
                        <a:ln w="9525">
                          <a:solidFill>
                            <a:srgbClr val="000000"/>
                          </a:solidFill>
                          <a:miter lim="800000"/>
                          <a:headEnd/>
                          <a:tailEnd/>
                        </a:ln>
                      </wps:spPr>
                      <wps:txbx>
                        <w:txbxContent>
                          <w:p w:rsidR="00506AF5" w:rsidRDefault="00506AF5" w:rsidP="00506AF5">
                            <w:pPr>
                              <w:jc w:val="center"/>
                              <w:rPr>
                                <w:sz w:val="22"/>
                                <w:szCs w:val="22"/>
                              </w:rPr>
                            </w:pPr>
                            <w:r>
                              <w:rPr>
                                <w:color w:val="000000"/>
                                <w:sz w:val="22"/>
                                <w:szCs w:val="22"/>
                              </w:rPr>
                              <w:t>Проверка документов на 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left:0;text-align:left;margin-left:139.95pt;margin-top:203.4pt;width:203.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">
                <v:textbox>
                  <w:txbxContent>
                    <w:p w:rsidR="00506AF5" w:rsidRDefault="00506AF5" w:rsidP="00506AF5">
                      <w:pPr>
                        <w:jc w:val="center"/>
                        <w:rPr>
                          <w:sz w:val="22"/>
                          <w:szCs w:val="22"/>
                        </w:rPr>
                      </w:pPr>
                      <w:r>
                        <w:rPr>
                          <w:color w:val="000000"/>
                          <w:sz w:val="22"/>
                          <w:szCs w:val="22"/>
                        </w:rPr>
                        <w:t>Проверка документов на наличие оснований для отказа в предоставлении муниципальной услуги</w:t>
                      </w:r>
                    </w:p>
                  </w:txbxContent>
                </v:textbox>
              </v:rect>
            </w:pict>
          </mc:Fallback>
        </mc:AlternateContent>
      </w:r>
      <w:r w:rsidRPr="00506AF5">
        <w:rPr>
          <w:noProof/>
          <w:sz w:val="20"/>
          <w:szCs w:val="20"/>
        </w:rPr>
        <mc:AlternateContent>
          <mc:Choice Requires="wps">
            <w:drawing>
              <wp:anchor distT="0" distB="0" distL="114300" distR="114300" simplePos="0" relativeHeight="251660288" behindDoc="0" locked="0" layoutInCell="1" allowOverlap="1" wp14:anchorId="0697B330" wp14:editId="04C1F9C7">
                <wp:simplePos x="0" y="0"/>
                <wp:positionH relativeFrom="column">
                  <wp:posOffset>1890395</wp:posOffset>
                </wp:positionH>
                <wp:positionV relativeFrom="paragraph">
                  <wp:posOffset>55245</wp:posOffset>
                </wp:positionV>
                <wp:extent cx="2228850" cy="581025"/>
                <wp:effectExtent l="0" t="0" r="19050" b="28575"/>
                <wp:wrapNone/>
                <wp:docPr id="28"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81025"/>
                        </a:xfrm>
                        <a:prstGeom prst="rect">
                          <a:avLst/>
                        </a:prstGeom>
                        <a:solidFill>
                          <a:srgbClr val="FFFFFF"/>
                        </a:solidFill>
                        <a:ln w="9525">
                          <a:solidFill>
                            <a:srgbClr val="000000"/>
                          </a:solidFill>
                          <a:miter lim="800000"/>
                          <a:headEnd/>
                          <a:tailEnd/>
                        </a:ln>
                      </wps:spPr>
                      <wps:txbx>
                        <w:txbxContent>
                          <w:p w:rsidR="00506AF5" w:rsidRDefault="00506AF5" w:rsidP="00506AF5">
                            <w:pPr>
                              <w:jc w:val="center"/>
                            </w:pPr>
                            <w:r>
                              <w:rPr>
                                <w:sz w:val="22"/>
                                <w:szCs w:val="22"/>
                              </w:rPr>
                              <w:t>Поступление заявления</w:t>
                            </w:r>
                          </w:p>
                          <w:p w:rsidR="00506AF5" w:rsidRDefault="00506AF5" w:rsidP="00506AF5">
                            <w:pPr>
                              <w:jc w:val="center"/>
                            </w:pPr>
                            <w:proofErr w:type="gramStart"/>
                            <w:r>
                              <w:rPr>
                                <w:sz w:val="22"/>
                                <w:szCs w:val="22"/>
                              </w:rPr>
                              <w:t>(в том числе через</w:t>
                            </w:r>
                            <w:proofErr w:type="gramEnd"/>
                          </w:p>
                          <w:p w:rsidR="00506AF5" w:rsidRDefault="00506AF5" w:rsidP="00506AF5">
                            <w:pPr>
                              <w:jc w:val="center"/>
                              <w:rPr>
                                <w:sz w:val="22"/>
                                <w:szCs w:val="22"/>
                              </w:rPr>
                            </w:pPr>
                            <w:proofErr w:type="gramStart"/>
                            <w:r>
                              <w:rPr>
                                <w:sz w:val="22"/>
                                <w:szCs w:val="22"/>
                              </w:rPr>
                              <w:t>МФЦ, ПГУ)</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7" style="position:absolute;left:0;text-align:left;margin-left:148.85pt;margin-top:4.35pt;width:175.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">
                <v:textbox>
                  <w:txbxContent>
                    <w:p w:rsidR="00506AF5" w:rsidRDefault="00506AF5" w:rsidP="00506AF5">
                      <w:pPr>
                        <w:jc w:val="center"/>
                      </w:pPr>
                      <w:r>
                        <w:rPr>
                          <w:sz w:val="22"/>
                          <w:szCs w:val="22"/>
                        </w:rPr>
                        <w:t>Поступление заявления</w:t>
                      </w:r>
                    </w:p>
                    <w:p w:rsidR="00506AF5" w:rsidRDefault="00506AF5" w:rsidP="00506AF5">
                      <w:pPr>
                        <w:jc w:val="center"/>
                      </w:pPr>
                      <w:proofErr w:type="gramStart"/>
                      <w:r>
                        <w:rPr>
                          <w:sz w:val="22"/>
                          <w:szCs w:val="22"/>
                        </w:rPr>
                        <w:t>(в том числе через</w:t>
                      </w:r>
                      <w:proofErr w:type="gramEnd"/>
                    </w:p>
                    <w:p w:rsidR="00506AF5" w:rsidRDefault="00506AF5" w:rsidP="00506AF5">
                      <w:pPr>
                        <w:jc w:val="center"/>
                        <w:rPr>
                          <w:sz w:val="22"/>
                          <w:szCs w:val="22"/>
                        </w:rPr>
                      </w:pPr>
                      <w:proofErr w:type="gramStart"/>
                      <w:r>
                        <w:rPr>
                          <w:sz w:val="22"/>
                          <w:szCs w:val="22"/>
                        </w:rPr>
                        <w:t>МФЦ, ПГУ)</w:t>
                      </w:r>
                      <w:proofErr w:type="gramEnd"/>
                    </w:p>
                  </w:txbxContent>
                </v:textbox>
              </v:rect>
            </w:pict>
          </mc:Fallback>
        </mc:AlternateContent>
      </w:r>
      <w:r w:rsidRPr="00506AF5">
        <w:rPr>
          <w:noProof/>
          <w:sz w:val="20"/>
          <w:szCs w:val="20"/>
        </w:rPr>
        <mc:AlternateContent>
          <mc:Choice Requires="wps">
            <w:drawing>
              <wp:anchor distT="0" distB="0" distL="114300" distR="114300" simplePos="0" relativeHeight="251661312" behindDoc="0" locked="0" layoutInCell="1" allowOverlap="1" wp14:anchorId="209809C2" wp14:editId="03BB0F61">
                <wp:simplePos x="0" y="0"/>
                <wp:positionH relativeFrom="column">
                  <wp:posOffset>1777365</wp:posOffset>
                </wp:positionH>
                <wp:positionV relativeFrom="paragraph">
                  <wp:posOffset>2592705</wp:posOffset>
                </wp:positionV>
                <wp:extent cx="2581275" cy="600075"/>
                <wp:effectExtent l="0" t="0" r="28575" b="28575"/>
                <wp:wrapNone/>
                <wp:docPr id="27"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600075"/>
                        </a:xfrm>
                        <a:prstGeom prst="rect">
                          <a:avLst/>
                        </a:prstGeom>
                        <a:solidFill>
                          <a:srgbClr val="FFFFFF"/>
                        </a:solidFill>
                        <a:ln w="9525">
                          <a:solidFill>
                            <a:srgbClr val="000000"/>
                          </a:solidFill>
                          <a:miter lim="800000"/>
                          <a:headEnd/>
                          <a:tailEnd/>
                        </a:ln>
                      </wps:spPr>
                      <wps:txbx>
                        <w:txbxContent>
                          <w:p w:rsidR="00506AF5" w:rsidRDefault="00506AF5" w:rsidP="00506AF5">
                            <w:pPr>
                              <w:jc w:val="center"/>
                              <w:rPr>
                                <w:sz w:val="22"/>
                                <w:szCs w:val="22"/>
                              </w:rPr>
                            </w:pPr>
                            <w:r>
                              <w:rPr>
                                <w:color w:val="000000"/>
                                <w:sz w:val="22"/>
                                <w:szCs w:val="22"/>
                              </w:rPr>
                              <w:t>Проверка документов на 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8" style="position:absolute;left:0;text-align:left;margin-left:139.95pt;margin-top:204.15pt;width:203.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">
                <v:textbox>
                  <w:txbxContent>
                    <w:p w:rsidR="00506AF5" w:rsidRDefault="00506AF5" w:rsidP="00506AF5">
                      <w:pPr>
                        <w:jc w:val="center"/>
                        <w:rPr>
                          <w:sz w:val="22"/>
                          <w:szCs w:val="22"/>
                        </w:rPr>
                      </w:pPr>
                      <w:r>
                        <w:rPr>
                          <w:color w:val="000000"/>
                          <w:sz w:val="22"/>
                          <w:szCs w:val="22"/>
                        </w:rPr>
                        <w:t>Проверка документов на наличие оснований для отказа в предоставлении муниципальной услуги</w:t>
                      </w:r>
                    </w:p>
                  </w:txbxContent>
                </v:textbox>
              </v:rect>
            </w:pict>
          </mc:Fallback>
        </mc:AlternateContent>
      </w:r>
      <w:r w:rsidRPr="00506AF5">
        <w:rPr>
          <w:noProof/>
          <w:sz w:val="20"/>
          <w:szCs w:val="20"/>
        </w:rPr>
        <mc:AlternateContent>
          <mc:Choice Requires="wps">
            <w:drawing>
              <wp:anchor distT="0" distB="0" distL="114300" distR="114300" simplePos="0" relativeHeight="251664384" behindDoc="0" locked="0" layoutInCell="1" allowOverlap="1" wp14:anchorId="427533AB" wp14:editId="254C11BF">
                <wp:simplePos x="0" y="0"/>
                <wp:positionH relativeFrom="column">
                  <wp:posOffset>2993390</wp:posOffset>
                </wp:positionH>
                <wp:positionV relativeFrom="paragraph">
                  <wp:posOffset>651510</wp:posOffset>
                </wp:positionV>
                <wp:extent cx="4445" cy="163830"/>
                <wp:effectExtent l="76200" t="0" r="71755" b="64770"/>
                <wp:wrapNone/>
                <wp:docPr id="25"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3" o:spid="_x0000_s1026" type="#_x0000_t32" style="position:absolute;margin-left:235.7pt;margin-top:51.3pt;width:.35pt;height:12.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">
                <v:stroke endarrow="block"/>
              </v:shape>
            </w:pict>
          </mc:Fallback>
        </mc:AlternateContent>
      </w:r>
      <w:r w:rsidRPr="00506AF5">
        <w:rPr>
          <w:noProof/>
          <w:sz w:val="20"/>
          <w:szCs w:val="20"/>
        </w:rPr>
        <mc:AlternateContent>
          <mc:Choice Requires="wps">
            <w:drawing>
              <wp:anchor distT="0" distB="0" distL="114300" distR="114300" simplePos="0" relativeHeight="251666432" behindDoc="0" locked="0" layoutInCell="1" allowOverlap="1" wp14:anchorId="6FA87E32" wp14:editId="2DFE2892">
                <wp:simplePos x="0" y="0"/>
                <wp:positionH relativeFrom="column">
                  <wp:posOffset>2995930</wp:posOffset>
                </wp:positionH>
                <wp:positionV relativeFrom="paragraph">
                  <wp:posOffset>1774825</wp:posOffset>
                </wp:positionV>
                <wp:extent cx="0" cy="180975"/>
                <wp:effectExtent l="76200" t="0" r="76200" b="47625"/>
                <wp:wrapNone/>
                <wp:docPr id="23"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35.9pt;margin-top:139.75pt;width:0;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">
                <v:stroke endarrow="block"/>
              </v:shape>
            </w:pict>
          </mc:Fallback>
        </mc:AlternateContent>
      </w:r>
      <w:r w:rsidRPr="00506AF5">
        <w:rPr>
          <w:noProof/>
          <w:sz w:val="20"/>
          <w:szCs w:val="20"/>
        </w:rPr>
        <mc:AlternateContent>
          <mc:Choice Requires="wps">
            <w:drawing>
              <wp:anchor distT="0" distB="0" distL="114300" distR="114300" simplePos="0" relativeHeight="251667456" behindDoc="0" locked="0" layoutInCell="1" allowOverlap="1" wp14:anchorId="0A672BCE" wp14:editId="33082B3E">
                <wp:simplePos x="0" y="0"/>
                <wp:positionH relativeFrom="column">
                  <wp:posOffset>2529840</wp:posOffset>
                </wp:positionH>
                <wp:positionV relativeFrom="paragraph">
                  <wp:posOffset>3208655</wp:posOffset>
                </wp:positionV>
                <wp:extent cx="457200" cy="295275"/>
                <wp:effectExtent l="38100" t="0" r="19050" b="47625"/>
                <wp:wrapNone/>
                <wp:docPr id="22"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99.2pt;margin-top:252.65pt;width:36pt;height:23.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">
                <v:stroke endarrow="block"/>
              </v:shape>
            </w:pict>
          </mc:Fallback>
        </mc:AlternateContent>
      </w:r>
      <w:r w:rsidRPr="00506AF5">
        <w:rPr>
          <w:noProof/>
          <w:sz w:val="20"/>
          <w:szCs w:val="20"/>
        </w:rPr>
        <mc:AlternateContent>
          <mc:Choice Requires="wps">
            <w:drawing>
              <wp:anchor distT="0" distB="0" distL="114300" distR="114300" simplePos="0" relativeHeight="251668480" behindDoc="0" locked="0" layoutInCell="1" allowOverlap="1" wp14:anchorId="5B6FC635" wp14:editId="6A13D38A">
                <wp:simplePos x="0" y="0"/>
                <wp:positionH relativeFrom="column">
                  <wp:posOffset>1890395</wp:posOffset>
                </wp:positionH>
                <wp:positionV relativeFrom="paragraph">
                  <wp:posOffset>815340</wp:posOffset>
                </wp:positionV>
                <wp:extent cx="2228850" cy="320040"/>
                <wp:effectExtent l="0" t="0" r="19050" b="22860"/>
                <wp:wrapNone/>
                <wp:docPr id="21"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20040"/>
                        </a:xfrm>
                        <a:prstGeom prst="rect">
                          <a:avLst/>
                        </a:prstGeom>
                        <a:solidFill>
                          <a:srgbClr val="FFFFFF"/>
                        </a:solidFill>
                        <a:ln w="9525">
                          <a:solidFill>
                            <a:srgbClr val="000000"/>
                          </a:solidFill>
                          <a:miter lim="800000"/>
                          <a:headEnd/>
                          <a:tailEnd/>
                        </a:ln>
                      </wps:spPr>
                      <wps:txbx>
                        <w:txbxContent>
                          <w:p w:rsidR="00506AF5" w:rsidRDefault="00506AF5" w:rsidP="00506AF5">
                            <w:pPr>
                              <w:jc w:val="center"/>
                              <w:rPr>
                                <w:b/>
                                <w:sz w:val="22"/>
                                <w:szCs w:val="22"/>
                              </w:rPr>
                            </w:pPr>
                            <w:r>
                              <w:rPr>
                                <w:color w:val="000000"/>
                                <w:sz w:val="22"/>
                                <w:szCs w:val="22"/>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9" style="position:absolute;left:0;text-align:left;margin-left:148.85pt;margin-top:64.2pt;width:175.5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">
                <v:textbox>
                  <w:txbxContent>
                    <w:p w:rsidR="00506AF5" w:rsidRDefault="00506AF5" w:rsidP="00506AF5">
                      <w:pPr>
                        <w:jc w:val="center"/>
                        <w:rPr>
                          <w:b/>
                          <w:sz w:val="22"/>
                          <w:szCs w:val="22"/>
                        </w:rPr>
                      </w:pPr>
                      <w:r>
                        <w:rPr>
                          <w:color w:val="000000"/>
                          <w:sz w:val="22"/>
                          <w:szCs w:val="22"/>
                        </w:rPr>
                        <w:t>Регистрация заявления</w:t>
                      </w:r>
                    </w:p>
                  </w:txbxContent>
                </v:textbox>
              </v:rect>
            </w:pict>
          </mc:Fallback>
        </mc:AlternateContent>
      </w:r>
      <w:r w:rsidRPr="00506AF5">
        <w:rPr>
          <w:noProof/>
          <w:sz w:val="20"/>
          <w:szCs w:val="20"/>
        </w:rPr>
        <mc:AlternateContent>
          <mc:Choice Requires="wps">
            <w:drawing>
              <wp:anchor distT="0" distB="0" distL="114300" distR="114300" simplePos="0" relativeHeight="251669504" behindDoc="0" locked="0" layoutInCell="1" allowOverlap="1" wp14:anchorId="15A751BE" wp14:editId="4EF79C1F">
                <wp:simplePos x="0" y="0"/>
                <wp:positionH relativeFrom="column">
                  <wp:posOffset>2996565</wp:posOffset>
                </wp:positionH>
                <wp:positionV relativeFrom="paragraph">
                  <wp:posOffset>3208655</wp:posOffset>
                </wp:positionV>
                <wp:extent cx="381000" cy="295275"/>
                <wp:effectExtent l="0" t="0" r="76200" b="47625"/>
                <wp:wrapNone/>
                <wp:docPr id="20"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35.95pt;margin-top:252.65pt;width:30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YZAIAAHw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">
                <v:stroke endarrow="block"/>
              </v:shape>
            </w:pict>
          </mc:Fallback>
        </mc:AlternateContent>
      </w:r>
      <w:r w:rsidRPr="00506AF5">
        <w:rPr>
          <w:noProof/>
          <w:sz w:val="20"/>
          <w:szCs w:val="20"/>
        </w:rPr>
        <mc:AlternateContent>
          <mc:Choice Requires="wps">
            <w:drawing>
              <wp:anchor distT="0" distB="0" distL="114300" distR="114300" simplePos="0" relativeHeight="251681792" behindDoc="0" locked="0" layoutInCell="1" allowOverlap="1" wp14:anchorId="0C2D30A6" wp14:editId="3CB00C8C">
                <wp:simplePos x="0" y="0"/>
                <wp:positionH relativeFrom="column">
                  <wp:posOffset>1938655</wp:posOffset>
                </wp:positionH>
                <wp:positionV relativeFrom="paragraph">
                  <wp:posOffset>1322070</wp:posOffset>
                </wp:positionV>
                <wp:extent cx="2228850" cy="442595"/>
                <wp:effectExtent l="0" t="0" r="19050" b="14605"/>
                <wp:wrapNone/>
                <wp:docPr id="33"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42595"/>
                        </a:xfrm>
                        <a:prstGeom prst="rect">
                          <a:avLst/>
                        </a:prstGeom>
                        <a:solidFill>
                          <a:srgbClr val="FFFFFF"/>
                        </a:solidFill>
                        <a:ln w="9525">
                          <a:solidFill>
                            <a:srgbClr val="000000"/>
                          </a:solidFill>
                          <a:miter lim="800000"/>
                          <a:headEnd/>
                          <a:tailEnd/>
                        </a:ln>
                      </wps:spPr>
                      <wps:txbx>
                        <w:txbxContent>
                          <w:p w:rsidR="00506AF5" w:rsidRDefault="00506AF5" w:rsidP="00506AF5">
                            <w:pPr>
                              <w:jc w:val="center"/>
                              <w:rPr>
                                <w:b/>
                                <w:sz w:val="22"/>
                                <w:szCs w:val="22"/>
                              </w:rPr>
                            </w:pPr>
                            <w:r>
                              <w:rPr>
                                <w:color w:val="000000"/>
                                <w:sz w:val="22"/>
                                <w:szCs w:val="22"/>
                              </w:rPr>
                              <w:t xml:space="preserve">Назначение ответственного исполнителя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0" style="position:absolute;left:0;text-align:left;margin-left:152.65pt;margin-top:104.1pt;width:175.5pt;height:3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">
                <v:textbox>
                  <w:txbxContent>
                    <w:p w:rsidR="00506AF5" w:rsidRDefault="00506AF5" w:rsidP="00506AF5">
                      <w:pPr>
                        <w:jc w:val="center"/>
                        <w:rPr>
                          <w:b/>
                          <w:sz w:val="22"/>
                          <w:szCs w:val="22"/>
                        </w:rPr>
                      </w:pPr>
                      <w:r>
                        <w:rPr>
                          <w:color w:val="000000"/>
                          <w:sz w:val="22"/>
                          <w:szCs w:val="22"/>
                        </w:rPr>
                        <w:t xml:space="preserve">Назначение ответственного исполнителя </w:t>
                      </w:r>
                    </w:p>
                  </w:txbxContent>
                </v:textbox>
              </v:rect>
            </w:pict>
          </mc:Fallback>
        </mc:AlternateContent>
      </w:r>
      <w:r w:rsidRPr="00506AF5">
        <w:rPr>
          <w:noProof/>
          <w:sz w:val="20"/>
          <w:szCs w:val="20"/>
        </w:rPr>
        <mc:AlternateContent>
          <mc:Choice Requires="wps">
            <w:drawing>
              <wp:anchor distT="0" distB="0" distL="114300" distR="114300" simplePos="0" relativeHeight="251682816" behindDoc="0" locked="0" layoutInCell="1" allowOverlap="1" wp14:anchorId="48DE3232" wp14:editId="0F38921E">
                <wp:simplePos x="0" y="0"/>
                <wp:positionH relativeFrom="column">
                  <wp:posOffset>2997200</wp:posOffset>
                </wp:positionH>
                <wp:positionV relativeFrom="paragraph">
                  <wp:posOffset>1145540</wp:posOffset>
                </wp:positionV>
                <wp:extent cx="635" cy="171450"/>
                <wp:effectExtent l="76200" t="0" r="75565" b="5715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36pt;margin-top:90.2pt;width:.0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gk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">
                <v:stroke endarrow="block"/>
              </v:shape>
            </w:pict>
          </mc:Fallback>
        </mc:AlternateContent>
      </w:r>
      <w:r w:rsidRPr="00506AF5">
        <w:rPr>
          <w:noProof/>
          <w:sz w:val="20"/>
          <w:szCs w:val="20"/>
        </w:rPr>
        <mc:AlternateContent>
          <mc:Choice Requires="wps">
            <w:drawing>
              <wp:anchor distT="0" distB="0" distL="114300" distR="114300" simplePos="0" relativeHeight="251683840" behindDoc="0" locked="0" layoutInCell="1" allowOverlap="1" wp14:anchorId="084A363C" wp14:editId="220F4B27">
                <wp:simplePos x="0" y="0"/>
                <wp:positionH relativeFrom="column">
                  <wp:posOffset>1890395</wp:posOffset>
                </wp:positionH>
                <wp:positionV relativeFrom="paragraph">
                  <wp:posOffset>1960880</wp:posOffset>
                </wp:positionV>
                <wp:extent cx="2228850" cy="395605"/>
                <wp:effectExtent l="0" t="0" r="19050" b="23495"/>
                <wp:wrapNone/>
                <wp:docPr id="35"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95605"/>
                        </a:xfrm>
                        <a:prstGeom prst="rect">
                          <a:avLst/>
                        </a:prstGeom>
                        <a:solidFill>
                          <a:srgbClr val="FFFFFF"/>
                        </a:solidFill>
                        <a:ln w="9525">
                          <a:solidFill>
                            <a:srgbClr val="000000"/>
                          </a:solidFill>
                          <a:miter lim="800000"/>
                          <a:headEnd/>
                          <a:tailEnd/>
                        </a:ln>
                      </wps:spPr>
                      <wps:txbx>
                        <w:txbxContent>
                          <w:p w:rsidR="00506AF5" w:rsidRDefault="00506AF5" w:rsidP="00506AF5">
                            <w:pPr>
                              <w:jc w:val="center"/>
                              <w:rPr>
                                <w:b/>
                                <w:sz w:val="22"/>
                                <w:szCs w:val="22"/>
                              </w:rPr>
                            </w:pPr>
                            <w:r>
                              <w:rPr>
                                <w:color w:val="000000"/>
                                <w:sz w:val="22"/>
                                <w:szCs w:val="22"/>
                              </w:rPr>
                              <w:t>Передача заявления ответственному исполнителю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1" style="position:absolute;left:0;text-align:left;margin-left:148.85pt;margin-top:154.4pt;width:175.5pt;height:3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">
                <v:textbox>
                  <w:txbxContent>
                    <w:p w:rsidR="00506AF5" w:rsidRDefault="00506AF5" w:rsidP="00506AF5">
                      <w:pPr>
                        <w:jc w:val="center"/>
                        <w:rPr>
                          <w:b/>
                          <w:sz w:val="22"/>
                          <w:szCs w:val="22"/>
                        </w:rPr>
                      </w:pPr>
                      <w:r>
                        <w:rPr>
                          <w:color w:val="000000"/>
                          <w:sz w:val="22"/>
                          <w:szCs w:val="22"/>
                        </w:rPr>
                        <w:t>Передача заявления ответственному исполнителю</w:t>
                      </w:r>
                    </w:p>
                  </w:txbxContent>
                </v:textbox>
              </v:rect>
            </w:pict>
          </mc:Fallback>
        </mc:AlternateContent>
      </w:r>
      <w:r w:rsidRPr="00506AF5">
        <w:rPr>
          <w:noProof/>
          <w:sz w:val="20"/>
          <w:szCs w:val="20"/>
        </w:rPr>
        <mc:AlternateContent>
          <mc:Choice Requires="wps">
            <w:drawing>
              <wp:anchor distT="0" distB="0" distL="114300" distR="114300" simplePos="0" relativeHeight="251684864" behindDoc="0" locked="0" layoutInCell="1" allowOverlap="1" wp14:anchorId="3FC2E937" wp14:editId="3379B8D9">
                <wp:simplePos x="0" y="0"/>
                <wp:positionH relativeFrom="column">
                  <wp:posOffset>2987040</wp:posOffset>
                </wp:positionH>
                <wp:positionV relativeFrom="paragraph">
                  <wp:posOffset>2359025</wp:posOffset>
                </wp:positionV>
                <wp:extent cx="0" cy="219075"/>
                <wp:effectExtent l="76200" t="0" r="76200" b="47625"/>
                <wp:wrapNone/>
                <wp:docPr id="36"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235.2pt;margin-top:185.75pt;width:0;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">
                <v:stroke endarrow="block"/>
              </v:shape>
            </w:pict>
          </mc:Fallback>
        </mc:AlternateContent>
      </w: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r w:rsidRPr="00506AF5">
        <w:rPr>
          <w:noProof/>
          <w:sz w:val="20"/>
          <w:szCs w:val="20"/>
        </w:rPr>
        <mc:AlternateContent>
          <mc:Choice Requires="wps">
            <w:drawing>
              <wp:anchor distT="0" distB="0" distL="114300" distR="114300" simplePos="0" relativeHeight="251676672" behindDoc="0" locked="0" layoutInCell="1" allowOverlap="1" wp14:anchorId="5FB53CD0" wp14:editId="46EAEB8D">
                <wp:simplePos x="0" y="0"/>
                <wp:positionH relativeFrom="column">
                  <wp:posOffset>1777365</wp:posOffset>
                </wp:positionH>
                <wp:positionV relativeFrom="paragraph">
                  <wp:posOffset>1315085</wp:posOffset>
                </wp:positionV>
                <wp:extent cx="2257425" cy="581025"/>
                <wp:effectExtent l="0" t="0" r="28575" b="28575"/>
                <wp:wrapNone/>
                <wp:docPr id="38"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81025"/>
                        </a:xfrm>
                        <a:prstGeom prst="rect">
                          <a:avLst/>
                        </a:prstGeom>
                        <a:solidFill>
                          <a:srgbClr val="FFFFFF"/>
                        </a:solidFill>
                        <a:ln w="9525">
                          <a:solidFill>
                            <a:srgbClr val="000000"/>
                          </a:solidFill>
                          <a:miter lim="800000"/>
                          <a:headEnd/>
                          <a:tailEnd/>
                        </a:ln>
                      </wps:spPr>
                      <wps:txbx>
                        <w:txbxContent>
                          <w:p w:rsidR="00506AF5" w:rsidRDefault="00506AF5" w:rsidP="00506AF5">
                            <w:pPr>
                              <w:jc w:val="center"/>
                            </w:pPr>
                            <w:r>
                              <w:rPr>
                                <w:color w:val="000000"/>
                              </w:rPr>
                              <w:t>Оценка соответствия помещения требованиям, предъявляемым к жилым помещениям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2" style="position:absolute;left:0;text-align:left;margin-left:139.95pt;margin-top:103.55pt;width:177.7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">
                <v:textbox>
                  <w:txbxContent>
                    <w:p w:rsidR="00506AF5" w:rsidRDefault="00506AF5" w:rsidP="00506AF5">
                      <w:pPr>
                        <w:jc w:val="center"/>
                      </w:pPr>
                      <w:r>
                        <w:rPr>
                          <w:color w:val="000000"/>
                        </w:rPr>
                        <w:t>Оценка соответствия помещения требованиям, предъявляемым к жилым помещениям</w:t>
                      </w:r>
                    </w:p>
                  </w:txbxContent>
                </v:textbox>
              </v:rect>
            </w:pict>
          </mc:Fallback>
        </mc:AlternateContent>
      </w:r>
      <w:r w:rsidRPr="00506AF5">
        <w:rPr>
          <w:noProof/>
          <w:sz w:val="20"/>
          <w:szCs w:val="20"/>
        </w:rPr>
        <mc:AlternateContent>
          <mc:Choice Requires="wps">
            <w:drawing>
              <wp:anchor distT="0" distB="0" distL="114300" distR="114300" simplePos="0" relativeHeight="251677696" behindDoc="0" locked="0" layoutInCell="1" allowOverlap="1" wp14:anchorId="3D5B60F5" wp14:editId="75A35D95">
                <wp:simplePos x="0" y="0"/>
                <wp:positionH relativeFrom="column">
                  <wp:posOffset>2921000</wp:posOffset>
                </wp:positionH>
                <wp:positionV relativeFrom="paragraph">
                  <wp:posOffset>2877185</wp:posOffset>
                </wp:positionV>
                <wp:extent cx="0" cy="180975"/>
                <wp:effectExtent l="76200" t="0" r="76200" b="47625"/>
                <wp:wrapNone/>
                <wp:docPr id="39"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230pt;margin-top:226.55pt;width:0;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">
                <v:stroke endarrow="block"/>
              </v:shape>
            </w:pict>
          </mc:Fallback>
        </mc:AlternateContent>
      </w:r>
      <w:r w:rsidRPr="00506AF5">
        <w:rPr>
          <w:noProof/>
          <w:sz w:val="20"/>
          <w:szCs w:val="20"/>
        </w:rPr>
        <mc:AlternateContent>
          <mc:Choice Requires="wps">
            <w:drawing>
              <wp:anchor distT="0" distB="0" distL="114300" distR="114300" simplePos="0" relativeHeight="251679744" behindDoc="0" locked="0" layoutInCell="1" allowOverlap="1" wp14:anchorId="174A2161" wp14:editId="11EF50A5">
                <wp:simplePos x="0" y="0"/>
                <wp:positionH relativeFrom="column">
                  <wp:posOffset>1367790</wp:posOffset>
                </wp:positionH>
                <wp:positionV relativeFrom="paragraph">
                  <wp:posOffset>3065780</wp:posOffset>
                </wp:positionV>
                <wp:extent cx="3067050" cy="397510"/>
                <wp:effectExtent l="0" t="0" r="19050" b="21590"/>
                <wp:wrapNone/>
                <wp:docPr id="40"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97510"/>
                        </a:xfrm>
                        <a:prstGeom prst="rect">
                          <a:avLst/>
                        </a:prstGeom>
                        <a:solidFill>
                          <a:srgbClr val="FFFFFF"/>
                        </a:solidFill>
                        <a:ln w="9525">
                          <a:solidFill>
                            <a:srgbClr val="000000"/>
                          </a:solidFill>
                          <a:miter lim="800000"/>
                          <a:headEnd/>
                          <a:tailEnd/>
                        </a:ln>
                      </wps:spPr>
                      <wps:txbx>
                        <w:txbxContent>
                          <w:p w:rsidR="00506AF5" w:rsidRDefault="00506AF5" w:rsidP="00506AF5">
                            <w:pPr>
                              <w:jc w:val="center"/>
                            </w:pPr>
                            <w:r>
                              <w:rPr>
                                <w:color w:val="000000"/>
                              </w:rPr>
                              <w:t>Оформление заключения межведомственной комиссией и направление заявителю заключения</w:t>
                            </w:r>
                          </w:p>
                          <w:p w:rsidR="00506AF5" w:rsidRDefault="00506AF5" w:rsidP="00506AF5">
                            <w:pPr>
                              <w:jc w:val="center"/>
                            </w:pPr>
                          </w:p>
                          <w:p w:rsidR="00506AF5" w:rsidRDefault="00506AF5" w:rsidP="00506A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33" style="position:absolute;left:0;text-align:left;margin-left:107.7pt;margin-top:241.4pt;width:241.5pt;height:3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">
                <v:textbox>
                  <w:txbxContent>
                    <w:p w:rsidR="00506AF5" w:rsidRDefault="00506AF5" w:rsidP="00506AF5">
                      <w:pPr>
                        <w:jc w:val="center"/>
                      </w:pPr>
                      <w:r>
                        <w:rPr>
                          <w:color w:val="000000"/>
                        </w:rPr>
                        <w:t>Оформление заключения межведомственной комиссией и направление заявителю заключения</w:t>
                      </w:r>
                    </w:p>
                    <w:p w:rsidR="00506AF5" w:rsidRDefault="00506AF5" w:rsidP="00506AF5">
                      <w:pPr>
                        <w:jc w:val="center"/>
                      </w:pPr>
                    </w:p>
                    <w:p w:rsidR="00506AF5" w:rsidRDefault="00506AF5" w:rsidP="00506AF5">
                      <w:pPr>
                        <w:jc w:val="center"/>
                      </w:pPr>
                    </w:p>
                  </w:txbxContent>
                </v:textbox>
              </v:rect>
            </w:pict>
          </mc:Fallback>
        </mc:AlternateContent>
      </w:r>
      <w:r w:rsidRPr="00506AF5">
        <w:rPr>
          <w:noProof/>
          <w:sz w:val="20"/>
          <w:szCs w:val="20"/>
        </w:rPr>
        <mc:AlternateContent>
          <mc:Choice Requires="wps">
            <w:drawing>
              <wp:anchor distT="0" distB="0" distL="114300" distR="114300" simplePos="0" relativeHeight="251680768" behindDoc="0" locked="0" layoutInCell="1" allowOverlap="1" wp14:anchorId="24F58B95" wp14:editId="7AF88B19">
                <wp:simplePos x="0" y="0"/>
                <wp:positionH relativeFrom="column">
                  <wp:posOffset>2920365</wp:posOffset>
                </wp:positionH>
                <wp:positionV relativeFrom="paragraph">
                  <wp:posOffset>3470910</wp:posOffset>
                </wp:positionV>
                <wp:extent cx="0" cy="228600"/>
                <wp:effectExtent l="76200" t="0" r="57150" b="57150"/>
                <wp:wrapNone/>
                <wp:docPr id="41"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229.95pt;margin-top:273.3pt;width:0;height:18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">
                <v:stroke endarrow="block"/>
              </v:shape>
            </w:pict>
          </mc:Fallback>
        </mc:AlternateContent>
      </w:r>
      <w:r w:rsidRPr="00506AF5">
        <w:rPr>
          <w:noProof/>
          <w:sz w:val="20"/>
          <w:szCs w:val="20"/>
        </w:rPr>
        <mc:AlternateContent>
          <mc:Choice Requires="wps">
            <w:drawing>
              <wp:anchor distT="0" distB="0" distL="114300" distR="114300" simplePos="0" relativeHeight="251685888" behindDoc="0" locked="0" layoutInCell="1" allowOverlap="1" wp14:anchorId="2BFD3239" wp14:editId="2B7C7D2A">
                <wp:simplePos x="0" y="0"/>
                <wp:positionH relativeFrom="column">
                  <wp:posOffset>1692275</wp:posOffset>
                </wp:positionH>
                <wp:positionV relativeFrom="paragraph">
                  <wp:posOffset>2204720</wp:posOffset>
                </wp:positionV>
                <wp:extent cx="2552700" cy="657225"/>
                <wp:effectExtent l="0" t="0" r="19050" b="28575"/>
                <wp:wrapNone/>
                <wp:docPr id="42"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657225"/>
                        </a:xfrm>
                        <a:prstGeom prst="rect">
                          <a:avLst/>
                        </a:prstGeom>
                        <a:solidFill>
                          <a:srgbClr val="FFFFFF"/>
                        </a:solidFill>
                        <a:ln w="9525">
                          <a:solidFill>
                            <a:srgbClr val="000000"/>
                          </a:solidFill>
                          <a:miter lim="800000"/>
                          <a:headEnd/>
                          <a:tailEnd/>
                        </a:ln>
                      </wps:spPr>
                      <wps:txbx>
                        <w:txbxContent>
                          <w:p w:rsidR="00506AF5" w:rsidRDefault="00506AF5" w:rsidP="00506AF5">
                            <w:pPr>
                              <w:ind w:left="-142" w:firstLine="142"/>
                              <w:jc w:val="center"/>
                              <w:rPr>
                                <w:color w:val="000000"/>
                                <w:sz w:val="22"/>
                                <w:szCs w:val="22"/>
                              </w:rPr>
                            </w:pPr>
                            <w:r>
                              <w:rPr>
                                <w:color w:val="000000"/>
                                <w:sz w:val="22"/>
                                <w:szCs w:val="22"/>
                              </w:rPr>
                              <w:t>Обследование помещения и составление комиссией  акта обследования помещения;</w:t>
                            </w:r>
                          </w:p>
                          <w:p w:rsidR="00506AF5" w:rsidRDefault="00506AF5" w:rsidP="00506AF5">
                            <w:pPr>
                              <w:ind w:left="-142" w:firstLine="142"/>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4" style="position:absolute;left:0;text-align:left;margin-left:133.25pt;margin-top:173.6pt;width:201pt;height:5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">
                <v:textbox>
                  <w:txbxContent>
                    <w:p w:rsidR="00506AF5" w:rsidRDefault="00506AF5" w:rsidP="00506AF5">
                      <w:pPr>
                        <w:ind w:left="-142" w:firstLine="142"/>
                        <w:jc w:val="center"/>
                        <w:rPr>
                          <w:color w:val="000000"/>
                          <w:sz w:val="22"/>
                          <w:szCs w:val="22"/>
                        </w:rPr>
                      </w:pPr>
                      <w:r>
                        <w:rPr>
                          <w:color w:val="000000"/>
                          <w:sz w:val="22"/>
                          <w:szCs w:val="22"/>
                        </w:rPr>
                        <w:t>Обследование помещения и составление комиссией  акта обследования помещения;</w:t>
                      </w:r>
                    </w:p>
                    <w:p w:rsidR="00506AF5" w:rsidRDefault="00506AF5" w:rsidP="00506AF5">
                      <w:pPr>
                        <w:ind w:left="-142" w:firstLine="142"/>
                        <w:jc w:val="center"/>
                        <w:rPr>
                          <w:b/>
                          <w:sz w:val="22"/>
                          <w:szCs w:val="22"/>
                        </w:rPr>
                      </w:pPr>
                    </w:p>
                  </w:txbxContent>
                </v:textbox>
              </v:rect>
            </w:pict>
          </mc:Fallback>
        </mc:AlternateContent>
      </w:r>
      <w:r w:rsidRPr="00506AF5">
        <w:rPr>
          <w:noProof/>
          <w:sz w:val="20"/>
          <w:szCs w:val="20"/>
        </w:rPr>
        <mc:AlternateContent>
          <mc:Choice Requires="wps">
            <w:drawing>
              <wp:anchor distT="0" distB="0" distL="114300" distR="114300" simplePos="0" relativeHeight="251686912" behindDoc="0" locked="0" layoutInCell="1" allowOverlap="1" wp14:anchorId="61DA8088" wp14:editId="1681DE2A">
                <wp:simplePos x="0" y="0"/>
                <wp:positionH relativeFrom="column">
                  <wp:posOffset>2911475</wp:posOffset>
                </wp:positionH>
                <wp:positionV relativeFrom="paragraph">
                  <wp:posOffset>1913890</wp:posOffset>
                </wp:positionV>
                <wp:extent cx="0" cy="285750"/>
                <wp:effectExtent l="76200" t="0" r="57150" b="57150"/>
                <wp:wrapNone/>
                <wp:docPr id="43"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229.25pt;margin-top:150.7pt;width:0;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">
                <v:stroke endarrow="block"/>
              </v:shape>
            </w:pict>
          </mc:Fallback>
        </mc:AlternateContent>
      </w:r>
      <w:r w:rsidRPr="00506AF5">
        <w:rPr>
          <w:noProof/>
          <w:sz w:val="20"/>
          <w:szCs w:val="20"/>
        </w:rPr>
        <mc:AlternateContent>
          <mc:Choice Requires="wps">
            <w:drawing>
              <wp:anchor distT="0" distB="0" distL="114300" distR="114300" simplePos="0" relativeHeight="251687936" behindDoc="0" locked="0" layoutInCell="1" allowOverlap="1" wp14:anchorId="0F34B54C" wp14:editId="741BD563">
                <wp:simplePos x="0" y="0"/>
                <wp:positionH relativeFrom="column">
                  <wp:posOffset>882015</wp:posOffset>
                </wp:positionH>
                <wp:positionV relativeFrom="paragraph">
                  <wp:posOffset>3830955</wp:posOffset>
                </wp:positionV>
                <wp:extent cx="4168140" cy="419100"/>
                <wp:effectExtent l="0" t="0" r="22860" b="19050"/>
                <wp:wrapNone/>
                <wp:docPr id="44"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140" cy="419100"/>
                        </a:xfrm>
                        <a:prstGeom prst="rect">
                          <a:avLst/>
                        </a:prstGeom>
                        <a:solidFill>
                          <a:srgbClr val="FFFFFF"/>
                        </a:solidFill>
                        <a:ln w="9525">
                          <a:solidFill>
                            <a:srgbClr val="000000"/>
                          </a:solidFill>
                          <a:miter lim="800000"/>
                          <a:headEnd/>
                          <a:tailEnd/>
                        </a:ln>
                      </wps:spPr>
                      <wps:txbx>
                        <w:txbxContent>
                          <w:p w:rsidR="00506AF5" w:rsidRDefault="00506AF5" w:rsidP="00506AF5">
                            <w:pPr>
                              <w:jc w:val="center"/>
                            </w:pPr>
                            <w:r>
                              <w:rPr>
                                <w:color w:val="000000"/>
                              </w:rPr>
                              <w:t>Окончание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35" style="position:absolute;left:0;text-align:left;margin-left:69.45pt;margin-top:301.65pt;width:328.2pt;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">
                <v:textbox>
                  <w:txbxContent>
                    <w:p w:rsidR="00506AF5" w:rsidRDefault="00506AF5" w:rsidP="00506AF5">
                      <w:pPr>
                        <w:jc w:val="center"/>
                      </w:pPr>
                      <w:r>
                        <w:rPr>
                          <w:color w:val="000000"/>
                        </w:rPr>
                        <w:t>Окончание предоставления муниципальной услуги</w:t>
                      </w:r>
                    </w:p>
                  </w:txbxContent>
                </v:textbox>
              </v:rect>
            </w:pict>
          </mc:Fallback>
        </mc:AlternateContent>
      </w:r>
      <w:r w:rsidRPr="00506AF5">
        <w:rPr>
          <w:noProof/>
          <w:sz w:val="20"/>
          <w:szCs w:val="20"/>
        </w:rPr>
        <mc:AlternateContent>
          <mc:Choice Requires="wps">
            <w:drawing>
              <wp:anchor distT="0" distB="0" distL="114300" distR="114300" simplePos="0" relativeHeight="251663360" behindDoc="0" locked="0" layoutInCell="1" allowOverlap="1" wp14:anchorId="6AD61A51" wp14:editId="32BC903C">
                <wp:simplePos x="0" y="0"/>
                <wp:positionH relativeFrom="column">
                  <wp:posOffset>1625600</wp:posOffset>
                </wp:positionH>
                <wp:positionV relativeFrom="paragraph">
                  <wp:posOffset>244475</wp:posOffset>
                </wp:positionV>
                <wp:extent cx="2600325" cy="752475"/>
                <wp:effectExtent l="0" t="0" r="28575" b="28575"/>
                <wp:wrapNone/>
                <wp:docPr id="45"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52475"/>
                        </a:xfrm>
                        <a:prstGeom prst="rect">
                          <a:avLst/>
                        </a:prstGeom>
                        <a:solidFill>
                          <a:srgbClr val="FFFFFF"/>
                        </a:solidFill>
                        <a:ln w="9525">
                          <a:solidFill>
                            <a:srgbClr val="000000"/>
                          </a:solidFill>
                          <a:miter lim="800000"/>
                          <a:headEnd/>
                          <a:tailEnd/>
                        </a:ln>
                      </wps:spPr>
                      <wps:txbx>
                        <w:txbxContent>
                          <w:p w:rsidR="00506AF5" w:rsidRDefault="00506AF5" w:rsidP="00506AF5">
                            <w:pPr>
                              <w:jc w:val="center"/>
                            </w:pPr>
                            <w:r>
                              <w:rPr>
                                <w:color w:val="000000"/>
                              </w:rPr>
                              <w:t>Проверка документов на предмет полноты представления и  соответствия требованиям законодательства и Настоящего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6" style="position:absolute;left:0;text-align:left;margin-left:128pt;margin-top:19.25pt;width:204.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">
                <v:textbox>
                  <w:txbxContent>
                    <w:p w:rsidR="00506AF5" w:rsidRDefault="00506AF5" w:rsidP="00506AF5">
                      <w:pPr>
                        <w:jc w:val="center"/>
                      </w:pPr>
                      <w:r>
                        <w:rPr>
                          <w:color w:val="000000"/>
                        </w:rPr>
                        <w:t>Проверка документов на предмет полноты представления и  соответствия требованиям законодательства и Настоящего регламента</w:t>
                      </w:r>
                    </w:p>
                  </w:txbxContent>
                </v:textbox>
              </v:rect>
            </w:pict>
          </mc:Fallback>
        </mc:AlternateContent>
      </w:r>
      <w:r w:rsidRPr="00506AF5">
        <w:rPr>
          <w:noProof/>
          <w:sz w:val="20"/>
          <w:szCs w:val="20"/>
        </w:rPr>
        <mc:AlternateContent>
          <mc:Choice Requires="wps">
            <w:drawing>
              <wp:anchor distT="0" distB="0" distL="114300" distR="114300" simplePos="0" relativeHeight="251675648" behindDoc="0" locked="0" layoutInCell="1" allowOverlap="1" wp14:anchorId="06F61C8D" wp14:editId="2AB1FD07">
                <wp:simplePos x="0" y="0"/>
                <wp:positionH relativeFrom="column">
                  <wp:posOffset>3634740</wp:posOffset>
                </wp:positionH>
                <wp:positionV relativeFrom="paragraph">
                  <wp:posOffset>20320</wp:posOffset>
                </wp:positionV>
                <wp:extent cx="133350" cy="180975"/>
                <wp:effectExtent l="38100" t="0" r="19050" b="47625"/>
                <wp:wrapNone/>
                <wp:docPr id="46"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86.2pt;margin-top:1.6pt;width:10.5pt;height:14.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">
                <v:stroke endarrow="block"/>
              </v:shape>
            </w:pict>
          </mc:Fallback>
        </mc:AlternateContent>
      </w:r>
      <w:r w:rsidRPr="00506AF5">
        <w:rPr>
          <w:noProof/>
          <w:sz w:val="20"/>
          <w:szCs w:val="20"/>
        </w:rPr>
        <mc:AlternateContent>
          <mc:Choice Requires="wps">
            <w:drawing>
              <wp:anchor distT="0" distB="0" distL="114300" distR="114300" simplePos="0" relativeHeight="251678720" behindDoc="0" locked="0" layoutInCell="1" allowOverlap="1" wp14:anchorId="0944CB0A" wp14:editId="2F2DFBC7">
                <wp:simplePos x="0" y="0"/>
                <wp:positionH relativeFrom="column">
                  <wp:posOffset>2900680</wp:posOffset>
                </wp:positionH>
                <wp:positionV relativeFrom="paragraph">
                  <wp:posOffset>1007745</wp:posOffset>
                </wp:positionV>
                <wp:extent cx="635" cy="235585"/>
                <wp:effectExtent l="76200" t="0" r="75565" b="50165"/>
                <wp:wrapNone/>
                <wp:docPr id="47"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228.4pt;margin-top:79.35pt;width:.05pt;height:1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">
                <v:stroke endarrow="block"/>
              </v:shape>
            </w:pict>
          </mc:Fallback>
        </mc:AlternateContent>
      </w:r>
    </w:p>
    <w:p w:rsidR="00506AF5" w:rsidRPr="00506AF5" w:rsidRDefault="00506AF5" w:rsidP="00506AF5">
      <w:pPr>
        <w:tabs>
          <w:tab w:val="left" w:pos="-142"/>
        </w:tabs>
        <w:ind w:left="397" w:firstLine="709"/>
        <w:jc w:val="both"/>
        <w:rPr>
          <w:b/>
          <w:color w:val="1D1B11"/>
          <w:sz w:val="20"/>
          <w:szCs w:val="20"/>
        </w:rPr>
      </w:pPr>
      <w:r w:rsidRPr="00506AF5">
        <w:rPr>
          <w:noProof/>
          <w:sz w:val="20"/>
          <w:szCs w:val="20"/>
        </w:rPr>
        <mc:AlternateContent>
          <mc:Choice Requires="wps">
            <w:drawing>
              <wp:anchor distT="0" distB="0" distL="114300" distR="114300" simplePos="0" relativeHeight="251662336" behindDoc="0" locked="0" layoutInCell="1" allowOverlap="1" wp14:anchorId="1220BD2A" wp14:editId="0D05ACC2">
                <wp:simplePos x="0" y="0"/>
                <wp:positionH relativeFrom="column">
                  <wp:posOffset>-803910</wp:posOffset>
                </wp:positionH>
                <wp:positionV relativeFrom="paragraph">
                  <wp:posOffset>55245</wp:posOffset>
                </wp:positionV>
                <wp:extent cx="2085975" cy="361950"/>
                <wp:effectExtent l="0" t="0" r="28575" b="19050"/>
                <wp:wrapNone/>
                <wp:docPr id="26"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61950"/>
                        </a:xfrm>
                        <a:prstGeom prst="rect">
                          <a:avLst/>
                        </a:prstGeom>
                        <a:solidFill>
                          <a:srgbClr val="FFFFFF"/>
                        </a:solidFill>
                        <a:ln w="9525">
                          <a:solidFill>
                            <a:srgbClr val="000000"/>
                          </a:solidFill>
                          <a:miter lim="800000"/>
                          <a:headEnd/>
                          <a:tailEnd/>
                        </a:ln>
                      </wps:spPr>
                      <wps:txbx>
                        <w:txbxContent>
                          <w:p w:rsidR="00506AF5" w:rsidRDefault="00506AF5" w:rsidP="00506AF5">
                            <w:pPr>
                              <w:jc w:val="center"/>
                            </w:pPr>
                            <w:r>
                              <w:rPr>
                                <w:color w:val="000000"/>
                              </w:rPr>
                              <w:t>Наличие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7" style="position:absolute;left:0;text-align:left;margin-left:-63.3pt;margin-top:4.35pt;width:164.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">
                <v:textbox>
                  <w:txbxContent>
                    <w:p w:rsidR="00506AF5" w:rsidRDefault="00506AF5" w:rsidP="00506AF5">
                      <w:pPr>
                        <w:jc w:val="center"/>
                      </w:pPr>
                      <w:r>
                        <w:rPr>
                          <w:color w:val="000000"/>
                        </w:rPr>
                        <w:t>Наличие оснований</w:t>
                      </w:r>
                    </w:p>
                  </w:txbxContent>
                </v:textbox>
              </v:rect>
            </w:pict>
          </mc:Fallback>
        </mc:AlternateContent>
      </w:r>
      <w:r w:rsidRPr="00506AF5">
        <w:rPr>
          <w:noProof/>
          <w:sz w:val="20"/>
          <w:szCs w:val="20"/>
        </w:rPr>
        <mc:AlternateContent>
          <mc:Choice Requires="wps">
            <w:drawing>
              <wp:anchor distT="0" distB="0" distL="114300" distR="114300" simplePos="0" relativeHeight="251670528" behindDoc="0" locked="0" layoutInCell="1" allowOverlap="1" wp14:anchorId="2DC1404E" wp14:editId="69CCC228">
                <wp:simplePos x="0" y="0"/>
                <wp:positionH relativeFrom="column">
                  <wp:posOffset>4434840</wp:posOffset>
                </wp:positionH>
                <wp:positionV relativeFrom="paragraph">
                  <wp:posOffset>55245</wp:posOffset>
                </wp:positionV>
                <wp:extent cx="1504950" cy="609600"/>
                <wp:effectExtent l="0" t="0" r="19050" b="19050"/>
                <wp:wrapNone/>
                <wp:docPr id="19"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609600"/>
                        </a:xfrm>
                        <a:prstGeom prst="rect">
                          <a:avLst/>
                        </a:prstGeom>
                        <a:solidFill>
                          <a:srgbClr val="FFFFFF"/>
                        </a:solidFill>
                        <a:ln w="9525">
                          <a:solidFill>
                            <a:srgbClr val="000000"/>
                          </a:solidFill>
                          <a:miter lim="800000"/>
                          <a:headEnd/>
                          <a:tailEnd/>
                        </a:ln>
                      </wps:spPr>
                      <wps:txbx>
                        <w:txbxContent>
                          <w:p w:rsidR="00506AF5" w:rsidRDefault="00506AF5" w:rsidP="00506AF5">
                            <w:pPr>
                              <w:jc w:val="center"/>
                            </w:pPr>
                            <w:r>
                              <w:rPr>
                                <w:color w:val="000000"/>
                              </w:rPr>
                              <w:t>Отсутствие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8" style="position:absolute;left:0;text-align:left;margin-left:349.2pt;margin-top:4.35pt;width:118.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">
                <v:textbox>
                  <w:txbxContent>
                    <w:p w:rsidR="00506AF5" w:rsidRDefault="00506AF5" w:rsidP="00506AF5">
                      <w:pPr>
                        <w:jc w:val="center"/>
                      </w:pPr>
                      <w:r>
                        <w:rPr>
                          <w:color w:val="000000"/>
                        </w:rPr>
                        <w:t>Отсутствие оснований</w:t>
                      </w:r>
                    </w:p>
                  </w:txbxContent>
                </v:textbox>
              </v:rect>
            </w:pict>
          </mc:Fallback>
        </mc:AlternateContent>
      </w: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r w:rsidRPr="00506AF5">
        <w:rPr>
          <w:noProof/>
          <w:sz w:val="20"/>
          <w:szCs w:val="20"/>
        </w:rPr>
        <mc:AlternateContent>
          <mc:Choice Requires="wps">
            <w:drawing>
              <wp:anchor distT="0" distB="0" distL="114300" distR="114300" simplePos="0" relativeHeight="251674624" behindDoc="0" locked="0" layoutInCell="1" allowOverlap="1" wp14:anchorId="6F415FDB" wp14:editId="3A0740E8">
                <wp:simplePos x="0" y="0"/>
                <wp:positionH relativeFrom="column">
                  <wp:posOffset>-32385</wp:posOffset>
                </wp:positionH>
                <wp:positionV relativeFrom="paragraph">
                  <wp:posOffset>134620</wp:posOffset>
                </wp:positionV>
                <wp:extent cx="1143000" cy="3124200"/>
                <wp:effectExtent l="0" t="0" r="76200" b="57150"/>
                <wp:wrapNone/>
                <wp:docPr id="37"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124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55pt;margin-top:10.6pt;width:90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">
                <v:stroke endarrow="block"/>
              </v:shape>
            </w:pict>
          </mc:Fallback>
        </mc:AlternateContent>
      </w:r>
    </w:p>
    <w:p w:rsidR="00506AF5" w:rsidRPr="00506AF5" w:rsidRDefault="00506AF5" w:rsidP="00506AF5">
      <w:pPr>
        <w:tabs>
          <w:tab w:val="left" w:pos="-142"/>
        </w:tabs>
        <w:ind w:left="397" w:firstLine="709"/>
        <w:jc w:val="both"/>
        <w:rPr>
          <w:b/>
          <w:color w:val="1D1B11"/>
          <w:sz w:val="20"/>
          <w:szCs w:val="20"/>
        </w:rPr>
      </w:pPr>
      <w:r w:rsidRPr="00506AF5">
        <w:rPr>
          <w:noProof/>
          <w:sz w:val="20"/>
          <w:szCs w:val="20"/>
        </w:rPr>
        <mc:AlternateContent>
          <mc:Choice Requires="wps">
            <w:drawing>
              <wp:anchor distT="0" distB="0" distL="114300" distR="114300" simplePos="0" relativeHeight="251665408" behindDoc="0" locked="0" layoutInCell="1" allowOverlap="1" wp14:anchorId="2EAF142B" wp14:editId="0DA57C95">
                <wp:simplePos x="0" y="0"/>
                <wp:positionH relativeFrom="column">
                  <wp:posOffset>406400</wp:posOffset>
                </wp:positionH>
                <wp:positionV relativeFrom="paragraph">
                  <wp:posOffset>-3810</wp:posOffset>
                </wp:positionV>
                <wp:extent cx="635" cy="314325"/>
                <wp:effectExtent l="76200" t="0" r="75565" b="47625"/>
                <wp:wrapNone/>
                <wp:docPr id="24"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2pt;margin-top:-.3pt;width:.0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">
                <v:stroke endarrow="block"/>
              </v:shape>
            </w:pict>
          </mc:Fallback>
        </mc:AlternateContent>
      </w:r>
    </w:p>
    <w:p w:rsidR="00506AF5" w:rsidRPr="00506AF5" w:rsidRDefault="00506AF5" w:rsidP="00506AF5">
      <w:pPr>
        <w:tabs>
          <w:tab w:val="left" w:pos="-142"/>
        </w:tabs>
        <w:ind w:left="397" w:firstLine="709"/>
        <w:jc w:val="both"/>
        <w:rPr>
          <w:b/>
          <w:color w:val="1D1B11"/>
          <w:sz w:val="20"/>
          <w:szCs w:val="20"/>
        </w:rPr>
      </w:pPr>
      <w:r w:rsidRPr="00506AF5">
        <w:rPr>
          <w:noProof/>
          <w:sz w:val="20"/>
          <w:szCs w:val="20"/>
        </w:rPr>
        <mc:AlternateContent>
          <mc:Choice Requires="wps">
            <w:drawing>
              <wp:anchor distT="0" distB="0" distL="114300" distR="114300" simplePos="0" relativeHeight="251673600" behindDoc="0" locked="0" layoutInCell="1" allowOverlap="1" wp14:anchorId="358F6EF7" wp14:editId="5AA0D4D8">
                <wp:simplePos x="0" y="0"/>
                <wp:positionH relativeFrom="column">
                  <wp:posOffset>5254625</wp:posOffset>
                </wp:positionH>
                <wp:positionV relativeFrom="paragraph">
                  <wp:posOffset>78740</wp:posOffset>
                </wp:positionV>
                <wp:extent cx="635" cy="314325"/>
                <wp:effectExtent l="76200" t="0" r="75565" b="47625"/>
                <wp:wrapNone/>
                <wp:docPr id="32"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413.75pt;margin-top:6.2pt;width:.0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">
                <v:stroke endarrow="block"/>
              </v:shape>
            </w:pict>
          </mc:Fallback>
        </mc:AlternateContent>
      </w:r>
    </w:p>
    <w:p w:rsidR="00506AF5" w:rsidRPr="00506AF5" w:rsidRDefault="00506AF5" w:rsidP="00506AF5">
      <w:pPr>
        <w:tabs>
          <w:tab w:val="left" w:pos="-142"/>
        </w:tabs>
        <w:ind w:left="397" w:firstLine="709"/>
        <w:jc w:val="both"/>
        <w:rPr>
          <w:b/>
          <w:color w:val="1D1B11"/>
          <w:sz w:val="20"/>
          <w:szCs w:val="20"/>
        </w:rPr>
      </w:pPr>
      <w:r w:rsidRPr="00506AF5">
        <w:rPr>
          <w:noProof/>
          <w:sz w:val="20"/>
          <w:szCs w:val="20"/>
        </w:rPr>
        <mc:AlternateContent>
          <mc:Choice Requires="wps">
            <w:drawing>
              <wp:anchor distT="0" distB="0" distL="114300" distR="114300" simplePos="0" relativeHeight="251671552" behindDoc="0" locked="0" layoutInCell="1" allowOverlap="1" wp14:anchorId="60CD6810" wp14:editId="431E051B">
                <wp:simplePos x="0" y="0"/>
                <wp:positionH relativeFrom="column">
                  <wp:posOffset>-803910</wp:posOffset>
                </wp:positionH>
                <wp:positionV relativeFrom="paragraph">
                  <wp:posOffset>20320</wp:posOffset>
                </wp:positionV>
                <wp:extent cx="2085975" cy="885825"/>
                <wp:effectExtent l="0" t="0" r="28575" b="28575"/>
                <wp:wrapNone/>
                <wp:docPr id="30"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885825"/>
                        </a:xfrm>
                        <a:prstGeom prst="rect">
                          <a:avLst/>
                        </a:prstGeom>
                        <a:solidFill>
                          <a:srgbClr val="FFFFFF"/>
                        </a:solidFill>
                        <a:ln w="9525">
                          <a:solidFill>
                            <a:srgbClr val="000000"/>
                          </a:solidFill>
                          <a:miter lim="800000"/>
                          <a:headEnd/>
                          <a:tailEnd/>
                        </a:ln>
                      </wps:spPr>
                      <wps:txbx>
                        <w:txbxContent>
                          <w:p w:rsidR="00506AF5" w:rsidRDefault="00506AF5" w:rsidP="00506AF5">
                            <w:pPr>
                              <w:jc w:val="center"/>
                            </w:pPr>
                            <w:r>
                              <w:rPr>
                                <w:color w:val="00000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9" style="position:absolute;left:0;text-align:left;margin-left:-63.3pt;margin-top:1.6pt;width:164.25pt;height: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">
                <v:textbox>
                  <w:txbxContent>
                    <w:p w:rsidR="00506AF5" w:rsidRDefault="00506AF5" w:rsidP="00506AF5">
                      <w:pPr>
                        <w:jc w:val="center"/>
                      </w:pPr>
                      <w:r>
                        <w:rPr>
                          <w:color w:val="000000"/>
                        </w:rPr>
                        <w:t>Отказ в предоставлении муниципальной услуги</w:t>
                      </w:r>
                    </w:p>
                  </w:txbxContent>
                </v:textbox>
              </v:rect>
            </w:pict>
          </mc:Fallback>
        </mc:AlternateContent>
      </w:r>
    </w:p>
    <w:p w:rsidR="00506AF5" w:rsidRPr="00506AF5" w:rsidRDefault="00506AF5" w:rsidP="00506AF5">
      <w:pPr>
        <w:tabs>
          <w:tab w:val="left" w:pos="-142"/>
        </w:tabs>
        <w:ind w:left="397" w:firstLine="709"/>
        <w:jc w:val="both"/>
        <w:rPr>
          <w:b/>
          <w:color w:val="1D1B11"/>
          <w:sz w:val="20"/>
          <w:szCs w:val="20"/>
        </w:rPr>
      </w:pPr>
      <w:r w:rsidRPr="00506AF5">
        <w:rPr>
          <w:noProof/>
          <w:sz w:val="20"/>
          <w:szCs w:val="20"/>
        </w:rPr>
        <mc:AlternateContent>
          <mc:Choice Requires="wps">
            <w:drawing>
              <wp:anchor distT="0" distB="0" distL="114300" distR="114300" simplePos="0" relativeHeight="251672576" behindDoc="0" locked="0" layoutInCell="1" allowOverlap="1" wp14:anchorId="48191E60" wp14:editId="06AF12D5">
                <wp:simplePos x="0" y="0"/>
                <wp:positionH relativeFrom="column">
                  <wp:posOffset>4539615</wp:posOffset>
                </wp:positionH>
                <wp:positionV relativeFrom="paragraph">
                  <wp:posOffset>64770</wp:posOffset>
                </wp:positionV>
                <wp:extent cx="1400175" cy="1171575"/>
                <wp:effectExtent l="0" t="0" r="28575" b="28575"/>
                <wp:wrapNone/>
                <wp:docPr id="31"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171575"/>
                        </a:xfrm>
                        <a:prstGeom prst="rect">
                          <a:avLst/>
                        </a:prstGeom>
                        <a:solidFill>
                          <a:srgbClr val="FFFFFF"/>
                        </a:solidFill>
                        <a:ln w="9525">
                          <a:solidFill>
                            <a:srgbClr val="000000"/>
                          </a:solidFill>
                          <a:miter lim="800000"/>
                          <a:headEnd/>
                          <a:tailEnd/>
                        </a:ln>
                      </wps:spPr>
                      <wps:txbx>
                        <w:txbxContent>
                          <w:p w:rsidR="00506AF5" w:rsidRDefault="00506AF5" w:rsidP="00506AF5">
                            <w:pPr>
                              <w:jc w:val="center"/>
                            </w:pPr>
                            <w:r>
                              <w:rPr>
                                <w:color w:val="000000"/>
                              </w:rPr>
                              <w:t>Регистрация заявления и выдача документов заявителю расписки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40" style="position:absolute;left:0;text-align:left;margin-left:357.45pt;margin-top:5.1pt;width:110.2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">
                <v:textbox>
                  <w:txbxContent>
                    <w:p w:rsidR="00506AF5" w:rsidRDefault="00506AF5" w:rsidP="00506AF5">
                      <w:pPr>
                        <w:jc w:val="center"/>
                      </w:pPr>
                      <w:r>
                        <w:rPr>
                          <w:color w:val="000000"/>
                        </w:rPr>
                        <w:t>Регистрация заявления и выдача документов заявителю расписки в получении документов</w:t>
                      </w:r>
                    </w:p>
                  </w:txbxContent>
                </v:textbox>
              </v:rect>
            </w:pict>
          </mc:Fallback>
        </mc:AlternateContent>
      </w: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ind w:left="397" w:firstLine="709"/>
        <w:jc w:val="both"/>
        <w:rPr>
          <w:b/>
          <w:color w:val="1D1B11"/>
          <w:sz w:val="20"/>
          <w:szCs w:val="20"/>
        </w:rPr>
      </w:pPr>
    </w:p>
    <w:p w:rsidR="00506AF5" w:rsidRPr="00506AF5" w:rsidRDefault="00506AF5" w:rsidP="00506AF5">
      <w:pPr>
        <w:tabs>
          <w:tab w:val="left" w:pos="-142"/>
        </w:tabs>
        <w:jc w:val="both"/>
        <w:rPr>
          <w:b/>
          <w:color w:val="1D1B11"/>
          <w:sz w:val="20"/>
          <w:szCs w:val="20"/>
        </w:rPr>
      </w:pPr>
    </w:p>
    <w:p w:rsidR="00506AF5" w:rsidRPr="00506AF5" w:rsidRDefault="00506AF5" w:rsidP="00506AF5">
      <w:pPr>
        <w:jc w:val="right"/>
        <w:rPr>
          <w:bCs/>
          <w:sz w:val="20"/>
          <w:szCs w:val="20"/>
        </w:rPr>
      </w:pPr>
    </w:p>
    <w:p w:rsidR="00506AF5" w:rsidRDefault="00506AF5" w:rsidP="00506AF5">
      <w:pPr>
        <w:rPr>
          <w:sz w:val="20"/>
          <w:szCs w:val="20"/>
        </w:rPr>
      </w:pPr>
      <w:r w:rsidRPr="00506AF5">
        <w:rPr>
          <w:sz w:val="20"/>
          <w:szCs w:val="20"/>
        </w:rPr>
        <w:t xml:space="preserve">                                                                                                                      </w:t>
      </w:r>
    </w:p>
    <w:p w:rsidR="00506AF5" w:rsidRDefault="00506AF5" w:rsidP="00506AF5">
      <w:pPr>
        <w:rPr>
          <w:sz w:val="20"/>
          <w:szCs w:val="20"/>
        </w:rPr>
      </w:pPr>
    </w:p>
    <w:p w:rsidR="00506AF5" w:rsidRDefault="00506AF5" w:rsidP="00506AF5">
      <w:pPr>
        <w:rPr>
          <w:sz w:val="20"/>
          <w:szCs w:val="20"/>
        </w:rPr>
      </w:pPr>
    </w:p>
    <w:p w:rsidR="00506AF5" w:rsidRDefault="00506AF5" w:rsidP="00506AF5">
      <w:pPr>
        <w:rPr>
          <w:sz w:val="20"/>
          <w:szCs w:val="20"/>
        </w:rPr>
      </w:pPr>
    </w:p>
    <w:p w:rsidR="00506AF5" w:rsidRDefault="00506AF5" w:rsidP="00506AF5">
      <w:pPr>
        <w:rPr>
          <w:sz w:val="20"/>
          <w:szCs w:val="20"/>
        </w:rPr>
      </w:pPr>
    </w:p>
    <w:p w:rsidR="00506AF5" w:rsidRDefault="00506AF5" w:rsidP="00506AF5">
      <w:pPr>
        <w:rPr>
          <w:sz w:val="20"/>
          <w:szCs w:val="20"/>
        </w:rPr>
      </w:pPr>
    </w:p>
    <w:p w:rsidR="00506AF5" w:rsidRDefault="00506AF5" w:rsidP="00506AF5">
      <w:pPr>
        <w:rPr>
          <w:sz w:val="20"/>
          <w:szCs w:val="20"/>
        </w:rPr>
      </w:pPr>
    </w:p>
    <w:p w:rsidR="00506AF5" w:rsidRDefault="00506AF5" w:rsidP="00506AF5">
      <w:pPr>
        <w:rPr>
          <w:sz w:val="20"/>
          <w:szCs w:val="20"/>
        </w:rPr>
      </w:pPr>
    </w:p>
    <w:p w:rsidR="00506AF5" w:rsidRPr="00506AF5" w:rsidRDefault="00506AF5" w:rsidP="00506AF5">
      <w:pPr>
        <w:jc w:val="right"/>
        <w:rPr>
          <w:sz w:val="20"/>
          <w:szCs w:val="20"/>
        </w:rPr>
      </w:pPr>
      <w:r w:rsidRPr="00506AF5">
        <w:rPr>
          <w:sz w:val="20"/>
          <w:szCs w:val="20"/>
        </w:rPr>
        <w:t xml:space="preserve"> Приложение № 2</w:t>
      </w:r>
    </w:p>
    <w:p w:rsidR="00506AF5" w:rsidRPr="00506AF5" w:rsidRDefault="00506AF5" w:rsidP="00506AF5">
      <w:pPr>
        <w:jc w:val="right"/>
        <w:rPr>
          <w:sz w:val="20"/>
          <w:szCs w:val="20"/>
        </w:rPr>
      </w:pPr>
      <w:r w:rsidRPr="00506AF5">
        <w:rPr>
          <w:sz w:val="20"/>
          <w:szCs w:val="20"/>
        </w:rPr>
        <w:t>к административному регламенту</w:t>
      </w:r>
    </w:p>
    <w:p w:rsidR="00506AF5" w:rsidRPr="00506AF5" w:rsidRDefault="00506AF5" w:rsidP="00506AF5">
      <w:pPr>
        <w:jc w:val="right"/>
        <w:rPr>
          <w:sz w:val="20"/>
          <w:szCs w:val="20"/>
        </w:rPr>
      </w:pPr>
      <w:r w:rsidRPr="00506AF5">
        <w:rPr>
          <w:sz w:val="20"/>
          <w:szCs w:val="20"/>
        </w:rPr>
        <w:t>предоставления муниципальной услуги</w:t>
      </w:r>
    </w:p>
    <w:p w:rsidR="00506AF5" w:rsidRPr="00506AF5" w:rsidRDefault="00506AF5" w:rsidP="00506AF5">
      <w:pPr>
        <w:jc w:val="right"/>
        <w:rPr>
          <w:sz w:val="20"/>
          <w:szCs w:val="20"/>
        </w:rPr>
      </w:pPr>
      <w:r w:rsidRPr="00506AF5">
        <w:rPr>
          <w:bCs/>
          <w:sz w:val="20"/>
          <w:szCs w:val="20"/>
        </w:rPr>
        <w:t xml:space="preserve"> </w:t>
      </w:r>
    </w:p>
    <w:p w:rsidR="00506AF5" w:rsidRPr="00506AF5" w:rsidRDefault="00506AF5" w:rsidP="00506AF5">
      <w:pPr>
        <w:jc w:val="right"/>
        <w:rPr>
          <w:sz w:val="20"/>
          <w:szCs w:val="20"/>
        </w:rPr>
      </w:pPr>
    </w:p>
    <w:p w:rsidR="00506AF5" w:rsidRPr="00506AF5" w:rsidRDefault="00506AF5" w:rsidP="00506AF5">
      <w:pPr>
        <w:ind w:left="5040"/>
        <w:jc w:val="center"/>
        <w:rPr>
          <w:sz w:val="20"/>
          <w:szCs w:val="20"/>
        </w:rPr>
      </w:pPr>
    </w:p>
    <w:p w:rsidR="00506AF5" w:rsidRPr="00506AF5" w:rsidRDefault="00506AF5" w:rsidP="00506AF5">
      <w:pPr>
        <w:jc w:val="center"/>
        <w:rPr>
          <w:sz w:val="20"/>
          <w:szCs w:val="20"/>
        </w:rPr>
      </w:pPr>
      <w:r w:rsidRPr="00506AF5">
        <w:rPr>
          <w:sz w:val="20"/>
          <w:szCs w:val="20"/>
        </w:rPr>
        <w:t>РАСПИСКА</w:t>
      </w:r>
    </w:p>
    <w:p w:rsidR="00506AF5" w:rsidRPr="00506AF5" w:rsidRDefault="00506AF5" w:rsidP="00506AF5">
      <w:pPr>
        <w:jc w:val="center"/>
        <w:rPr>
          <w:sz w:val="20"/>
          <w:szCs w:val="20"/>
        </w:rPr>
      </w:pPr>
      <w:r w:rsidRPr="00506AF5">
        <w:rPr>
          <w:sz w:val="20"/>
          <w:szCs w:val="20"/>
        </w:rPr>
        <w:t>в получении заявления и приложенных к нему документов</w:t>
      </w:r>
    </w:p>
    <w:p w:rsidR="00506AF5" w:rsidRPr="00506AF5" w:rsidRDefault="00506AF5" w:rsidP="00506AF5">
      <w:pPr>
        <w:jc w:val="center"/>
        <w:rPr>
          <w:sz w:val="20"/>
          <w:szCs w:val="20"/>
        </w:rPr>
      </w:pPr>
    </w:p>
    <w:p w:rsidR="00506AF5" w:rsidRPr="00506AF5" w:rsidRDefault="00506AF5" w:rsidP="00506AF5">
      <w:pPr>
        <w:jc w:val="both"/>
        <w:rPr>
          <w:sz w:val="20"/>
          <w:szCs w:val="20"/>
        </w:rPr>
      </w:pPr>
      <w:r w:rsidRPr="00506AF5">
        <w:rPr>
          <w:sz w:val="20"/>
          <w:szCs w:val="20"/>
        </w:rPr>
        <w:t>Я, _____________________________________________________________________________</w:t>
      </w:r>
    </w:p>
    <w:p w:rsidR="00506AF5" w:rsidRPr="00506AF5" w:rsidRDefault="00506AF5" w:rsidP="00506AF5">
      <w:pPr>
        <w:jc w:val="center"/>
        <w:rPr>
          <w:sz w:val="20"/>
          <w:szCs w:val="20"/>
        </w:rPr>
      </w:pPr>
      <w:r w:rsidRPr="00506AF5">
        <w:rPr>
          <w:sz w:val="20"/>
          <w:szCs w:val="20"/>
        </w:rPr>
        <w:t>(фамилия, имя, отчество, должность лица, принявшего заявление)</w:t>
      </w:r>
    </w:p>
    <w:p w:rsidR="00506AF5" w:rsidRPr="00506AF5" w:rsidRDefault="00506AF5" w:rsidP="00506AF5">
      <w:pPr>
        <w:jc w:val="both"/>
        <w:rPr>
          <w:sz w:val="20"/>
          <w:szCs w:val="20"/>
        </w:rPr>
      </w:pPr>
      <w:r w:rsidRPr="00506AF5">
        <w:rPr>
          <w:sz w:val="20"/>
          <w:szCs w:val="20"/>
        </w:rPr>
        <w:t>получил от _________________________________________________________________________</w:t>
      </w:r>
    </w:p>
    <w:p w:rsidR="00506AF5" w:rsidRPr="00506AF5" w:rsidRDefault="00506AF5" w:rsidP="00506AF5">
      <w:pPr>
        <w:jc w:val="center"/>
        <w:rPr>
          <w:sz w:val="20"/>
          <w:szCs w:val="20"/>
        </w:rPr>
      </w:pPr>
      <w:r w:rsidRPr="00506AF5">
        <w:rPr>
          <w:sz w:val="20"/>
          <w:szCs w:val="20"/>
        </w:rPr>
        <w:t>(фамилия, имя, отчество, паспортные данные заявителя)</w:t>
      </w:r>
    </w:p>
    <w:p w:rsidR="00506AF5" w:rsidRPr="00506AF5" w:rsidRDefault="00506AF5" w:rsidP="00506AF5">
      <w:pPr>
        <w:jc w:val="both"/>
        <w:rPr>
          <w:sz w:val="20"/>
          <w:szCs w:val="20"/>
        </w:rPr>
      </w:pPr>
      <w:r w:rsidRPr="00506AF5">
        <w:rPr>
          <w:sz w:val="20"/>
          <w:szCs w:val="20"/>
        </w:rPr>
        <w:t>____________________________________________________________________________________</w:t>
      </w:r>
    </w:p>
    <w:p w:rsidR="00506AF5" w:rsidRPr="00506AF5" w:rsidRDefault="00506AF5" w:rsidP="00506AF5">
      <w:pPr>
        <w:jc w:val="both"/>
        <w:rPr>
          <w:sz w:val="20"/>
          <w:szCs w:val="20"/>
        </w:rPr>
      </w:pPr>
      <w:r w:rsidRPr="00506AF5">
        <w:rPr>
          <w:sz w:val="20"/>
          <w:szCs w:val="20"/>
        </w:rPr>
        <w:t>____________________________________________________________________________________</w:t>
      </w:r>
    </w:p>
    <w:p w:rsidR="00506AF5" w:rsidRPr="00506AF5" w:rsidRDefault="00506AF5" w:rsidP="00506AF5">
      <w:pPr>
        <w:jc w:val="both"/>
        <w:rPr>
          <w:sz w:val="20"/>
          <w:szCs w:val="20"/>
        </w:rPr>
      </w:pPr>
      <w:r w:rsidRPr="00506AF5">
        <w:rPr>
          <w:sz w:val="20"/>
          <w:szCs w:val="20"/>
        </w:rPr>
        <w:t>_______________________________________________________________________________________</w:t>
      </w:r>
    </w:p>
    <w:p w:rsidR="00506AF5" w:rsidRPr="00506AF5" w:rsidRDefault="00506AF5" w:rsidP="00506AF5">
      <w:pPr>
        <w:jc w:val="both"/>
        <w:rPr>
          <w:sz w:val="20"/>
          <w:szCs w:val="20"/>
        </w:rPr>
      </w:pPr>
      <w:r w:rsidRPr="00506AF5">
        <w:rPr>
          <w:sz w:val="20"/>
          <w:szCs w:val="20"/>
        </w:rPr>
        <w:t>следующие документы: _______________________________________________________________</w:t>
      </w:r>
    </w:p>
    <w:p w:rsidR="00506AF5" w:rsidRPr="00506AF5" w:rsidRDefault="00506AF5" w:rsidP="00506AF5">
      <w:pPr>
        <w:jc w:val="center"/>
        <w:rPr>
          <w:sz w:val="20"/>
          <w:szCs w:val="20"/>
        </w:rPr>
      </w:pPr>
      <w:r w:rsidRPr="00506AF5">
        <w:rPr>
          <w:sz w:val="20"/>
          <w:szCs w:val="20"/>
        </w:rPr>
        <w:t>(точное наименование документов и их реквизиты)</w:t>
      </w:r>
    </w:p>
    <w:p w:rsidR="00506AF5" w:rsidRPr="00506AF5" w:rsidRDefault="00506AF5" w:rsidP="00506AF5">
      <w:pPr>
        <w:jc w:val="both"/>
        <w:rPr>
          <w:sz w:val="20"/>
          <w:szCs w:val="20"/>
        </w:rPr>
      </w:pPr>
      <w:r w:rsidRPr="00506AF5">
        <w:rPr>
          <w:sz w:val="20"/>
          <w:szCs w:val="20"/>
        </w:rPr>
        <w:t>____________________________________________________________________________________</w:t>
      </w:r>
    </w:p>
    <w:p w:rsidR="00506AF5" w:rsidRPr="00506AF5" w:rsidRDefault="00506AF5" w:rsidP="00506AF5">
      <w:pPr>
        <w:jc w:val="both"/>
        <w:rPr>
          <w:sz w:val="20"/>
          <w:szCs w:val="20"/>
        </w:rPr>
      </w:pPr>
      <w:r w:rsidRPr="00506AF5">
        <w:rPr>
          <w:sz w:val="20"/>
          <w:szCs w:val="20"/>
        </w:rPr>
        <w:t>____________________________________________________________________________________</w:t>
      </w:r>
    </w:p>
    <w:p w:rsidR="00506AF5" w:rsidRPr="00506AF5" w:rsidRDefault="00506AF5" w:rsidP="00506AF5">
      <w:pPr>
        <w:jc w:val="both"/>
        <w:rPr>
          <w:sz w:val="20"/>
          <w:szCs w:val="20"/>
        </w:rPr>
      </w:pPr>
      <w:r w:rsidRPr="00506AF5">
        <w:rPr>
          <w:sz w:val="20"/>
          <w:szCs w:val="20"/>
        </w:rPr>
        <w:t>____________________________________________________________________________________</w:t>
      </w:r>
    </w:p>
    <w:p w:rsidR="00506AF5" w:rsidRPr="00506AF5" w:rsidRDefault="00506AF5" w:rsidP="00506AF5">
      <w:pPr>
        <w:jc w:val="both"/>
        <w:rPr>
          <w:sz w:val="20"/>
          <w:szCs w:val="20"/>
        </w:rPr>
      </w:pPr>
      <w:r w:rsidRPr="00506AF5">
        <w:rPr>
          <w:sz w:val="20"/>
          <w:szCs w:val="20"/>
        </w:rPr>
        <w:t>____________________________________________________________________________________</w:t>
      </w:r>
    </w:p>
    <w:p w:rsidR="00506AF5" w:rsidRPr="00506AF5" w:rsidRDefault="00506AF5" w:rsidP="00506AF5">
      <w:pPr>
        <w:jc w:val="both"/>
        <w:rPr>
          <w:sz w:val="20"/>
          <w:szCs w:val="20"/>
        </w:rPr>
      </w:pPr>
      <w:r w:rsidRPr="00506AF5">
        <w:rPr>
          <w:sz w:val="20"/>
          <w:szCs w:val="20"/>
        </w:rPr>
        <w:t>____________________________________________________________________________________</w:t>
      </w:r>
    </w:p>
    <w:p w:rsidR="00506AF5" w:rsidRPr="00506AF5" w:rsidRDefault="00506AF5" w:rsidP="00506AF5">
      <w:pPr>
        <w:jc w:val="both"/>
        <w:rPr>
          <w:sz w:val="20"/>
          <w:szCs w:val="20"/>
        </w:rPr>
      </w:pPr>
      <w:r w:rsidRPr="00506AF5">
        <w:rPr>
          <w:sz w:val="20"/>
          <w:szCs w:val="20"/>
        </w:rPr>
        <w:t>____________________________________________________________________________________</w:t>
      </w:r>
    </w:p>
    <w:p w:rsidR="00506AF5" w:rsidRPr="00506AF5" w:rsidRDefault="00506AF5" w:rsidP="00506AF5">
      <w:pPr>
        <w:jc w:val="both"/>
        <w:rPr>
          <w:sz w:val="20"/>
          <w:szCs w:val="20"/>
        </w:rPr>
      </w:pPr>
      <w:r w:rsidRPr="00506AF5">
        <w:rPr>
          <w:sz w:val="20"/>
          <w:szCs w:val="20"/>
        </w:rPr>
        <w:t> </w:t>
      </w:r>
    </w:p>
    <w:p w:rsidR="00506AF5" w:rsidRPr="00506AF5" w:rsidRDefault="00506AF5" w:rsidP="00506AF5">
      <w:pPr>
        <w:jc w:val="both"/>
        <w:rPr>
          <w:sz w:val="20"/>
          <w:szCs w:val="20"/>
        </w:rPr>
      </w:pPr>
      <w:r w:rsidRPr="00506AF5">
        <w:rPr>
          <w:sz w:val="20"/>
          <w:szCs w:val="20"/>
        </w:rPr>
        <w:t>Номер регистрации в Книге регистрации заявлений - ________________________________________</w:t>
      </w:r>
    </w:p>
    <w:p w:rsidR="00506AF5" w:rsidRPr="00506AF5" w:rsidRDefault="00506AF5" w:rsidP="00506AF5">
      <w:pPr>
        <w:jc w:val="both"/>
        <w:rPr>
          <w:sz w:val="20"/>
          <w:szCs w:val="20"/>
        </w:rPr>
      </w:pPr>
      <w:r w:rsidRPr="00506AF5">
        <w:rPr>
          <w:sz w:val="20"/>
          <w:szCs w:val="20"/>
        </w:rPr>
        <w:t>__________________________________   _____________________________</w:t>
      </w:r>
    </w:p>
    <w:p w:rsidR="00506AF5" w:rsidRPr="00506AF5" w:rsidRDefault="00506AF5" w:rsidP="00506AF5">
      <w:pPr>
        <w:jc w:val="both"/>
        <w:rPr>
          <w:sz w:val="20"/>
          <w:szCs w:val="20"/>
        </w:rPr>
      </w:pPr>
      <w:r w:rsidRPr="00506AF5">
        <w:rPr>
          <w:sz w:val="20"/>
          <w:szCs w:val="20"/>
        </w:rPr>
        <w:t xml:space="preserve">               (время и дата получения заявления)                          (подпись должностного лица)</w:t>
      </w:r>
    </w:p>
    <w:p w:rsidR="00506AF5" w:rsidRPr="00506AF5" w:rsidRDefault="00506AF5" w:rsidP="00506AF5">
      <w:pPr>
        <w:jc w:val="both"/>
        <w:rPr>
          <w:sz w:val="20"/>
          <w:szCs w:val="20"/>
        </w:rPr>
      </w:pPr>
    </w:p>
    <w:p w:rsidR="00506AF5" w:rsidRPr="00506AF5" w:rsidRDefault="00506AF5" w:rsidP="00506AF5">
      <w:pPr>
        <w:jc w:val="both"/>
        <w:rPr>
          <w:sz w:val="20"/>
          <w:szCs w:val="20"/>
        </w:rPr>
      </w:pPr>
      <w:r w:rsidRPr="00506AF5">
        <w:rPr>
          <w:sz w:val="20"/>
          <w:szCs w:val="20"/>
        </w:rPr>
        <w:t>М.П.</w:t>
      </w: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Приложение № 2</w:t>
      </w: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к административному регламенту</w:t>
      </w: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предоставления муниципальной услуги</w:t>
      </w:r>
    </w:p>
    <w:p w:rsidR="00506AF5" w:rsidRPr="00506AF5" w:rsidRDefault="00506AF5" w:rsidP="00506AF5">
      <w:pPr>
        <w:autoSpaceDE w:val="0"/>
        <w:autoSpaceDN w:val="0"/>
        <w:adjustRightInd w:val="0"/>
        <w:ind w:firstLine="708"/>
        <w:jc w:val="both"/>
        <w:rPr>
          <w:sz w:val="20"/>
          <w:szCs w:val="20"/>
        </w:rPr>
      </w:pPr>
    </w:p>
    <w:p w:rsidR="00506AF5" w:rsidRPr="00506AF5" w:rsidRDefault="00506AF5" w:rsidP="00506AF5">
      <w:pPr>
        <w:autoSpaceDE w:val="0"/>
        <w:autoSpaceDN w:val="0"/>
        <w:adjustRightInd w:val="0"/>
        <w:ind w:firstLine="708"/>
        <w:jc w:val="center"/>
        <w:rPr>
          <w:sz w:val="20"/>
          <w:szCs w:val="20"/>
        </w:rPr>
      </w:pPr>
      <w:r w:rsidRPr="00506AF5">
        <w:rPr>
          <w:sz w:val="20"/>
          <w:szCs w:val="20"/>
        </w:rPr>
        <w:t>АКТ</w:t>
      </w:r>
    </w:p>
    <w:p w:rsidR="00506AF5" w:rsidRPr="00506AF5" w:rsidRDefault="00506AF5" w:rsidP="00506AF5">
      <w:pPr>
        <w:autoSpaceDE w:val="0"/>
        <w:autoSpaceDN w:val="0"/>
        <w:adjustRightInd w:val="0"/>
        <w:ind w:firstLine="708"/>
        <w:jc w:val="center"/>
        <w:rPr>
          <w:sz w:val="20"/>
          <w:szCs w:val="20"/>
        </w:rPr>
      </w:pPr>
      <w:r w:rsidRPr="00506AF5">
        <w:rPr>
          <w:sz w:val="20"/>
          <w:szCs w:val="20"/>
        </w:rPr>
        <w:t>обследования помещения</w:t>
      </w:r>
    </w:p>
    <w:p w:rsidR="00506AF5" w:rsidRPr="00506AF5" w:rsidRDefault="00506AF5" w:rsidP="00506AF5">
      <w:pPr>
        <w:autoSpaceDE w:val="0"/>
        <w:autoSpaceDN w:val="0"/>
        <w:adjustRightInd w:val="0"/>
        <w:ind w:firstLine="708"/>
        <w:rPr>
          <w:sz w:val="20"/>
          <w:szCs w:val="20"/>
        </w:rPr>
      </w:pPr>
      <w:r w:rsidRPr="00506AF5">
        <w:rPr>
          <w:sz w:val="20"/>
          <w:szCs w:val="20"/>
        </w:rPr>
        <w:t xml:space="preserve">№ _______________                                             (дата)_____________                                                                              </w:t>
      </w: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(месторасположение помещения, в том числе наименования населенного  пункта и улицы, номер дома и квартиры)</w:t>
      </w:r>
    </w:p>
    <w:p w:rsidR="00506AF5" w:rsidRPr="00506AF5" w:rsidRDefault="00506AF5" w:rsidP="00506AF5">
      <w:pPr>
        <w:autoSpaceDE w:val="0"/>
        <w:autoSpaceDN w:val="0"/>
        <w:adjustRightInd w:val="0"/>
        <w:ind w:firstLine="708"/>
        <w:jc w:val="both"/>
        <w:rPr>
          <w:sz w:val="20"/>
          <w:szCs w:val="20"/>
        </w:rPr>
      </w:pPr>
      <w:r w:rsidRPr="00506AF5">
        <w:rPr>
          <w:sz w:val="20"/>
          <w:szCs w:val="20"/>
        </w:rPr>
        <w:t>Межведомственная комиссия, назначенная 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06AF5" w:rsidRPr="00506AF5" w:rsidRDefault="00506AF5" w:rsidP="00506AF5">
      <w:pPr>
        <w:autoSpaceDE w:val="0"/>
        <w:autoSpaceDN w:val="0"/>
        <w:adjustRightInd w:val="0"/>
        <w:ind w:firstLine="708"/>
        <w:jc w:val="both"/>
        <w:rPr>
          <w:sz w:val="20"/>
          <w:szCs w:val="20"/>
        </w:rPr>
      </w:pPr>
      <w:r w:rsidRPr="00506AF5">
        <w:rPr>
          <w:sz w:val="20"/>
          <w:szCs w:val="20"/>
        </w:rPr>
        <w:t>В составе председателя____________________________________________________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(Ф.И.О., занимаемая должность и место работы)</w:t>
      </w:r>
    </w:p>
    <w:p w:rsidR="00506AF5" w:rsidRPr="00506AF5" w:rsidRDefault="00506AF5" w:rsidP="00506AF5">
      <w:pPr>
        <w:autoSpaceDE w:val="0"/>
        <w:autoSpaceDN w:val="0"/>
        <w:adjustRightInd w:val="0"/>
        <w:ind w:firstLine="708"/>
        <w:jc w:val="both"/>
        <w:rPr>
          <w:sz w:val="20"/>
          <w:szCs w:val="20"/>
        </w:rPr>
      </w:pPr>
      <w:r w:rsidRPr="00506AF5">
        <w:rPr>
          <w:sz w:val="20"/>
          <w:szCs w:val="20"/>
        </w:rPr>
        <w:t>и членов комиссии 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(Ф.И.О., занимаемая должность и место работы)</w:t>
      </w:r>
    </w:p>
    <w:p w:rsidR="00506AF5" w:rsidRPr="00506AF5" w:rsidRDefault="00506AF5" w:rsidP="00506AF5">
      <w:pPr>
        <w:autoSpaceDE w:val="0"/>
        <w:autoSpaceDN w:val="0"/>
        <w:adjustRightInd w:val="0"/>
        <w:ind w:firstLine="708"/>
        <w:jc w:val="both"/>
        <w:rPr>
          <w:sz w:val="20"/>
          <w:szCs w:val="20"/>
        </w:rPr>
      </w:pPr>
      <w:r w:rsidRPr="00506AF5">
        <w:rPr>
          <w:sz w:val="20"/>
          <w:szCs w:val="20"/>
        </w:rPr>
        <w:t>при участии приглашенных экспертов 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proofErr w:type="gramStart"/>
      <w:r w:rsidRPr="00506AF5">
        <w:rPr>
          <w:sz w:val="20"/>
          <w:szCs w:val="20"/>
        </w:rPr>
        <w:lastRenderedPageBreak/>
        <w:t>Ф.И.О., занимаемая должность и место работы)</w:t>
      </w:r>
      <w:proofErr w:type="gramEnd"/>
    </w:p>
    <w:p w:rsidR="00506AF5" w:rsidRPr="00506AF5" w:rsidRDefault="00506AF5" w:rsidP="00506AF5">
      <w:pPr>
        <w:autoSpaceDE w:val="0"/>
        <w:autoSpaceDN w:val="0"/>
        <w:adjustRightInd w:val="0"/>
        <w:ind w:firstLine="708"/>
        <w:jc w:val="both"/>
        <w:rPr>
          <w:sz w:val="20"/>
          <w:szCs w:val="20"/>
        </w:rPr>
      </w:pPr>
      <w:r w:rsidRPr="00506AF5">
        <w:rPr>
          <w:sz w:val="20"/>
          <w:szCs w:val="20"/>
        </w:rPr>
        <w:t>и приглашенного собственника  помещения  или  уполномоченного  им  лица</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(Ф.И.О., занимаемая должность и место работы)</w:t>
      </w:r>
    </w:p>
    <w:p w:rsidR="00506AF5" w:rsidRPr="00506AF5" w:rsidRDefault="00506AF5" w:rsidP="00506AF5">
      <w:pPr>
        <w:autoSpaceDE w:val="0"/>
        <w:autoSpaceDN w:val="0"/>
        <w:adjustRightInd w:val="0"/>
        <w:ind w:firstLine="708"/>
        <w:jc w:val="both"/>
        <w:rPr>
          <w:sz w:val="20"/>
          <w:szCs w:val="20"/>
        </w:rPr>
      </w:pPr>
      <w:r w:rsidRPr="00506AF5">
        <w:rPr>
          <w:sz w:val="20"/>
          <w:szCs w:val="20"/>
        </w:rPr>
        <w:t>произвела обследование помещения по заявлению</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proofErr w:type="gramStart"/>
      <w:r w:rsidRPr="00506AF5">
        <w:rPr>
          <w:sz w:val="20"/>
          <w:szCs w:val="20"/>
        </w:rPr>
        <w:t>(реквизиты заявителя:</w:t>
      </w:r>
      <w:proofErr w:type="gramEnd"/>
      <w:r w:rsidRPr="00506AF5">
        <w:rPr>
          <w:sz w:val="20"/>
          <w:szCs w:val="20"/>
        </w:rPr>
        <w:t xml:space="preserve"> </w:t>
      </w:r>
      <w:proofErr w:type="gramStart"/>
      <w:r w:rsidRPr="00506AF5">
        <w:rPr>
          <w:sz w:val="20"/>
          <w:szCs w:val="20"/>
        </w:rPr>
        <w:t>Ф.И.О. и адрес - для физического лица,    наименование организации и занимаемая должность - для юридического лица)</w:t>
      </w:r>
      <w:proofErr w:type="gramEnd"/>
    </w:p>
    <w:p w:rsidR="00506AF5" w:rsidRPr="00506AF5" w:rsidRDefault="00506AF5" w:rsidP="00506AF5">
      <w:pPr>
        <w:autoSpaceDE w:val="0"/>
        <w:autoSpaceDN w:val="0"/>
        <w:adjustRightInd w:val="0"/>
        <w:ind w:firstLine="708"/>
        <w:jc w:val="both"/>
        <w:rPr>
          <w:sz w:val="20"/>
          <w:szCs w:val="20"/>
        </w:rPr>
      </w:pPr>
      <w:r w:rsidRPr="00506AF5">
        <w:rPr>
          <w:sz w:val="20"/>
          <w:szCs w:val="20"/>
        </w:rPr>
        <w:t>и составила настоящий акт обследования помещения</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(адрес, принадлежность помещения, кадастровый номер, год ввода в   эксплуатацию)</w:t>
      </w:r>
    </w:p>
    <w:p w:rsidR="00506AF5" w:rsidRPr="00506AF5" w:rsidRDefault="00506AF5" w:rsidP="00506AF5">
      <w:pPr>
        <w:autoSpaceDE w:val="0"/>
        <w:autoSpaceDN w:val="0"/>
        <w:adjustRightInd w:val="0"/>
        <w:ind w:firstLine="708"/>
        <w:jc w:val="both"/>
        <w:rPr>
          <w:sz w:val="20"/>
          <w:szCs w:val="20"/>
        </w:rPr>
      </w:pPr>
      <w:r w:rsidRPr="00506AF5">
        <w:rPr>
          <w:sz w:val="20"/>
          <w:szCs w:val="20"/>
        </w:rPr>
        <w:t>Краткое описание  состояния  жилого  помещения,  инженерных  систем  здания, оборудования и механизмов и  прилегающей  к  зданию  территории</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Оценка результатов проведенного инструментального контроля и других  видов контроля и исследовании 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(кем проведен контроль (испытание), по каким показателям, какие  фактические значения  получены)</w:t>
      </w:r>
    </w:p>
    <w:p w:rsidR="00506AF5" w:rsidRPr="00506AF5" w:rsidRDefault="00506AF5" w:rsidP="00506AF5">
      <w:pPr>
        <w:autoSpaceDE w:val="0"/>
        <w:autoSpaceDN w:val="0"/>
        <w:adjustRightInd w:val="0"/>
        <w:ind w:firstLine="708"/>
        <w:jc w:val="both"/>
        <w:rPr>
          <w:sz w:val="20"/>
          <w:szCs w:val="20"/>
        </w:rPr>
      </w:pPr>
      <w:r w:rsidRPr="00506AF5">
        <w:rPr>
          <w:sz w:val="20"/>
          <w:szCs w:val="20"/>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Заключение  межведомственной комиссии по  результатам  обследования помещения </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Приложение к акту:</w:t>
      </w:r>
    </w:p>
    <w:p w:rsidR="00506AF5" w:rsidRPr="00506AF5" w:rsidRDefault="00506AF5" w:rsidP="00506AF5">
      <w:pPr>
        <w:autoSpaceDE w:val="0"/>
        <w:autoSpaceDN w:val="0"/>
        <w:adjustRightInd w:val="0"/>
        <w:ind w:firstLine="708"/>
        <w:jc w:val="both"/>
        <w:rPr>
          <w:sz w:val="20"/>
          <w:szCs w:val="20"/>
        </w:rPr>
      </w:pPr>
      <w:r w:rsidRPr="00506AF5">
        <w:rPr>
          <w:sz w:val="20"/>
          <w:szCs w:val="20"/>
        </w:rPr>
        <w:t>а) результаты инструментального контроля;</w:t>
      </w:r>
    </w:p>
    <w:p w:rsidR="00506AF5" w:rsidRPr="00506AF5" w:rsidRDefault="00506AF5" w:rsidP="00506AF5">
      <w:pPr>
        <w:autoSpaceDE w:val="0"/>
        <w:autoSpaceDN w:val="0"/>
        <w:adjustRightInd w:val="0"/>
        <w:ind w:firstLine="708"/>
        <w:jc w:val="both"/>
        <w:rPr>
          <w:sz w:val="20"/>
          <w:szCs w:val="20"/>
        </w:rPr>
      </w:pPr>
      <w:r w:rsidRPr="00506AF5">
        <w:rPr>
          <w:sz w:val="20"/>
          <w:szCs w:val="20"/>
        </w:rPr>
        <w:t>б) результаты лабораторных испытаний;</w:t>
      </w:r>
    </w:p>
    <w:p w:rsidR="00506AF5" w:rsidRPr="00506AF5" w:rsidRDefault="00506AF5" w:rsidP="00506AF5">
      <w:pPr>
        <w:autoSpaceDE w:val="0"/>
        <w:autoSpaceDN w:val="0"/>
        <w:adjustRightInd w:val="0"/>
        <w:ind w:firstLine="708"/>
        <w:jc w:val="both"/>
        <w:rPr>
          <w:sz w:val="20"/>
          <w:szCs w:val="20"/>
        </w:rPr>
      </w:pPr>
      <w:r w:rsidRPr="00506AF5">
        <w:rPr>
          <w:sz w:val="20"/>
          <w:szCs w:val="20"/>
        </w:rPr>
        <w:t>в) результаты исследований;</w:t>
      </w:r>
    </w:p>
    <w:p w:rsidR="00506AF5" w:rsidRPr="00506AF5" w:rsidRDefault="00506AF5" w:rsidP="00506AF5">
      <w:pPr>
        <w:autoSpaceDE w:val="0"/>
        <w:autoSpaceDN w:val="0"/>
        <w:adjustRightInd w:val="0"/>
        <w:ind w:firstLine="708"/>
        <w:jc w:val="both"/>
        <w:rPr>
          <w:sz w:val="20"/>
          <w:szCs w:val="20"/>
        </w:rPr>
      </w:pPr>
      <w:r w:rsidRPr="00506AF5">
        <w:rPr>
          <w:sz w:val="20"/>
          <w:szCs w:val="20"/>
        </w:rPr>
        <w:t>г) заключения экспертов проектно-изыскательских и  специализированных организаций;</w:t>
      </w:r>
    </w:p>
    <w:p w:rsidR="00506AF5" w:rsidRPr="00506AF5" w:rsidRDefault="00506AF5" w:rsidP="00506AF5">
      <w:pPr>
        <w:autoSpaceDE w:val="0"/>
        <w:autoSpaceDN w:val="0"/>
        <w:adjustRightInd w:val="0"/>
        <w:ind w:firstLine="708"/>
        <w:jc w:val="both"/>
        <w:rPr>
          <w:sz w:val="20"/>
          <w:szCs w:val="20"/>
        </w:rPr>
      </w:pPr>
      <w:r w:rsidRPr="00506AF5">
        <w:rPr>
          <w:sz w:val="20"/>
          <w:szCs w:val="20"/>
        </w:rPr>
        <w:t>д) другие материалы по решению межведомственной комиссии.</w:t>
      </w:r>
    </w:p>
    <w:p w:rsidR="00506AF5" w:rsidRPr="00506AF5" w:rsidRDefault="00506AF5" w:rsidP="00506AF5">
      <w:pPr>
        <w:autoSpaceDE w:val="0"/>
        <w:autoSpaceDN w:val="0"/>
        <w:adjustRightInd w:val="0"/>
        <w:ind w:firstLine="708"/>
        <w:jc w:val="both"/>
        <w:rPr>
          <w:sz w:val="20"/>
          <w:szCs w:val="20"/>
        </w:rPr>
      </w:pPr>
      <w:r w:rsidRPr="00506AF5">
        <w:rPr>
          <w:sz w:val="20"/>
          <w:szCs w:val="20"/>
        </w:rPr>
        <w:t>Председатель межведомственной комиссии</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  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(подпись)                                                                       (Ф.И.О.)</w:t>
      </w:r>
    </w:p>
    <w:p w:rsidR="00506AF5" w:rsidRPr="00506AF5" w:rsidRDefault="00506AF5" w:rsidP="00506AF5">
      <w:pPr>
        <w:autoSpaceDE w:val="0"/>
        <w:autoSpaceDN w:val="0"/>
        <w:adjustRightInd w:val="0"/>
        <w:ind w:firstLine="708"/>
        <w:jc w:val="both"/>
        <w:rPr>
          <w:sz w:val="20"/>
          <w:szCs w:val="20"/>
        </w:rPr>
      </w:pPr>
      <w:r w:rsidRPr="00506AF5">
        <w:rPr>
          <w:sz w:val="20"/>
          <w:szCs w:val="20"/>
        </w:rPr>
        <w:t>Члены межведомственной комиссии</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                         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(подпись)                                                                       (Ф.И.О.)</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                    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(подпись)                                                                       (Ф.И.О.)</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                     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(подпись)                                                                       (Ф.И.О.)</w:t>
      </w:r>
    </w:p>
    <w:p w:rsidR="00506AF5" w:rsidRPr="00506AF5" w:rsidRDefault="00506AF5" w:rsidP="00506AF5">
      <w:pPr>
        <w:autoSpaceDE w:val="0"/>
        <w:autoSpaceDN w:val="0"/>
        <w:adjustRightInd w:val="0"/>
        <w:ind w:firstLine="708"/>
        <w:jc w:val="both"/>
        <w:rPr>
          <w:sz w:val="20"/>
          <w:szCs w:val="20"/>
        </w:rPr>
      </w:pPr>
    </w:p>
    <w:p w:rsidR="00506AF5" w:rsidRPr="00506AF5" w:rsidRDefault="00506AF5" w:rsidP="00506AF5">
      <w:pPr>
        <w:autoSpaceDE w:val="0"/>
        <w:autoSpaceDN w:val="0"/>
        <w:adjustRightInd w:val="0"/>
        <w:ind w:firstLine="708"/>
        <w:jc w:val="both"/>
        <w:rPr>
          <w:sz w:val="20"/>
          <w:szCs w:val="20"/>
        </w:rPr>
      </w:pPr>
    </w:p>
    <w:p w:rsidR="00506AF5" w:rsidRPr="00506AF5" w:rsidRDefault="00506AF5" w:rsidP="00506AF5">
      <w:pPr>
        <w:autoSpaceDE w:val="0"/>
        <w:autoSpaceDN w:val="0"/>
        <w:adjustRightInd w:val="0"/>
        <w:ind w:firstLine="708"/>
        <w:jc w:val="both"/>
        <w:rPr>
          <w:sz w:val="20"/>
          <w:szCs w:val="20"/>
        </w:rPr>
      </w:pP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Приложение № 2</w:t>
      </w: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к административному регламенту</w:t>
      </w: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предоставления муниципальной услуги</w:t>
      </w:r>
    </w:p>
    <w:p w:rsidR="00506AF5" w:rsidRPr="00506AF5" w:rsidRDefault="00506AF5" w:rsidP="00506AF5">
      <w:pPr>
        <w:autoSpaceDE w:val="0"/>
        <w:autoSpaceDN w:val="0"/>
        <w:adjustRightInd w:val="0"/>
        <w:ind w:firstLine="708"/>
        <w:jc w:val="both"/>
        <w:rPr>
          <w:sz w:val="20"/>
          <w:szCs w:val="20"/>
        </w:rPr>
      </w:pP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w:t>
      </w: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ЗАКЛЮЧЕНИЕ</w:t>
      </w:r>
    </w:p>
    <w:p w:rsidR="00506AF5" w:rsidRPr="00506AF5" w:rsidRDefault="00506AF5" w:rsidP="00506AF5">
      <w:pPr>
        <w:autoSpaceDE w:val="0"/>
        <w:autoSpaceDN w:val="0"/>
        <w:adjustRightInd w:val="0"/>
        <w:ind w:firstLine="708"/>
        <w:jc w:val="both"/>
        <w:rPr>
          <w:sz w:val="20"/>
          <w:szCs w:val="20"/>
        </w:rPr>
      </w:pPr>
      <w:r w:rsidRPr="00506AF5">
        <w:rPr>
          <w:sz w:val="20"/>
          <w:szCs w:val="20"/>
        </w:rPr>
        <w:t>заключение о признании жилого помещения пригодным (непригодным) для проживания и многоквартирного дома аварийным и подлежащим сносу или реконструкции</w:t>
      </w:r>
    </w:p>
    <w:p w:rsidR="00506AF5" w:rsidRPr="00506AF5" w:rsidRDefault="00506AF5" w:rsidP="00506AF5">
      <w:pPr>
        <w:autoSpaceDE w:val="0"/>
        <w:autoSpaceDN w:val="0"/>
        <w:adjustRightInd w:val="0"/>
        <w:ind w:firstLine="708"/>
        <w:jc w:val="both"/>
        <w:rPr>
          <w:sz w:val="20"/>
          <w:szCs w:val="20"/>
        </w:rPr>
      </w:pPr>
    </w:p>
    <w:p w:rsidR="00506AF5" w:rsidRPr="00506AF5" w:rsidRDefault="00506AF5" w:rsidP="00506AF5">
      <w:pPr>
        <w:autoSpaceDE w:val="0"/>
        <w:autoSpaceDN w:val="0"/>
        <w:adjustRightInd w:val="0"/>
        <w:ind w:firstLine="708"/>
        <w:jc w:val="both"/>
        <w:rPr>
          <w:sz w:val="20"/>
          <w:szCs w:val="20"/>
        </w:rPr>
      </w:pPr>
      <w:r w:rsidRPr="00506AF5">
        <w:rPr>
          <w:sz w:val="20"/>
          <w:szCs w:val="20"/>
        </w:rPr>
        <w:t>№__________                                                                                  Дата_____________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(месторасположение помещения, в том числе наименования населенного пункта и улицы, номер дома и квартиры)</w:t>
      </w:r>
    </w:p>
    <w:p w:rsidR="00506AF5" w:rsidRPr="00506AF5" w:rsidRDefault="00506AF5" w:rsidP="00506AF5">
      <w:pPr>
        <w:autoSpaceDE w:val="0"/>
        <w:autoSpaceDN w:val="0"/>
        <w:adjustRightInd w:val="0"/>
        <w:ind w:firstLine="708"/>
        <w:jc w:val="both"/>
        <w:rPr>
          <w:sz w:val="20"/>
          <w:szCs w:val="20"/>
        </w:rPr>
      </w:pPr>
      <w:r w:rsidRPr="00506AF5">
        <w:rPr>
          <w:sz w:val="20"/>
          <w:szCs w:val="20"/>
        </w:rPr>
        <w:t>Межведомственная комиссия,  назначенная 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06AF5" w:rsidRPr="00506AF5" w:rsidRDefault="00506AF5" w:rsidP="00506AF5">
      <w:pPr>
        <w:autoSpaceDE w:val="0"/>
        <w:autoSpaceDN w:val="0"/>
        <w:adjustRightInd w:val="0"/>
        <w:ind w:firstLine="708"/>
        <w:jc w:val="both"/>
        <w:rPr>
          <w:sz w:val="20"/>
          <w:szCs w:val="20"/>
        </w:rPr>
      </w:pPr>
      <w:r w:rsidRPr="00506AF5">
        <w:rPr>
          <w:sz w:val="20"/>
          <w:szCs w:val="20"/>
        </w:rPr>
        <w:t>в составе председателя  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(Ф.И.О., занимаемая должность и место работы)</w:t>
      </w:r>
    </w:p>
    <w:p w:rsidR="00506AF5" w:rsidRPr="00506AF5" w:rsidRDefault="00506AF5" w:rsidP="00506AF5">
      <w:pPr>
        <w:autoSpaceDE w:val="0"/>
        <w:autoSpaceDN w:val="0"/>
        <w:adjustRightInd w:val="0"/>
        <w:ind w:firstLine="708"/>
        <w:jc w:val="both"/>
        <w:rPr>
          <w:sz w:val="20"/>
          <w:szCs w:val="20"/>
        </w:rPr>
      </w:pPr>
      <w:r w:rsidRPr="00506AF5">
        <w:rPr>
          <w:sz w:val="20"/>
          <w:szCs w:val="20"/>
        </w:rPr>
        <w:t>и членов комиссии 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(Ф.И.О., занимаемая должность и место работы)</w:t>
      </w:r>
    </w:p>
    <w:p w:rsidR="00506AF5" w:rsidRPr="00506AF5" w:rsidRDefault="00506AF5" w:rsidP="00506AF5">
      <w:pPr>
        <w:autoSpaceDE w:val="0"/>
        <w:autoSpaceDN w:val="0"/>
        <w:adjustRightInd w:val="0"/>
        <w:ind w:firstLine="708"/>
        <w:jc w:val="both"/>
        <w:rPr>
          <w:sz w:val="20"/>
          <w:szCs w:val="20"/>
        </w:rPr>
      </w:pPr>
      <w:r w:rsidRPr="00506AF5">
        <w:rPr>
          <w:sz w:val="20"/>
          <w:szCs w:val="20"/>
        </w:rPr>
        <w:t>при участии приглашенных экспертов  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w:t>
      </w:r>
    </w:p>
    <w:p w:rsidR="00506AF5" w:rsidRPr="00506AF5" w:rsidRDefault="00506AF5" w:rsidP="00506AF5">
      <w:pPr>
        <w:autoSpaceDE w:val="0"/>
        <w:autoSpaceDN w:val="0"/>
        <w:adjustRightInd w:val="0"/>
        <w:ind w:firstLine="708"/>
        <w:jc w:val="both"/>
        <w:rPr>
          <w:sz w:val="20"/>
          <w:szCs w:val="20"/>
        </w:rPr>
      </w:pPr>
      <w:r w:rsidRPr="00506AF5">
        <w:rPr>
          <w:sz w:val="20"/>
          <w:szCs w:val="20"/>
        </w:rPr>
        <w:t>(Ф.И.О., занимаемая должность и место работы)</w:t>
      </w:r>
    </w:p>
    <w:p w:rsidR="00506AF5" w:rsidRPr="00506AF5" w:rsidRDefault="00506AF5" w:rsidP="00506AF5">
      <w:pPr>
        <w:autoSpaceDE w:val="0"/>
        <w:autoSpaceDN w:val="0"/>
        <w:adjustRightInd w:val="0"/>
        <w:ind w:firstLine="708"/>
        <w:jc w:val="both"/>
        <w:rPr>
          <w:sz w:val="20"/>
          <w:szCs w:val="20"/>
        </w:rPr>
      </w:pPr>
      <w:r w:rsidRPr="00506AF5">
        <w:rPr>
          <w:sz w:val="20"/>
          <w:szCs w:val="20"/>
        </w:rPr>
        <w:t>и приглашенного собственника помещения или  уполномоченного  им   лица</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(Ф.И.О., занимаемая должность и место работы)</w:t>
      </w:r>
    </w:p>
    <w:p w:rsidR="00506AF5" w:rsidRPr="00506AF5" w:rsidRDefault="00506AF5" w:rsidP="00506AF5">
      <w:pPr>
        <w:autoSpaceDE w:val="0"/>
        <w:autoSpaceDN w:val="0"/>
        <w:adjustRightInd w:val="0"/>
        <w:ind w:firstLine="708"/>
        <w:jc w:val="both"/>
        <w:rPr>
          <w:sz w:val="20"/>
          <w:szCs w:val="20"/>
        </w:rPr>
      </w:pPr>
      <w:r w:rsidRPr="00506AF5">
        <w:rPr>
          <w:sz w:val="20"/>
          <w:szCs w:val="20"/>
        </w:rPr>
        <w:t>по результатам рассмотренных документов 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(приводится перечень документов)</w:t>
      </w:r>
    </w:p>
    <w:p w:rsidR="00506AF5" w:rsidRPr="00506AF5" w:rsidRDefault="00506AF5" w:rsidP="00506AF5">
      <w:pPr>
        <w:autoSpaceDE w:val="0"/>
        <w:autoSpaceDN w:val="0"/>
        <w:adjustRightInd w:val="0"/>
        <w:ind w:firstLine="708"/>
        <w:jc w:val="both"/>
        <w:rPr>
          <w:sz w:val="20"/>
          <w:szCs w:val="20"/>
        </w:rPr>
      </w:pPr>
      <w:r w:rsidRPr="00506AF5">
        <w:rPr>
          <w:sz w:val="20"/>
          <w:szCs w:val="20"/>
        </w:rPr>
        <w:t>и  на  основании  акта  межведомственной  комиссии,    составленного по  результатам обследования, 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506AF5" w:rsidRPr="00506AF5" w:rsidRDefault="00506AF5" w:rsidP="00506AF5">
      <w:pPr>
        <w:autoSpaceDE w:val="0"/>
        <w:autoSpaceDN w:val="0"/>
        <w:adjustRightInd w:val="0"/>
        <w:ind w:firstLine="708"/>
        <w:jc w:val="both"/>
        <w:rPr>
          <w:sz w:val="20"/>
          <w:szCs w:val="20"/>
        </w:rPr>
      </w:pPr>
      <w:r w:rsidRPr="00506AF5">
        <w:rPr>
          <w:sz w:val="20"/>
          <w:szCs w:val="20"/>
        </w:rPr>
        <w:t>приняла заключение о 46__________________________________________________________________________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506AF5" w:rsidRPr="00506AF5" w:rsidRDefault="00506AF5" w:rsidP="00506AF5">
      <w:pPr>
        <w:autoSpaceDE w:val="0"/>
        <w:autoSpaceDN w:val="0"/>
        <w:adjustRightInd w:val="0"/>
        <w:ind w:firstLine="708"/>
        <w:jc w:val="both"/>
        <w:rPr>
          <w:sz w:val="20"/>
          <w:szCs w:val="20"/>
        </w:rPr>
      </w:pPr>
      <w:r w:rsidRPr="00506AF5">
        <w:rPr>
          <w:sz w:val="20"/>
          <w:szCs w:val="20"/>
        </w:rPr>
        <w:t>Приложение к заключению:</w:t>
      </w:r>
    </w:p>
    <w:p w:rsidR="00506AF5" w:rsidRPr="00506AF5" w:rsidRDefault="00506AF5" w:rsidP="00506AF5">
      <w:pPr>
        <w:autoSpaceDE w:val="0"/>
        <w:autoSpaceDN w:val="0"/>
        <w:adjustRightInd w:val="0"/>
        <w:ind w:firstLine="708"/>
        <w:jc w:val="both"/>
        <w:rPr>
          <w:sz w:val="20"/>
          <w:szCs w:val="20"/>
        </w:rPr>
      </w:pPr>
      <w:r w:rsidRPr="00506AF5">
        <w:rPr>
          <w:sz w:val="20"/>
          <w:szCs w:val="20"/>
        </w:rPr>
        <w:t>а) перечень рассмотренных документов;</w:t>
      </w:r>
    </w:p>
    <w:p w:rsidR="00506AF5" w:rsidRPr="00506AF5" w:rsidRDefault="00506AF5" w:rsidP="00506AF5">
      <w:pPr>
        <w:autoSpaceDE w:val="0"/>
        <w:autoSpaceDN w:val="0"/>
        <w:adjustRightInd w:val="0"/>
        <w:ind w:firstLine="708"/>
        <w:jc w:val="both"/>
        <w:rPr>
          <w:sz w:val="20"/>
          <w:szCs w:val="20"/>
        </w:rPr>
      </w:pPr>
      <w:r w:rsidRPr="00506AF5">
        <w:rPr>
          <w:sz w:val="20"/>
          <w:szCs w:val="20"/>
        </w:rPr>
        <w:t>б) акт обследования помещения (в случае проведения обследования);</w:t>
      </w:r>
    </w:p>
    <w:p w:rsidR="00506AF5" w:rsidRPr="00506AF5" w:rsidRDefault="00506AF5" w:rsidP="00506AF5">
      <w:pPr>
        <w:autoSpaceDE w:val="0"/>
        <w:autoSpaceDN w:val="0"/>
        <w:adjustRightInd w:val="0"/>
        <w:ind w:firstLine="708"/>
        <w:jc w:val="both"/>
        <w:rPr>
          <w:sz w:val="20"/>
          <w:szCs w:val="20"/>
        </w:rPr>
      </w:pPr>
      <w:r w:rsidRPr="00506AF5">
        <w:rPr>
          <w:sz w:val="20"/>
          <w:szCs w:val="20"/>
        </w:rPr>
        <w:t>в) перечень других материалов, запрошенных межведомственной комиссией;</w:t>
      </w:r>
    </w:p>
    <w:p w:rsidR="00506AF5" w:rsidRPr="00506AF5" w:rsidRDefault="00506AF5" w:rsidP="00506AF5">
      <w:pPr>
        <w:autoSpaceDE w:val="0"/>
        <w:autoSpaceDN w:val="0"/>
        <w:adjustRightInd w:val="0"/>
        <w:ind w:firstLine="708"/>
        <w:jc w:val="both"/>
        <w:rPr>
          <w:sz w:val="20"/>
          <w:szCs w:val="20"/>
        </w:rPr>
      </w:pPr>
      <w:r w:rsidRPr="00506AF5">
        <w:rPr>
          <w:sz w:val="20"/>
          <w:szCs w:val="20"/>
        </w:rPr>
        <w:t>г) особое мнение членов межведомственной комиссии:</w:t>
      </w:r>
    </w:p>
    <w:p w:rsidR="00506AF5" w:rsidRPr="00506AF5" w:rsidRDefault="00506AF5" w:rsidP="00506AF5">
      <w:pPr>
        <w:autoSpaceDE w:val="0"/>
        <w:autoSpaceDN w:val="0"/>
        <w:adjustRightInd w:val="0"/>
        <w:ind w:firstLine="708"/>
        <w:jc w:val="both"/>
        <w:rPr>
          <w:sz w:val="20"/>
          <w:szCs w:val="20"/>
        </w:rPr>
      </w:pPr>
      <w:r w:rsidRPr="00506AF5">
        <w:rPr>
          <w:sz w:val="20"/>
          <w:szCs w:val="20"/>
        </w:rPr>
        <w:t>________________________________________________________________________________________________________________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Председатель межведомственной комиссии</w:t>
      </w: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(подпись)                                                                                (Ф.И.О.)</w:t>
      </w:r>
    </w:p>
    <w:p w:rsidR="00506AF5" w:rsidRPr="00506AF5" w:rsidRDefault="00506AF5" w:rsidP="00506AF5">
      <w:pPr>
        <w:autoSpaceDE w:val="0"/>
        <w:autoSpaceDN w:val="0"/>
        <w:adjustRightInd w:val="0"/>
        <w:ind w:firstLine="708"/>
        <w:jc w:val="both"/>
        <w:rPr>
          <w:sz w:val="20"/>
          <w:szCs w:val="20"/>
        </w:rPr>
      </w:pPr>
      <w:r w:rsidRPr="00506AF5">
        <w:rPr>
          <w:sz w:val="20"/>
          <w:szCs w:val="20"/>
        </w:rPr>
        <w:t>Члены межведомственной комиссии</w:t>
      </w: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(подпись)                                                                                (Ф.И.О.)</w:t>
      </w:r>
    </w:p>
    <w:p w:rsidR="00506AF5" w:rsidRPr="00506AF5" w:rsidRDefault="00506AF5" w:rsidP="00506AF5">
      <w:pPr>
        <w:autoSpaceDE w:val="0"/>
        <w:autoSpaceDN w:val="0"/>
        <w:adjustRightInd w:val="0"/>
        <w:ind w:firstLine="708"/>
        <w:jc w:val="both"/>
        <w:rPr>
          <w:sz w:val="20"/>
          <w:szCs w:val="20"/>
        </w:rPr>
      </w:pPr>
      <w:r w:rsidRPr="00506AF5">
        <w:rPr>
          <w:sz w:val="20"/>
          <w:szCs w:val="20"/>
        </w:rPr>
        <w:t xml:space="preserve">  __________________________________</w:t>
      </w:r>
    </w:p>
    <w:p w:rsidR="00506AF5" w:rsidRPr="00506AF5" w:rsidRDefault="00506AF5" w:rsidP="00506AF5">
      <w:pPr>
        <w:autoSpaceDE w:val="0"/>
        <w:autoSpaceDN w:val="0"/>
        <w:adjustRightInd w:val="0"/>
        <w:ind w:firstLine="708"/>
        <w:jc w:val="both"/>
        <w:rPr>
          <w:sz w:val="20"/>
          <w:szCs w:val="20"/>
        </w:rPr>
      </w:pPr>
      <w:r w:rsidRPr="00506AF5">
        <w:rPr>
          <w:sz w:val="20"/>
          <w:szCs w:val="20"/>
        </w:rPr>
        <w:t>(подпись)                                                                                 (Ф.И.О.)</w:t>
      </w:r>
    </w:p>
    <w:p w:rsidR="00506AF5" w:rsidRPr="00506AF5" w:rsidRDefault="00506AF5" w:rsidP="00506AF5">
      <w:pPr>
        <w:autoSpaceDE w:val="0"/>
        <w:autoSpaceDN w:val="0"/>
        <w:adjustRightInd w:val="0"/>
        <w:jc w:val="both"/>
        <w:rPr>
          <w:sz w:val="20"/>
          <w:szCs w:val="20"/>
        </w:rPr>
      </w:pPr>
    </w:p>
    <w:p w:rsidR="00506AF5" w:rsidRPr="00506AF5" w:rsidRDefault="00506AF5" w:rsidP="00506AF5">
      <w:pPr>
        <w:jc w:val="center"/>
        <w:rPr>
          <w:b/>
          <w:sz w:val="20"/>
          <w:szCs w:val="20"/>
        </w:rPr>
      </w:pPr>
    </w:p>
    <w:p w:rsidR="00506AF5" w:rsidRPr="00506AF5" w:rsidRDefault="00506AF5" w:rsidP="00506AF5">
      <w:pPr>
        <w:jc w:val="center"/>
        <w:rPr>
          <w:b/>
          <w:sz w:val="20"/>
          <w:szCs w:val="20"/>
        </w:rPr>
      </w:pPr>
      <w:r w:rsidRPr="00506AF5">
        <w:rPr>
          <w:b/>
          <w:sz w:val="20"/>
          <w:szCs w:val="20"/>
        </w:rPr>
        <w:t>АДМИНИСТРАЦИЯ</w:t>
      </w:r>
    </w:p>
    <w:p w:rsidR="00506AF5" w:rsidRPr="00506AF5" w:rsidRDefault="00506AF5" w:rsidP="00506AF5">
      <w:pPr>
        <w:jc w:val="center"/>
        <w:rPr>
          <w:b/>
          <w:sz w:val="20"/>
          <w:szCs w:val="20"/>
        </w:rPr>
      </w:pPr>
      <w:r w:rsidRPr="00506AF5">
        <w:rPr>
          <w:b/>
          <w:sz w:val="20"/>
          <w:szCs w:val="20"/>
        </w:rPr>
        <w:t>ВЬЮНСКОГО СЕЛЬСОВЕТА</w:t>
      </w:r>
    </w:p>
    <w:p w:rsidR="00506AF5" w:rsidRPr="00506AF5" w:rsidRDefault="00506AF5" w:rsidP="00506AF5">
      <w:pPr>
        <w:jc w:val="center"/>
        <w:rPr>
          <w:b/>
          <w:sz w:val="20"/>
          <w:szCs w:val="20"/>
        </w:rPr>
      </w:pPr>
      <w:r w:rsidRPr="00506AF5">
        <w:rPr>
          <w:b/>
          <w:sz w:val="20"/>
          <w:szCs w:val="20"/>
        </w:rPr>
        <w:t>КОЛЫВАНСКОГО РАЙОНА</w:t>
      </w:r>
    </w:p>
    <w:p w:rsidR="00506AF5" w:rsidRPr="00506AF5" w:rsidRDefault="00506AF5" w:rsidP="00506AF5">
      <w:pPr>
        <w:jc w:val="center"/>
        <w:rPr>
          <w:b/>
          <w:sz w:val="20"/>
          <w:szCs w:val="20"/>
        </w:rPr>
      </w:pPr>
      <w:r w:rsidRPr="00506AF5">
        <w:rPr>
          <w:b/>
          <w:sz w:val="20"/>
          <w:szCs w:val="20"/>
        </w:rPr>
        <w:t>НОВОСИБИРСКОЙ ОБЛАСТИ</w:t>
      </w:r>
    </w:p>
    <w:p w:rsidR="00506AF5" w:rsidRPr="00506AF5" w:rsidRDefault="00506AF5" w:rsidP="00506AF5">
      <w:pPr>
        <w:jc w:val="center"/>
        <w:rPr>
          <w:b/>
          <w:sz w:val="20"/>
          <w:szCs w:val="20"/>
        </w:rPr>
      </w:pPr>
    </w:p>
    <w:p w:rsidR="00506AF5" w:rsidRPr="00506AF5" w:rsidRDefault="00506AF5" w:rsidP="00506AF5">
      <w:pPr>
        <w:jc w:val="center"/>
        <w:rPr>
          <w:b/>
          <w:sz w:val="20"/>
          <w:szCs w:val="20"/>
        </w:rPr>
      </w:pPr>
      <w:r w:rsidRPr="00506AF5">
        <w:rPr>
          <w:b/>
          <w:sz w:val="20"/>
          <w:szCs w:val="20"/>
        </w:rPr>
        <w:lastRenderedPageBreak/>
        <w:t>ПОСТАНОВЛЕНИЕ</w:t>
      </w:r>
    </w:p>
    <w:p w:rsidR="00506AF5" w:rsidRPr="00506AF5" w:rsidRDefault="00506AF5" w:rsidP="00506AF5">
      <w:pPr>
        <w:jc w:val="center"/>
        <w:rPr>
          <w:b/>
          <w:sz w:val="20"/>
          <w:szCs w:val="20"/>
        </w:rPr>
      </w:pPr>
    </w:p>
    <w:p w:rsidR="00506AF5" w:rsidRPr="00506AF5" w:rsidRDefault="00506AF5" w:rsidP="00506AF5">
      <w:pPr>
        <w:jc w:val="center"/>
        <w:rPr>
          <w:b/>
          <w:sz w:val="20"/>
          <w:szCs w:val="20"/>
        </w:rPr>
      </w:pPr>
      <w:r w:rsidRPr="00506AF5">
        <w:rPr>
          <w:b/>
          <w:sz w:val="20"/>
          <w:szCs w:val="20"/>
        </w:rPr>
        <w:t xml:space="preserve">11.05.2017 г       </w:t>
      </w:r>
      <w:r w:rsidRPr="00506AF5">
        <w:rPr>
          <w:b/>
          <w:sz w:val="20"/>
          <w:szCs w:val="20"/>
        </w:rPr>
        <w:tab/>
        <w:t xml:space="preserve"> </w:t>
      </w:r>
      <w:r w:rsidRPr="00506AF5">
        <w:rPr>
          <w:b/>
          <w:sz w:val="20"/>
          <w:szCs w:val="20"/>
        </w:rPr>
        <w:tab/>
        <w:t xml:space="preserve">              </w:t>
      </w:r>
      <w:proofErr w:type="gramStart"/>
      <w:r w:rsidRPr="00506AF5">
        <w:rPr>
          <w:b/>
          <w:sz w:val="20"/>
          <w:szCs w:val="20"/>
        </w:rPr>
        <w:t>с</w:t>
      </w:r>
      <w:proofErr w:type="gramEnd"/>
      <w:r w:rsidRPr="00506AF5">
        <w:rPr>
          <w:b/>
          <w:sz w:val="20"/>
          <w:szCs w:val="20"/>
        </w:rPr>
        <w:t>. Вьюны</w:t>
      </w:r>
      <w:r w:rsidRPr="00506AF5">
        <w:rPr>
          <w:b/>
          <w:sz w:val="20"/>
          <w:szCs w:val="20"/>
        </w:rPr>
        <w:tab/>
      </w:r>
      <w:r w:rsidRPr="00506AF5">
        <w:rPr>
          <w:b/>
          <w:sz w:val="20"/>
          <w:szCs w:val="20"/>
        </w:rPr>
        <w:tab/>
      </w:r>
      <w:r w:rsidRPr="00506AF5">
        <w:rPr>
          <w:b/>
          <w:sz w:val="20"/>
          <w:szCs w:val="20"/>
        </w:rPr>
        <w:tab/>
        <w:t xml:space="preserve">    №66 </w:t>
      </w:r>
    </w:p>
    <w:p w:rsidR="00506AF5" w:rsidRPr="00506AF5" w:rsidRDefault="00506AF5" w:rsidP="00506AF5">
      <w:pPr>
        <w:tabs>
          <w:tab w:val="left" w:pos="3255"/>
        </w:tabs>
        <w:jc w:val="center"/>
        <w:rPr>
          <w:b/>
          <w:sz w:val="20"/>
          <w:szCs w:val="20"/>
        </w:rPr>
      </w:pPr>
      <w:r w:rsidRPr="00506AF5">
        <w:rPr>
          <w:b/>
          <w:sz w:val="20"/>
          <w:szCs w:val="20"/>
        </w:rPr>
        <w:t>Об окончании отопительного периода 2016-2017 гг.</w:t>
      </w:r>
    </w:p>
    <w:p w:rsidR="00506AF5" w:rsidRPr="00506AF5" w:rsidRDefault="00506AF5" w:rsidP="00506AF5">
      <w:pPr>
        <w:tabs>
          <w:tab w:val="left" w:pos="3255"/>
        </w:tabs>
        <w:jc w:val="both"/>
        <w:rPr>
          <w:sz w:val="20"/>
          <w:szCs w:val="20"/>
        </w:rPr>
      </w:pPr>
      <w:r w:rsidRPr="00506AF5">
        <w:rPr>
          <w:sz w:val="20"/>
          <w:szCs w:val="20"/>
        </w:rPr>
        <w:t xml:space="preserve"> </w:t>
      </w:r>
      <w:proofErr w:type="gramStart"/>
      <w:r w:rsidRPr="00506AF5">
        <w:rPr>
          <w:sz w:val="20"/>
          <w:szCs w:val="20"/>
        </w:rPr>
        <w:t>Во</w:t>
      </w:r>
      <w:proofErr w:type="gramEnd"/>
      <w:r w:rsidRPr="00506AF5">
        <w:rPr>
          <w:sz w:val="20"/>
          <w:szCs w:val="20"/>
        </w:rPr>
        <w:t xml:space="preserve"> исполнении Федерального закона от 06.10.2003 № 131-ФЗ «Об общих принципах организации местного самоуправления в Российской Федерации», на основании п. 5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г. № 354 «О предоставлении коммунальных услуг собственникам и пользователям помещений в многоквартирных домах и жилых домов», постановлением Администрации Колыванского района Новосибирской области от 10.05.2017 №454-а «Об окончании отопительного периода 2016-2017 гг.» в связи с установившейся среднесуточной температурой наружного воздуха выше 8 градусов Цельсия и прогнозируемыми положительными значениями температуры</w:t>
      </w:r>
    </w:p>
    <w:p w:rsidR="00506AF5" w:rsidRPr="00506AF5" w:rsidRDefault="00506AF5" w:rsidP="00506AF5">
      <w:pPr>
        <w:rPr>
          <w:sz w:val="20"/>
          <w:szCs w:val="20"/>
        </w:rPr>
      </w:pPr>
      <w:r w:rsidRPr="00506AF5">
        <w:rPr>
          <w:b/>
          <w:sz w:val="20"/>
          <w:szCs w:val="20"/>
        </w:rPr>
        <w:t xml:space="preserve"> ПОСТАНОВЛЯЮ</w:t>
      </w:r>
      <w:r w:rsidRPr="00506AF5">
        <w:rPr>
          <w:sz w:val="20"/>
          <w:szCs w:val="20"/>
        </w:rPr>
        <w:t>:</w:t>
      </w:r>
    </w:p>
    <w:p w:rsidR="00506AF5" w:rsidRPr="00506AF5" w:rsidRDefault="00506AF5" w:rsidP="00506AF5">
      <w:pPr>
        <w:tabs>
          <w:tab w:val="left" w:pos="3255"/>
        </w:tabs>
        <w:jc w:val="both"/>
        <w:rPr>
          <w:sz w:val="20"/>
          <w:szCs w:val="20"/>
        </w:rPr>
      </w:pPr>
      <w:r w:rsidRPr="00506AF5">
        <w:rPr>
          <w:sz w:val="20"/>
          <w:szCs w:val="20"/>
        </w:rPr>
        <w:t xml:space="preserve">    1. Завершить отопительный период 2016-2017 гг. с 12 мая 2017 г.</w:t>
      </w:r>
    </w:p>
    <w:p w:rsidR="00506AF5" w:rsidRPr="00506AF5" w:rsidRDefault="00506AF5" w:rsidP="00506AF5">
      <w:pPr>
        <w:jc w:val="both"/>
        <w:rPr>
          <w:sz w:val="20"/>
          <w:szCs w:val="20"/>
        </w:rPr>
      </w:pPr>
      <w:r w:rsidRPr="00506AF5">
        <w:rPr>
          <w:sz w:val="20"/>
          <w:szCs w:val="20"/>
        </w:rPr>
        <w:t xml:space="preserve">    2. </w:t>
      </w:r>
      <w:proofErr w:type="gramStart"/>
      <w:r w:rsidRPr="00506AF5">
        <w:rPr>
          <w:sz w:val="20"/>
          <w:szCs w:val="20"/>
        </w:rPr>
        <w:t>Контроль за</w:t>
      </w:r>
      <w:proofErr w:type="gramEnd"/>
      <w:r w:rsidRPr="00506AF5">
        <w:rPr>
          <w:sz w:val="20"/>
          <w:szCs w:val="20"/>
        </w:rPr>
        <w:t xml:space="preserve"> исполнением постановления оставляю за собой.</w:t>
      </w:r>
    </w:p>
    <w:p w:rsidR="00506AF5" w:rsidRPr="00506AF5" w:rsidRDefault="00506AF5" w:rsidP="00506AF5">
      <w:pPr>
        <w:jc w:val="both"/>
        <w:rPr>
          <w:sz w:val="20"/>
          <w:szCs w:val="20"/>
        </w:rPr>
      </w:pPr>
    </w:p>
    <w:p w:rsidR="00506AF5" w:rsidRPr="00506AF5" w:rsidRDefault="00506AF5" w:rsidP="00506AF5">
      <w:pPr>
        <w:rPr>
          <w:sz w:val="20"/>
          <w:szCs w:val="20"/>
        </w:rPr>
      </w:pPr>
      <w:r w:rsidRPr="00506AF5">
        <w:rPr>
          <w:sz w:val="20"/>
          <w:szCs w:val="20"/>
        </w:rPr>
        <w:t xml:space="preserve">Глава Вьюнского сельсовета  </w:t>
      </w:r>
    </w:p>
    <w:p w:rsidR="00506AF5" w:rsidRPr="00506AF5" w:rsidRDefault="00506AF5" w:rsidP="00506AF5">
      <w:pPr>
        <w:rPr>
          <w:sz w:val="20"/>
          <w:szCs w:val="20"/>
        </w:rPr>
      </w:pPr>
      <w:r w:rsidRPr="00506AF5">
        <w:rPr>
          <w:sz w:val="20"/>
          <w:szCs w:val="20"/>
        </w:rPr>
        <w:t>Колыванского района</w:t>
      </w:r>
    </w:p>
    <w:p w:rsidR="00506AF5" w:rsidRPr="00506AF5" w:rsidRDefault="00506AF5" w:rsidP="00506AF5">
      <w:pPr>
        <w:rPr>
          <w:sz w:val="20"/>
          <w:szCs w:val="20"/>
        </w:rPr>
      </w:pPr>
      <w:r w:rsidRPr="00506AF5">
        <w:rPr>
          <w:sz w:val="20"/>
          <w:szCs w:val="20"/>
        </w:rPr>
        <w:t>Новосибирской области                                           А.В. Жерносенко</w:t>
      </w:r>
    </w:p>
    <w:p w:rsidR="00506AF5" w:rsidRPr="00506AF5" w:rsidRDefault="00506AF5" w:rsidP="00506AF5">
      <w:pPr>
        <w:rPr>
          <w:b/>
          <w:sz w:val="20"/>
          <w:szCs w:val="20"/>
        </w:rPr>
      </w:pPr>
    </w:p>
    <w:p w:rsidR="00506AF5" w:rsidRPr="00506AF5" w:rsidRDefault="00506AF5" w:rsidP="00506AF5">
      <w:pPr>
        <w:jc w:val="center"/>
        <w:rPr>
          <w:b/>
          <w:sz w:val="20"/>
          <w:szCs w:val="20"/>
        </w:rPr>
      </w:pPr>
      <w:r w:rsidRPr="00506AF5">
        <w:rPr>
          <w:b/>
          <w:sz w:val="20"/>
          <w:szCs w:val="20"/>
        </w:rPr>
        <w:t>АДМИНИСТРАЦИЯ</w:t>
      </w:r>
    </w:p>
    <w:p w:rsidR="00506AF5" w:rsidRPr="00506AF5" w:rsidRDefault="00506AF5" w:rsidP="00506AF5">
      <w:pPr>
        <w:jc w:val="center"/>
        <w:rPr>
          <w:b/>
          <w:sz w:val="20"/>
          <w:szCs w:val="20"/>
        </w:rPr>
      </w:pPr>
      <w:r w:rsidRPr="00506AF5">
        <w:rPr>
          <w:b/>
          <w:sz w:val="20"/>
          <w:szCs w:val="20"/>
        </w:rPr>
        <w:t>ВЬЮНСКОГО СЕЛЬСОВЕТА</w:t>
      </w:r>
    </w:p>
    <w:p w:rsidR="00506AF5" w:rsidRPr="00506AF5" w:rsidRDefault="00506AF5" w:rsidP="00506AF5">
      <w:pPr>
        <w:jc w:val="center"/>
        <w:rPr>
          <w:b/>
          <w:sz w:val="20"/>
          <w:szCs w:val="20"/>
        </w:rPr>
      </w:pPr>
      <w:r w:rsidRPr="00506AF5">
        <w:rPr>
          <w:b/>
          <w:sz w:val="20"/>
          <w:szCs w:val="20"/>
        </w:rPr>
        <w:t>КОЛЫВАНСКОГО РАЙОНА</w:t>
      </w:r>
    </w:p>
    <w:p w:rsidR="00506AF5" w:rsidRPr="00506AF5" w:rsidRDefault="00506AF5" w:rsidP="00506AF5">
      <w:pPr>
        <w:jc w:val="center"/>
        <w:rPr>
          <w:b/>
          <w:sz w:val="20"/>
          <w:szCs w:val="20"/>
        </w:rPr>
      </w:pPr>
      <w:r w:rsidRPr="00506AF5">
        <w:rPr>
          <w:b/>
          <w:sz w:val="20"/>
          <w:szCs w:val="20"/>
        </w:rPr>
        <w:t>НОВОСИБИРСКОЙ ОБЛАСТИ</w:t>
      </w:r>
    </w:p>
    <w:p w:rsidR="00506AF5" w:rsidRPr="00506AF5" w:rsidRDefault="00506AF5" w:rsidP="00506AF5">
      <w:pPr>
        <w:jc w:val="center"/>
        <w:rPr>
          <w:b/>
          <w:sz w:val="20"/>
          <w:szCs w:val="20"/>
        </w:rPr>
      </w:pPr>
      <w:r w:rsidRPr="00506AF5">
        <w:rPr>
          <w:b/>
          <w:sz w:val="20"/>
          <w:szCs w:val="20"/>
        </w:rPr>
        <w:t>ПОСТАНОВЛЕНИЕ</w:t>
      </w:r>
    </w:p>
    <w:p w:rsidR="00506AF5" w:rsidRPr="00506AF5" w:rsidRDefault="00506AF5" w:rsidP="00506AF5">
      <w:pPr>
        <w:jc w:val="center"/>
        <w:rPr>
          <w:b/>
          <w:sz w:val="20"/>
          <w:szCs w:val="20"/>
        </w:rPr>
      </w:pPr>
    </w:p>
    <w:p w:rsidR="00506AF5" w:rsidRPr="00506AF5" w:rsidRDefault="00506AF5" w:rsidP="00506AF5">
      <w:pPr>
        <w:jc w:val="center"/>
        <w:rPr>
          <w:b/>
          <w:sz w:val="20"/>
          <w:szCs w:val="20"/>
        </w:rPr>
      </w:pPr>
      <w:r w:rsidRPr="00506AF5">
        <w:rPr>
          <w:b/>
          <w:sz w:val="20"/>
          <w:szCs w:val="20"/>
        </w:rPr>
        <w:t xml:space="preserve">16.05.2017 г       </w:t>
      </w:r>
      <w:r w:rsidRPr="00506AF5">
        <w:rPr>
          <w:b/>
          <w:sz w:val="20"/>
          <w:szCs w:val="20"/>
        </w:rPr>
        <w:tab/>
        <w:t xml:space="preserve"> </w:t>
      </w:r>
      <w:r w:rsidRPr="00506AF5">
        <w:rPr>
          <w:b/>
          <w:sz w:val="20"/>
          <w:szCs w:val="20"/>
        </w:rPr>
        <w:tab/>
        <w:t xml:space="preserve">              </w:t>
      </w:r>
      <w:proofErr w:type="gramStart"/>
      <w:r w:rsidRPr="00506AF5">
        <w:rPr>
          <w:b/>
          <w:sz w:val="20"/>
          <w:szCs w:val="20"/>
        </w:rPr>
        <w:t>с</w:t>
      </w:r>
      <w:proofErr w:type="gramEnd"/>
      <w:r w:rsidRPr="00506AF5">
        <w:rPr>
          <w:b/>
          <w:sz w:val="20"/>
          <w:szCs w:val="20"/>
        </w:rPr>
        <w:t xml:space="preserve">. Вьюны </w:t>
      </w:r>
      <w:r w:rsidRPr="00506AF5">
        <w:rPr>
          <w:b/>
          <w:sz w:val="20"/>
          <w:szCs w:val="20"/>
        </w:rPr>
        <w:tab/>
      </w:r>
      <w:r w:rsidRPr="00506AF5">
        <w:rPr>
          <w:b/>
          <w:sz w:val="20"/>
          <w:szCs w:val="20"/>
        </w:rPr>
        <w:tab/>
      </w:r>
      <w:r w:rsidRPr="00506AF5">
        <w:rPr>
          <w:b/>
          <w:sz w:val="20"/>
          <w:szCs w:val="20"/>
        </w:rPr>
        <w:tab/>
        <w:t xml:space="preserve">    № 70</w:t>
      </w:r>
    </w:p>
    <w:p w:rsidR="00506AF5" w:rsidRPr="00506AF5" w:rsidRDefault="00506AF5" w:rsidP="00506AF5">
      <w:pPr>
        <w:jc w:val="center"/>
        <w:rPr>
          <w:b/>
          <w:sz w:val="20"/>
          <w:szCs w:val="20"/>
        </w:rPr>
      </w:pPr>
    </w:p>
    <w:p w:rsidR="00506AF5" w:rsidRPr="00506AF5" w:rsidRDefault="00506AF5" w:rsidP="00506AF5">
      <w:pPr>
        <w:rPr>
          <w:b/>
          <w:sz w:val="20"/>
          <w:szCs w:val="20"/>
        </w:rPr>
      </w:pPr>
      <w:r w:rsidRPr="00506AF5">
        <w:rPr>
          <w:b/>
          <w:sz w:val="20"/>
          <w:szCs w:val="20"/>
        </w:rPr>
        <w:t>Об установлении</w:t>
      </w:r>
    </w:p>
    <w:p w:rsidR="00506AF5" w:rsidRPr="00506AF5" w:rsidRDefault="00506AF5" w:rsidP="00506AF5">
      <w:pPr>
        <w:rPr>
          <w:b/>
          <w:sz w:val="20"/>
          <w:szCs w:val="20"/>
        </w:rPr>
      </w:pPr>
      <w:r w:rsidRPr="00506AF5">
        <w:rPr>
          <w:b/>
          <w:sz w:val="20"/>
          <w:szCs w:val="20"/>
        </w:rPr>
        <w:t xml:space="preserve">размера платы за стоимость </w:t>
      </w:r>
    </w:p>
    <w:p w:rsidR="00506AF5" w:rsidRPr="00506AF5" w:rsidRDefault="00506AF5" w:rsidP="00506AF5">
      <w:pPr>
        <w:rPr>
          <w:b/>
          <w:sz w:val="20"/>
          <w:szCs w:val="20"/>
        </w:rPr>
      </w:pPr>
      <w:r w:rsidRPr="00506AF5">
        <w:rPr>
          <w:b/>
          <w:sz w:val="20"/>
          <w:szCs w:val="20"/>
        </w:rPr>
        <w:t>вывоза ТБО на 2017 год</w:t>
      </w:r>
    </w:p>
    <w:p w:rsidR="00506AF5" w:rsidRPr="00506AF5" w:rsidRDefault="00506AF5" w:rsidP="00506AF5">
      <w:pPr>
        <w:rPr>
          <w:sz w:val="20"/>
          <w:szCs w:val="20"/>
        </w:rPr>
      </w:pPr>
      <w:r w:rsidRPr="00506AF5">
        <w:rPr>
          <w:color w:val="000000"/>
          <w:sz w:val="20"/>
          <w:szCs w:val="20"/>
        </w:rPr>
        <w:t xml:space="preserve">    В соответствии со ст.156 Жилищного Кодекса РФ, ст.14 Федерального закона от 06.10.2003 №131-ФЗ « Об общих принципах организации местного самоуправления в Российской Федерации»,</w:t>
      </w:r>
      <w:r w:rsidRPr="00506AF5">
        <w:rPr>
          <w:sz w:val="20"/>
          <w:szCs w:val="20"/>
        </w:rPr>
        <w:t xml:space="preserve"> пунктом 27 статьи 29 Устава Вьюнского сельсовета</w:t>
      </w:r>
    </w:p>
    <w:p w:rsidR="00506AF5" w:rsidRPr="00506AF5" w:rsidRDefault="00506AF5" w:rsidP="00506AF5">
      <w:pPr>
        <w:jc w:val="both"/>
        <w:rPr>
          <w:sz w:val="20"/>
          <w:szCs w:val="20"/>
        </w:rPr>
      </w:pPr>
      <w:r w:rsidRPr="00506AF5">
        <w:rPr>
          <w:sz w:val="20"/>
          <w:szCs w:val="20"/>
        </w:rPr>
        <w:t xml:space="preserve">     ПОСТАНОВЛЯЮ:</w:t>
      </w:r>
    </w:p>
    <w:p w:rsidR="00506AF5" w:rsidRPr="00506AF5" w:rsidRDefault="00506AF5" w:rsidP="00506AF5">
      <w:pPr>
        <w:rPr>
          <w:sz w:val="20"/>
          <w:szCs w:val="20"/>
        </w:rPr>
      </w:pPr>
      <w:r w:rsidRPr="00506AF5">
        <w:rPr>
          <w:sz w:val="20"/>
          <w:szCs w:val="20"/>
        </w:rPr>
        <w:t xml:space="preserve">    1.Установить размер платы за стоимость вывоза ТБО на 2017 год, </w:t>
      </w:r>
      <w:proofErr w:type="gramStart"/>
      <w:r w:rsidRPr="00506AF5">
        <w:rPr>
          <w:sz w:val="20"/>
          <w:szCs w:val="20"/>
        </w:rPr>
        <w:t>согласно Приложения</w:t>
      </w:r>
      <w:proofErr w:type="gramEnd"/>
      <w:r w:rsidRPr="00506AF5">
        <w:rPr>
          <w:sz w:val="20"/>
          <w:szCs w:val="20"/>
        </w:rPr>
        <w:t>.</w:t>
      </w:r>
    </w:p>
    <w:p w:rsidR="00506AF5" w:rsidRPr="00506AF5" w:rsidRDefault="00506AF5" w:rsidP="00506AF5">
      <w:pPr>
        <w:suppressAutoHyphens/>
        <w:jc w:val="both"/>
        <w:rPr>
          <w:sz w:val="20"/>
          <w:szCs w:val="20"/>
        </w:rPr>
      </w:pPr>
      <w:r w:rsidRPr="00506AF5">
        <w:rPr>
          <w:sz w:val="20"/>
          <w:szCs w:val="20"/>
        </w:rPr>
        <w:t xml:space="preserve">   2.Установить срок действия размера платы за вывоз ТБО с 01.01.2017г. по 31.12.2017 г. включительно.</w:t>
      </w:r>
    </w:p>
    <w:p w:rsidR="00506AF5" w:rsidRPr="00506AF5" w:rsidRDefault="00506AF5" w:rsidP="00506AF5">
      <w:pPr>
        <w:rPr>
          <w:sz w:val="20"/>
          <w:szCs w:val="20"/>
        </w:rPr>
      </w:pPr>
      <w:r w:rsidRPr="00506AF5">
        <w:rPr>
          <w:sz w:val="20"/>
          <w:szCs w:val="20"/>
        </w:rPr>
        <w:t xml:space="preserve">   3. Опубликовать данное постановление в информационной газете «Бюллетень Вьюнского сельсовета», разместить на официальном сайте.</w:t>
      </w:r>
    </w:p>
    <w:p w:rsidR="00506AF5" w:rsidRPr="00506AF5" w:rsidRDefault="00506AF5" w:rsidP="00506AF5">
      <w:pPr>
        <w:rPr>
          <w:sz w:val="20"/>
          <w:szCs w:val="20"/>
        </w:rPr>
      </w:pPr>
      <w:r w:rsidRPr="00506AF5">
        <w:rPr>
          <w:sz w:val="20"/>
          <w:szCs w:val="20"/>
        </w:rPr>
        <w:t xml:space="preserve">  4. </w:t>
      </w:r>
      <w:proofErr w:type="gramStart"/>
      <w:r w:rsidRPr="00506AF5">
        <w:rPr>
          <w:sz w:val="20"/>
          <w:szCs w:val="20"/>
        </w:rPr>
        <w:t>Контроль за</w:t>
      </w:r>
      <w:proofErr w:type="gramEnd"/>
      <w:r w:rsidRPr="00506AF5">
        <w:rPr>
          <w:sz w:val="20"/>
          <w:szCs w:val="20"/>
        </w:rPr>
        <w:t xml:space="preserve"> исполнением постановления оставляю за собой.</w:t>
      </w:r>
    </w:p>
    <w:p w:rsidR="00506AF5" w:rsidRPr="00506AF5" w:rsidRDefault="00506AF5" w:rsidP="00506AF5">
      <w:pPr>
        <w:rPr>
          <w:sz w:val="20"/>
          <w:szCs w:val="20"/>
        </w:rPr>
      </w:pPr>
    </w:p>
    <w:p w:rsidR="00506AF5" w:rsidRPr="00506AF5" w:rsidRDefault="00506AF5" w:rsidP="00506AF5">
      <w:pPr>
        <w:rPr>
          <w:sz w:val="20"/>
          <w:szCs w:val="20"/>
        </w:rPr>
      </w:pPr>
      <w:r w:rsidRPr="00506AF5">
        <w:rPr>
          <w:sz w:val="20"/>
          <w:szCs w:val="20"/>
        </w:rPr>
        <w:t xml:space="preserve">Глава Вьюнского сельсовета  </w:t>
      </w:r>
    </w:p>
    <w:p w:rsidR="00506AF5" w:rsidRPr="00506AF5" w:rsidRDefault="00506AF5" w:rsidP="00506AF5">
      <w:pPr>
        <w:rPr>
          <w:sz w:val="20"/>
          <w:szCs w:val="20"/>
        </w:rPr>
      </w:pPr>
      <w:r w:rsidRPr="00506AF5">
        <w:rPr>
          <w:sz w:val="20"/>
          <w:szCs w:val="20"/>
        </w:rPr>
        <w:t>Колыванского района</w:t>
      </w:r>
    </w:p>
    <w:p w:rsidR="00506AF5" w:rsidRPr="00506AF5" w:rsidRDefault="00506AF5" w:rsidP="00506AF5">
      <w:pPr>
        <w:rPr>
          <w:sz w:val="20"/>
          <w:szCs w:val="20"/>
        </w:rPr>
      </w:pPr>
      <w:r w:rsidRPr="00506AF5">
        <w:rPr>
          <w:sz w:val="20"/>
          <w:szCs w:val="20"/>
        </w:rPr>
        <w:t>Новосибирской области                                           А.В. Жерносенко</w:t>
      </w:r>
    </w:p>
    <w:p w:rsidR="00506AF5" w:rsidRPr="00506AF5" w:rsidRDefault="00506AF5" w:rsidP="00506AF5">
      <w:pPr>
        <w:rPr>
          <w:b/>
          <w:sz w:val="20"/>
          <w:szCs w:val="20"/>
        </w:rPr>
      </w:pPr>
    </w:p>
    <w:p w:rsidR="005512BD" w:rsidRPr="005512BD" w:rsidRDefault="005512BD" w:rsidP="005512BD">
      <w:pPr>
        <w:jc w:val="center"/>
        <w:rPr>
          <w:b/>
          <w:bCs/>
          <w:sz w:val="20"/>
          <w:szCs w:val="28"/>
        </w:rPr>
      </w:pPr>
      <w:r w:rsidRPr="005512BD">
        <w:rPr>
          <w:b/>
          <w:bCs/>
          <w:sz w:val="20"/>
          <w:szCs w:val="28"/>
        </w:rPr>
        <w:t>СОВЕТ ДЕПУТАТОВ</w:t>
      </w:r>
    </w:p>
    <w:p w:rsidR="005512BD" w:rsidRPr="005512BD" w:rsidRDefault="005512BD" w:rsidP="005512BD">
      <w:pPr>
        <w:jc w:val="center"/>
        <w:rPr>
          <w:b/>
          <w:bCs/>
          <w:sz w:val="20"/>
          <w:szCs w:val="28"/>
        </w:rPr>
      </w:pPr>
      <w:r w:rsidRPr="005512BD">
        <w:rPr>
          <w:b/>
          <w:bCs/>
          <w:sz w:val="20"/>
          <w:szCs w:val="28"/>
        </w:rPr>
        <w:t>ВЬЮНСКОГО СЕЛЬСОВЕТА</w:t>
      </w:r>
    </w:p>
    <w:p w:rsidR="005512BD" w:rsidRPr="005512BD" w:rsidRDefault="005512BD" w:rsidP="005512BD">
      <w:pPr>
        <w:jc w:val="center"/>
        <w:rPr>
          <w:b/>
          <w:bCs/>
          <w:sz w:val="20"/>
          <w:szCs w:val="28"/>
        </w:rPr>
      </w:pPr>
      <w:r w:rsidRPr="005512BD">
        <w:rPr>
          <w:b/>
          <w:bCs/>
          <w:sz w:val="20"/>
          <w:szCs w:val="28"/>
        </w:rPr>
        <w:t>КОЛЫВАНСКОГО РАЙОНА</w:t>
      </w:r>
    </w:p>
    <w:p w:rsidR="005512BD" w:rsidRPr="005512BD" w:rsidRDefault="005512BD" w:rsidP="005512BD">
      <w:pPr>
        <w:jc w:val="center"/>
        <w:rPr>
          <w:b/>
          <w:bCs/>
          <w:sz w:val="20"/>
          <w:szCs w:val="28"/>
        </w:rPr>
      </w:pPr>
      <w:r w:rsidRPr="005512BD">
        <w:rPr>
          <w:b/>
          <w:bCs/>
          <w:sz w:val="20"/>
          <w:szCs w:val="28"/>
        </w:rPr>
        <w:t>НОВОСИБИРСКОЙ ОБЛАСТИ</w:t>
      </w:r>
    </w:p>
    <w:p w:rsidR="005512BD" w:rsidRPr="005512BD" w:rsidRDefault="005512BD" w:rsidP="005512BD">
      <w:pPr>
        <w:jc w:val="center"/>
        <w:rPr>
          <w:sz w:val="10"/>
          <w:szCs w:val="16"/>
        </w:rPr>
      </w:pPr>
      <w:r w:rsidRPr="005512BD">
        <w:rPr>
          <w:sz w:val="20"/>
          <w:szCs w:val="28"/>
        </w:rPr>
        <w:t>5-его созыва</w:t>
      </w:r>
    </w:p>
    <w:p w:rsidR="005512BD" w:rsidRPr="005512BD" w:rsidRDefault="005512BD" w:rsidP="005512BD">
      <w:pPr>
        <w:jc w:val="center"/>
        <w:rPr>
          <w:b/>
          <w:bCs/>
          <w:sz w:val="20"/>
          <w:szCs w:val="28"/>
        </w:rPr>
      </w:pPr>
      <w:r w:rsidRPr="005512BD">
        <w:rPr>
          <w:b/>
          <w:bCs/>
          <w:sz w:val="20"/>
          <w:szCs w:val="28"/>
        </w:rPr>
        <w:t>РЕШЕНИЕ</w:t>
      </w:r>
    </w:p>
    <w:p w:rsidR="005512BD" w:rsidRPr="005512BD" w:rsidRDefault="005512BD" w:rsidP="005512BD">
      <w:pPr>
        <w:autoSpaceDE w:val="0"/>
        <w:autoSpaceDN w:val="0"/>
        <w:adjustRightInd w:val="0"/>
        <w:jc w:val="center"/>
        <w:rPr>
          <w:b/>
          <w:bCs/>
          <w:sz w:val="20"/>
          <w:szCs w:val="28"/>
        </w:rPr>
      </w:pPr>
      <w:r w:rsidRPr="005512BD">
        <w:rPr>
          <w:b/>
          <w:bCs/>
          <w:sz w:val="20"/>
          <w:szCs w:val="28"/>
        </w:rPr>
        <w:t>18-ой сессии пятого созыва</w:t>
      </w:r>
    </w:p>
    <w:p w:rsidR="005512BD" w:rsidRPr="005512BD" w:rsidRDefault="005512BD" w:rsidP="005512BD">
      <w:pPr>
        <w:autoSpaceDE w:val="0"/>
        <w:autoSpaceDN w:val="0"/>
        <w:adjustRightInd w:val="0"/>
        <w:jc w:val="center"/>
        <w:rPr>
          <w:b/>
          <w:bCs/>
          <w:sz w:val="20"/>
          <w:szCs w:val="28"/>
        </w:rPr>
      </w:pPr>
    </w:p>
    <w:p w:rsidR="005512BD" w:rsidRPr="005512BD" w:rsidRDefault="005512BD" w:rsidP="005512BD">
      <w:pPr>
        <w:autoSpaceDE w:val="0"/>
        <w:autoSpaceDN w:val="0"/>
        <w:adjustRightInd w:val="0"/>
        <w:rPr>
          <w:b/>
          <w:bCs/>
          <w:sz w:val="20"/>
          <w:szCs w:val="28"/>
        </w:rPr>
      </w:pPr>
      <w:r w:rsidRPr="005512BD">
        <w:rPr>
          <w:b/>
          <w:bCs/>
          <w:sz w:val="20"/>
          <w:szCs w:val="28"/>
        </w:rPr>
        <w:t xml:space="preserve">от  «12» мая 2017 г.                   </w:t>
      </w:r>
      <w:proofErr w:type="gramStart"/>
      <w:r w:rsidRPr="005512BD">
        <w:rPr>
          <w:b/>
          <w:bCs/>
          <w:sz w:val="20"/>
          <w:szCs w:val="28"/>
        </w:rPr>
        <w:t>с</w:t>
      </w:r>
      <w:proofErr w:type="gramEnd"/>
      <w:r w:rsidRPr="005512BD">
        <w:rPr>
          <w:b/>
          <w:bCs/>
          <w:sz w:val="20"/>
          <w:szCs w:val="28"/>
        </w:rPr>
        <w:t>. Вьюны                              № 18/ 87</w:t>
      </w:r>
    </w:p>
    <w:p w:rsidR="005512BD" w:rsidRPr="005512BD" w:rsidRDefault="005512BD" w:rsidP="005512BD">
      <w:pPr>
        <w:jc w:val="center"/>
        <w:rPr>
          <w:b/>
          <w:bCs/>
          <w:sz w:val="20"/>
          <w:szCs w:val="28"/>
        </w:rPr>
      </w:pPr>
    </w:p>
    <w:p w:rsidR="005512BD" w:rsidRPr="005512BD" w:rsidRDefault="005512BD" w:rsidP="005512BD">
      <w:pPr>
        <w:autoSpaceDE w:val="0"/>
        <w:autoSpaceDN w:val="0"/>
        <w:adjustRightInd w:val="0"/>
        <w:jc w:val="center"/>
        <w:rPr>
          <w:b/>
          <w:bCs/>
          <w:sz w:val="20"/>
          <w:szCs w:val="28"/>
        </w:rPr>
      </w:pPr>
      <w:r w:rsidRPr="005512BD">
        <w:rPr>
          <w:b/>
          <w:bCs/>
          <w:sz w:val="20"/>
          <w:szCs w:val="28"/>
        </w:rPr>
        <w:t>О внесении изменений и дополнений в Устав</w:t>
      </w:r>
    </w:p>
    <w:p w:rsidR="005512BD" w:rsidRPr="005512BD" w:rsidRDefault="005512BD" w:rsidP="005512BD">
      <w:pPr>
        <w:autoSpaceDE w:val="0"/>
        <w:autoSpaceDN w:val="0"/>
        <w:adjustRightInd w:val="0"/>
        <w:jc w:val="center"/>
        <w:rPr>
          <w:b/>
          <w:bCs/>
          <w:sz w:val="20"/>
          <w:szCs w:val="28"/>
        </w:rPr>
      </w:pPr>
      <w:r w:rsidRPr="005512BD">
        <w:rPr>
          <w:b/>
          <w:bCs/>
          <w:sz w:val="20"/>
          <w:szCs w:val="28"/>
        </w:rPr>
        <w:t>Вьюнского сельсовета Колыванского района</w:t>
      </w:r>
    </w:p>
    <w:p w:rsidR="005512BD" w:rsidRPr="005512BD" w:rsidRDefault="005512BD" w:rsidP="005512BD">
      <w:pPr>
        <w:autoSpaceDE w:val="0"/>
        <w:autoSpaceDN w:val="0"/>
        <w:adjustRightInd w:val="0"/>
        <w:jc w:val="center"/>
        <w:rPr>
          <w:b/>
          <w:bCs/>
          <w:sz w:val="20"/>
          <w:szCs w:val="28"/>
        </w:rPr>
      </w:pPr>
      <w:r w:rsidRPr="005512BD">
        <w:rPr>
          <w:b/>
          <w:bCs/>
          <w:sz w:val="20"/>
          <w:szCs w:val="28"/>
        </w:rPr>
        <w:t>Новосибирской области</w:t>
      </w:r>
    </w:p>
    <w:p w:rsidR="005512BD" w:rsidRPr="005512BD" w:rsidRDefault="005512BD" w:rsidP="005512BD">
      <w:pPr>
        <w:shd w:val="clear" w:color="auto" w:fill="FFFFFF"/>
        <w:tabs>
          <w:tab w:val="left" w:leader="underscore" w:pos="2179"/>
        </w:tabs>
        <w:ind w:firstLine="710"/>
        <w:jc w:val="both"/>
        <w:rPr>
          <w:rFonts w:eastAsia="Calibri"/>
          <w:color w:val="000000"/>
          <w:spacing w:val="-1"/>
          <w:sz w:val="20"/>
          <w:szCs w:val="28"/>
          <w:lang w:eastAsia="en-US"/>
        </w:rPr>
      </w:pPr>
      <w:r w:rsidRPr="005512BD">
        <w:rPr>
          <w:bCs/>
          <w:sz w:val="20"/>
          <w:szCs w:val="28"/>
        </w:rPr>
        <w:t xml:space="preserve"> </w:t>
      </w:r>
      <w:proofErr w:type="gramStart"/>
      <w:r w:rsidRPr="005512BD">
        <w:rPr>
          <w:rFonts w:eastAsia="Calibri"/>
          <w:color w:val="000000"/>
          <w:spacing w:val="-1"/>
          <w:sz w:val="20"/>
          <w:szCs w:val="28"/>
          <w:lang w:eastAsia="en-US"/>
        </w:rPr>
        <w:t>В соответствии со ст. 7, 35, 44 Федерального закона от 06.10.2003 № 131-ФЗ «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Федеральным законом от 28.12.2016 №494- ФЗ «О внесении изменений в отдельные законодательные акты Российской Федерации», Совет депутатов Вьюнского сельсовета Колыванского района Новосибирской области</w:t>
      </w:r>
      <w:r w:rsidRPr="005512BD">
        <w:rPr>
          <w:bCs/>
          <w:sz w:val="20"/>
          <w:szCs w:val="28"/>
        </w:rPr>
        <w:t xml:space="preserve"> решил:</w:t>
      </w:r>
      <w:proofErr w:type="gramEnd"/>
    </w:p>
    <w:p w:rsidR="005512BD" w:rsidRPr="005512BD" w:rsidRDefault="005512BD" w:rsidP="005512BD">
      <w:pPr>
        <w:autoSpaceDE w:val="0"/>
        <w:autoSpaceDN w:val="0"/>
        <w:adjustRightInd w:val="0"/>
        <w:ind w:firstLine="720"/>
        <w:jc w:val="both"/>
        <w:rPr>
          <w:sz w:val="20"/>
          <w:szCs w:val="28"/>
        </w:rPr>
      </w:pPr>
      <w:r w:rsidRPr="005512BD">
        <w:rPr>
          <w:sz w:val="20"/>
          <w:szCs w:val="28"/>
        </w:rPr>
        <w:lastRenderedPageBreak/>
        <w:t>1. Внести в Устав Вьюнского сельсовета следующие изменения согласно приложению.</w:t>
      </w:r>
    </w:p>
    <w:p w:rsidR="005512BD" w:rsidRPr="005512BD" w:rsidRDefault="005512BD" w:rsidP="005512BD">
      <w:pPr>
        <w:autoSpaceDE w:val="0"/>
        <w:autoSpaceDN w:val="0"/>
        <w:adjustRightInd w:val="0"/>
        <w:ind w:firstLine="720"/>
        <w:jc w:val="both"/>
        <w:rPr>
          <w:sz w:val="20"/>
          <w:szCs w:val="28"/>
        </w:rPr>
      </w:pPr>
      <w:r w:rsidRPr="005512BD">
        <w:rPr>
          <w:sz w:val="20"/>
          <w:szCs w:val="28"/>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5512BD" w:rsidRPr="005512BD" w:rsidRDefault="005512BD" w:rsidP="005512BD">
      <w:pPr>
        <w:autoSpaceDE w:val="0"/>
        <w:autoSpaceDN w:val="0"/>
        <w:adjustRightInd w:val="0"/>
        <w:jc w:val="both"/>
        <w:rPr>
          <w:b/>
          <w:bCs/>
          <w:sz w:val="20"/>
          <w:szCs w:val="28"/>
        </w:rPr>
      </w:pPr>
      <w:r w:rsidRPr="005512BD">
        <w:rPr>
          <w:sz w:val="20"/>
          <w:szCs w:val="20"/>
        </w:rPr>
        <w:t xml:space="preserve">          3.  Решение сессии Совета депутатов Вьюнского сельсовета Колыванского района Новосибирской области от  25.01.2017 г  №  17 / 74 «</w:t>
      </w:r>
      <w:r w:rsidRPr="005512BD">
        <w:rPr>
          <w:bCs/>
          <w:sz w:val="20"/>
          <w:szCs w:val="28"/>
        </w:rPr>
        <w:t>О внесении изменений и дополнений в Устав Вьюнского сельсовета Колыванского района Новосибирской области</w:t>
      </w:r>
      <w:r w:rsidRPr="005512BD">
        <w:rPr>
          <w:b/>
          <w:bCs/>
          <w:sz w:val="20"/>
          <w:szCs w:val="28"/>
        </w:rPr>
        <w:t xml:space="preserve">» </w:t>
      </w:r>
      <w:r w:rsidRPr="005512BD">
        <w:rPr>
          <w:sz w:val="20"/>
          <w:szCs w:val="20"/>
        </w:rPr>
        <w:t>отменить.</w:t>
      </w:r>
    </w:p>
    <w:p w:rsidR="005512BD" w:rsidRPr="005512BD" w:rsidRDefault="005512BD" w:rsidP="005512BD">
      <w:pPr>
        <w:autoSpaceDE w:val="0"/>
        <w:autoSpaceDN w:val="0"/>
        <w:adjustRightInd w:val="0"/>
        <w:ind w:firstLine="720"/>
        <w:jc w:val="both"/>
        <w:rPr>
          <w:sz w:val="20"/>
          <w:szCs w:val="28"/>
        </w:rPr>
      </w:pPr>
      <w:r w:rsidRPr="005512BD">
        <w:rPr>
          <w:sz w:val="20"/>
          <w:szCs w:val="28"/>
        </w:rPr>
        <w:t xml:space="preserve">4. Опубликовать настоящее решение в информационной газете «Бюллетень Вьюнского сельсовета»  </w:t>
      </w:r>
      <w:r w:rsidRPr="005512BD">
        <w:rPr>
          <w:sz w:val="20"/>
          <w:szCs w:val="28"/>
          <w:u w:val="single"/>
        </w:rPr>
        <w:t>после государственной регистрации</w:t>
      </w:r>
      <w:r w:rsidRPr="005512BD">
        <w:rPr>
          <w:sz w:val="20"/>
          <w:szCs w:val="28"/>
        </w:rPr>
        <w:t>.</w:t>
      </w:r>
    </w:p>
    <w:p w:rsidR="005512BD" w:rsidRPr="005512BD" w:rsidRDefault="005512BD" w:rsidP="005512BD">
      <w:pPr>
        <w:autoSpaceDE w:val="0"/>
        <w:autoSpaceDN w:val="0"/>
        <w:adjustRightInd w:val="0"/>
        <w:ind w:firstLine="720"/>
        <w:jc w:val="both"/>
        <w:rPr>
          <w:sz w:val="20"/>
          <w:szCs w:val="28"/>
        </w:rPr>
      </w:pPr>
      <w:r w:rsidRPr="005512BD">
        <w:rPr>
          <w:sz w:val="20"/>
          <w:szCs w:val="28"/>
        </w:rPr>
        <w:t>5. Настоящее решение вступает в силу после опубликования.</w:t>
      </w:r>
    </w:p>
    <w:p w:rsidR="005512BD" w:rsidRPr="005512BD" w:rsidRDefault="005512BD" w:rsidP="005512BD">
      <w:pPr>
        <w:rPr>
          <w:sz w:val="20"/>
          <w:szCs w:val="28"/>
        </w:rPr>
      </w:pPr>
    </w:p>
    <w:p w:rsidR="005512BD" w:rsidRPr="005512BD" w:rsidRDefault="005512BD" w:rsidP="005512BD">
      <w:pPr>
        <w:rPr>
          <w:sz w:val="20"/>
          <w:szCs w:val="28"/>
        </w:rPr>
      </w:pPr>
      <w:r w:rsidRPr="005512BD">
        <w:rPr>
          <w:sz w:val="20"/>
          <w:szCs w:val="28"/>
        </w:rPr>
        <w:t>Глава</w:t>
      </w:r>
    </w:p>
    <w:p w:rsidR="005512BD" w:rsidRPr="005512BD" w:rsidRDefault="005512BD" w:rsidP="005512BD">
      <w:pPr>
        <w:rPr>
          <w:sz w:val="20"/>
          <w:szCs w:val="28"/>
        </w:rPr>
      </w:pPr>
      <w:r w:rsidRPr="005512BD">
        <w:rPr>
          <w:sz w:val="20"/>
          <w:szCs w:val="28"/>
        </w:rPr>
        <w:t xml:space="preserve">Вьюнского сельсовета   </w:t>
      </w:r>
    </w:p>
    <w:p w:rsidR="005512BD" w:rsidRPr="005512BD" w:rsidRDefault="005512BD" w:rsidP="005512BD">
      <w:pPr>
        <w:rPr>
          <w:sz w:val="20"/>
          <w:szCs w:val="28"/>
        </w:rPr>
      </w:pPr>
      <w:r w:rsidRPr="005512BD">
        <w:rPr>
          <w:sz w:val="20"/>
          <w:szCs w:val="28"/>
        </w:rPr>
        <w:t>Колыванского района</w:t>
      </w:r>
    </w:p>
    <w:p w:rsidR="005512BD" w:rsidRPr="005512BD" w:rsidRDefault="005512BD" w:rsidP="005512BD">
      <w:pPr>
        <w:rPr>
          <w:sz w:val="20"/>
          <w:szCs w:val="28"/>
        </w:rPr>
      </w:pPr>
      <w:r w:rsidRPr="005512BD">
        <w:rPr>
          <w:sz w:val="20"/>
          <w:szCs w:val="28"/>
        </w:rPr>
        <w:t>Новосибирской области                                               А.В. Жерносенко</w:t>
      </w:r>
    </w:p>
    <w:p w:rsidR="005512BD" w:rsidRPr="005512BD" w:rsidRDefault="005512BD" w:rsidP="005512BD">
      <w:pPr>
        <w:rPr>
          <w:sz w:val="20"/>
          <w:szCs w:val="28"/>
        </w:rPr>
      </w:pPr>
    </w:p>
    <w:p w:rsidR="005512BD" w:rsidRPr="005512BD" w:rsidRDefault="005512BD" w:rsidP="005512BD">
      <w:pPr>
        <w:rPr>
          <w:sz w:val="20"/>
          <w:szCs w:val="28"/>
        </w:rPr>
      </w:pPr>
      <w:r w:rsidRPr="005512BD">
        <w:rPr>
          <w:sz w:val="20"/>
          <w:szCs w:val="28"/>
        </w:rPr>
        <w:t>Председатель Совета депутатов</w:t>
      </w:r>
    </w:p>
    <w:p w:rsidR="005512BD" w:rsidRPr="005512BD" w:rsidRDefault="005512BD" w:rsidP="005512BD">
      <w:pPr>
        <w:rPr>
          <w:sz w:val="20"/>
          <w:szCs w:val="28"/>
        </w:rPr>
      </w:pPr>
      <w:r w:rsidRPr="005512BD">
        <w:rPr>
          <w:sz w:val="20"/>
          <w:szCs w:val="28"/>
        </w:rPr>
        <w:t>Вьюнского сельсовета</w:t>
      </w:r>
    </w:p>
    <w:p w:rsidR="005512BD" w:rsidRPr="005512BD" w:rsidRDefault="005512BD" w:rsidP="005512BD">
      <w:pPr>
        <w:rPr>
          <w:sz w:val="20"/>
          <w:szCs w:val="28"/>
        </w:rPr>
      </w:pPr>
      <w:r w:rsidRPr="005512BD">
        <w:rPr>
          <w:sz w:val="20"/>
          <w:szCs w:val="28"/>
        </w:rPr>
        <w:t>Колыванского района</w:t>
      </w:r>
    </w:p>
    <w:p w:rsidR="005512BD" w:rsidRPr="005512BD" w:rsidRDefault="005512BD" w:rsidP="005512BD">
      <w:pPr>
        <w:rPr>
          <w:sz w:val="20"/>
          <w:szCs w:val="28"/>
        </w:rPr>
      </w:pPr>
      <w:r w:rsidRPr="005512BD">
        <w:rPr>
          <w:sz w:val="20"/>
          <w:szCs w:val="28"/>
        </w:rPr>
        <w:t>Новосибирской области                                                Н.М. Лунегова</w:t>
      </w:r>
    </w:p>
    <w:p w:rsidR="005512BD" w:rsidRPr="005512BD" w:rsidRDefault="005512BD" w:rsidP="005512BD">
      <w:pPr>
        <w:tabs>
          <w:tab w:val="center" w:pos="5059"/>
          <w:tab w:val="right" w:pos="9579"/>
        </w:tabs>
        <w:autoSpaceDE w:val="0"/>
        <w:autoSpaceDN w:val="0"/>
        <w:adjustRightInd w:val="0"/>
        <w:ind w:firstLine="540"/>
        <w:jc w:val="right"/>
        <w:outlineLvl w:val="1"/>
        <w:rPr>
          <w:bCs/>
          <w:sz w:val="20"/>
          <w:szCs w:val="28"/>
        </w:rPr>
      </w:pPr>
      <w:r w:rsidRPr="005512BD">
        <w:rPr>
          <w:bCs/>
          <w:sz w:val="20"/>
          <w:szCs w:val="28"/>
        </w:rPr>
        <w:t xml:space="preserve"> </w:t>
      </w:r>
    </w:p>
    <w:p w:rsidR="005512BD" w:rsidRPr="005512BD" w:rsidRDefault="005512BD" w:rsidP="005512BD">
      <w:pPr>
        <w:tabs>
          <w:tab w:val="center" w:pos="5059"/>
          <w:tab w:val="right" w:pos="9579"/>
        </w:tabs>
        <w:autoSpaceDE w:val="0"/>
        <w:autoSpaceDN w:val="0"/>
        <w:adjustRightInd w:val="0"/>
        <w:ind w:firstLine="540"/>
        <w:jc w:val="right"/>
        <w:outlineLvl w:val="1"/>
        <w:rPr>
          <w:bCs/>
          <w:sz w:val="20"/>
          <w:szCs w:val="28"/>
        </w:rPr>
      </w:pPr>
    </w:p>
    <w:p w:rsidR="005512BD" w:rsidRPr="005512BD" w:rsidRDefault="005512BD" w:rsidP="005512BD">
      <w:pPr>
        <w:tabs>
          <w:tab w:val="center" w:pos="5059"/>
          <w:tab w:val="right" w:pos="9579"/>
        </w:tabs>
        <w:autoSpaceDE w:val="0"/>
        <w:autoSpaceDN w:val="0"/>
        <w:adjustRightInd w:val="0"/>
        <w:ind w:firstLine="540"/>
        <w:jc w:val="right"/>
        <w:outlineLvl w:val="1"/>
        <w:rPr>
          <w:bCs/>
          <w:sz w:val="20"/>
          <w:szCs w:val="28"/>
        </w:rPr>
      </w:pPr>
      <w:r w:rsidRPr="005512BD">
        <w:rPr>
          <w:bCs/>
          <w:sz w:val="20"/>
          <w:szCs w:val="28"/>
        </w:rPr>
        <w:t xml:space="preserve">Приложение </w:t>
      </w:r>
    </w:p>
    <w:p w:rsidR="005512BD" w:rsidRPr="005512BD" w:rsidRDefault="005512BD" w:rsidP="005512BD">
      <w:pPr>
        <w:tabs>
          <w:tab w:val="center" w:pos="5059"/>
          <w:tab w:val="right" w:pos="9579"/>
        </w:tabs>
        <w:autoSpaceDE w:val="0"/>
        <w:autoSpaceDN w:val="0"/>
        <w:adjustRightInd w:val="0"/>
        <w:ind w:firstLine="540"/>
        <w:jc w:val="right"/>
        <w:outlineLvl w:val="1"/>
        <w:rPr>
          <w:bCs/>
          <w:sz w:val="20"/>
          <w:szCs w:val="28"/>
        </w:rPr>
      </w:pPr>
      <w:r w:rsidRPr="005512BD">
        <w:rPr>
          <w:bCs/>
          <w:sz w:val="20"/>
          <w:szCs w:val="28"/>
        </w:rPr>
        <w:t>к решению сессии</w:t>
      </w:r>
    </w:p>
    <w:p w:rsidR="005512BD" w:rsidRPr="005512BD" w:rsidRDefault="005512BD" w:rsidP="005512BD">
      <w:pPr>
        <w:tabs>
          <w:tab w:val="left" w:pos="4740"/>
          <w:tab w:val="left" w:pos="5880"/>
          <w:tab w:val="left" w:pos="6345"/>
          <w:tab w:val="right" w:pos="9579"/>
        </w:tabs>
        <w:autoSpaceDE w:val="0"/>
        <w:autoSpaceDN w:val="0"/>
        <w:adjustRightInd w:val="0"/>
        <w:ind w:firstLine="540"/>
        <w:jc w:val="right"/>
        <w:outlineLvl w:val="1"/>
        <w:rPr>
          <w:bCs/>
          <w:sz w:val="20"/>
          <w:szCs w:val="28"/>
        </w:rPr>
      </w:pPr>
      <w:r w:rsidRPr="005512BD">
        <w:rPr>
          <w:bCs/>
          <w:sz w:val="20"/>
          <w:szCs w:val="28"/>
        </w:rPr>
        <w:t xml:space="preserve">Совета депутатов </w:t>
      </w:r>
    </w:p>
    <w:p w:rsidR="005512BD" w:rsidRPr="005512BD" w:rsidRDefault="005512BD" w:rsidP="005512BD">
      <w:pPr>
        <w:tabs>
          <w:tab w:val="left" w:pos="4740"/>
          <w:tab w:val="left" w:pos="5880"/>
          <w:tab w:val="left" w:pos="6345"/>
          <w:tab w:val="right" w:pos="9579"/>
        </w:tabs>
        <w:autoSpaceDE w:val="0"/>
        <w:autoSpaceDN w:val="0"/>
        <w:adjustRightInd w:val="0"/>
        <w:ind w:firstLine="540"/>
        <w:jc w:val="right"/>
        <w:outlineLvl w:val="1"/>
        <w:rPr>
          <w:bCs/>
          <w:sz w:val="20"/>
          <w:szCs w:val="28"/>
        </w:rPr>
      </w:pPr>
      <w:r w:rsidRPr="005512BD">
        <w:rPr>
          <w:bCs/>
          <w:sz w:val="20"/>
          <w:szCs w:val="28"/>
        </w:rPr>
        <w:t>Вьюнского сельсовета</w:t>
      </w:r>
    </w:p>
    <w:p w:rsidR="005512BD" w:rsidRPr="005512BD" w:rsidRDefault="005512BD" w:rsidP="005512BD">
      <w:pPr>
        <w:tabs>
          <w:tab w:val="left" w:pos="4740"/>
          <w:tab w:val="left" w:pos="5880"/>
          <w:tab w:val="left" w:pos="6345"/>
          <w:tab w:val="right" w:pos="9579"/>
        </w:tabs>
        <w:autoSpaceDE w:val="0"/>
        <w:autoSpaceDN w:val="0"/>
        <w:adjustRightInd w:val="0"/>
        <w:ind w:firstLine="540"/>
        <w:jc w:val="right"/>
        <w:outlineLvl w:val="1"/>
        <w:rPr>
          <w:bCs/>
          <w:sz w:val="20"/>
          <w:szCs w:val="28"/>
        </w:rPr>
      </w:pPr>
      <w:r w:rsidRPr="005512BD">
        <w:rPr>
          <w:bCs/>
          <w:sz w:val="20"/>
          <w:szCs w:val="28"/>
        </w:rPr>
        <w:t xml:space="preserve">                                           От  12.05.2017 г.  №18/ 87  </w:t>
      </w:r>
    </w:p>
    <w:p w:rsidR="005512BD" w:rsidRPr="005512BD" w:rsidRDefault="005512BD" w:rsidP="005512BD">
      <w:pPr>
        <w:tabs>
          <w:tab w:val="left" w:pos="4740"/>
          <w:tab w:val="left" w:pos="5880"/>
          <w:tab w:val="left" w:pos="6345"/>
          <w:tab w:val="right" w:pos="9579"/>
        </w:tabs>
        <w:autoSpaceDE w:val="0"/>
        <w:autoSpaceDN w:val="0"/>
        <w:adjustRightInd w:val="0"/>
        <w:ind w:firstLine="540"/>
        <w:jc w:val="center"/>
        <w:outlineLvl w:val="1"/>
        <w:rPr>
          <w:bCs/>
          <w:sz w:val="20"/>
          <w:szCs w:val="28"/>
        </w:rPr>
      </w:pPr>
    </w:p>
    <w:p w:rsidR="005512BD" w:rsidRPr="005512BD" w:rsidRDefault="005512BD" w:rsidP="005512BD">
      <w:pPr>
        <w:autoSpaceDE w:val="0"/>
        <w:autoSpaceDN w:val="0"/>
        <w:adjustRightInd w:val="0"/>
        <w:ind w:firstLine="540"/>
        <w:jc w:val="center"/>
        <w:outlineLvl w:val="1"/>
        <w:rPr>
          <w:b/>
          <w:bCs/>
          <w:sz w:val="20"/>
          <w:szCs w:val="28"/>
        </w:rPr>
      </w:pPr>
      <w:r w:rsidRPr="005512BD">
        <w:rPr>
          <w:b/>
          <w:bCs/>
          <w:sz w:val="20"/>
          <w:szCs w:val="28"/>
        </w:rPr>
        <w:t>Изменения и дополнения в Устав Вьюнского сельсовета</w:t>
      </w:r>
    </w:p>
    <w:p w:rsidR="005512BD" w:rsidRPr="005512BD" w:rsidRDefault="005512BD" w:rsidP="005512BD">
      <w:pPr>
        <w:autoSpaceDE w:val="0"/>
        <w:autoSpaceDN w:val="0"/>
        <w:adjustRightInd w:val="0"/>
        <w:ind w:firstLine="540"/>
        <w:jc w:val="center"/>
        <w:outlineLvl w:val="1"/>
        <w:rPr>
          <w:b/>
          <w:bCs/>
          <w:sz w:val="20"/>
          <w:szCs w:val="28"/>
        </w:rPr>
      </w:pPr>
      <w:r w:rsidRPr="005512BD">
        <w:rPr>
          <w:b/>
          <w:bCs/>
          <w:sz w:val="20"/>
          <w:szCs w:val="28"/>
        </w:rPr>
        <w:t>Колыванского района Новосибирской области</w:t>
      </w:r>
    </w:p>
    <w:p w:rsidR="005512BD" w:rsidRPr="005512BD" w:rsidRDefault="005512BD" w:rsidP="005512BD">
      <w:pPr>
        <w:shd w:val="clear" w:color="auto" w:fill="FFFFFF"/>
        <w:tabs>
          <w:tab w:val="left" w:leader="underscore" w:pos="2179"/>
        </w:tabs>
        <w:jc w:val="both"/>
        <w:rPr>
          <w:rFonts w:eastAsia="Calibri"/>
          <w:color w:val="000000"/>
          <w:spacing w:val="-1"/>
          <w:sz w:val="20"/>
          <w:szCs w:val="28"/>
          <w:lang w:eastAsia="en-US"/>
        </w:rPr>
      </w:pPr>
    </w:p>
    <w:p w:rsidR="005512BD" w:rsidRPr="005512BD" w:rsidRDefault="005512BD" w:rsidP="005512BD">
      <w:pPr>
        <w:rPr>
          <w:rFonts w:eastAsia="Calibri"/>
          <w:sz w:val="20"/>
          <w:szCs w:val="28"/>
          <w:lang w:eastAsia="en-US"/>
        </w:rPr>
      </w:pPr>
    </w:p>
    <w:p w:rsidR="005512BD" w:rsidRPr="005512BD" w:rsidRDefault="005512BD" w:rsidP="005512BD">
      <w:pPr>
        <w:tabs>
          <w:tab w:val="left" w:pos="0"/>
        </w:tabs>
        <w:jc w:val="both"/>
        <w:rPr>
          <w:rFonts w:eastAsia="Calibri"/>
          <w:b/>
          <w:sz w:val="20"/>
          <w:szCs w:val="28"/>
          <w:lang w:eastAsia="en-US"/>
        </w:rPr>
      </w:pPr>
      <w:r w:rsidRPr="005512BD">
        <w:rPr>
          <w:rFonts w:eastAsia="Calibri"/>
          <w:b/>
          <w:sz w:val="20"/>
          <w:szCs w:val="28"/>
          <w:lang w:eastAsia="en-US"/>
        </w:rPr>
        <w:t xml:space="preserve">1. Пункт 1 части 3 статьи 12 «Публичные слушания» изложить в следующей редакции:  </w:t>
      </w:r>
      <w:proofErr w:type="gramStart"/>
      <w:r w:rsidRPr="005512BD">
        <w:rPr>
          <w:rFonts w:eastAsia="Calibri"/>
          <w:b/>
          <w:sz w:val="20"/>
          <w:szCs w:val="28"/>
          <w:lang w:eastAsia="en-US"/>
        </w:rPr>
        <w:t>«</w:t>
      </w:r>
      <w:r w:rsidRPr="005512BD">
        <w:rPr>
          <w:rFonts w:eastAsia="Calibri"/>
          <w:sz w:val="20"/>
          <w:szCs w:val="28"/>
          <w:lang w:eastAsia="en-US"/>
        </w:rPr>
        <w:t>Проект устава муниципального образования, а также проект муниципального нормативного акта о внесении изменений и дополнений в данный устав, кроме случаев, 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w:t>
      </w:r>
      <w:r w:rsidRPr="005512BD">
        <w:rPr>
          <w:rFonts w:eastAsia="Calibri"/>
          <w:b/>
          <w:sz w:val="20"/>
          <w:szCs w:val="28"/>
          <w:lang w:eastAsia="en-US"/>
        </w:rPr>
        <w:t>».</w:t>
      </w:r>
      <w:proofErr w:type="gramEnd"/>
    </w:p>
    <w:p w:rsidR="005512BD" w:rsidRPr="005512BD" w:rsidRDefault="005512BD" w:rsidP="005512BD">
      <w:pPr>
        <w:tabs>
          <w:tab w:val="left" w:pos="0"/>
        </w:tabs>
        <w:jc w:val="both"/>
        <w:rPr>
          <w:rFonts w:eastAsia="Calibri"/>
          <w:b/>
          <w:sz w:val="20"/>
          <w:szCs w:val="28"/>
          <w:lang w:eastAsia="en-US"/>
        </w:rPr>
      </w:pPr>
    </w:p>
    <w:p w:rsidR="005512BD" w:rsidRPr="005512BD" w:rsidRDefault="005512BD" w:rsidP="005512BD">
      <w:pPr>
        <w:tabs>
          <w:tab w:val="left" w:pos="0"/>
        </w:tabs>
        <w:jc w:val="both"/>
        <w:rPr>
          <w:rFonts w:eastAsia="Calibri"/>
          <w:b/>
          <w:sz w:val="20"/>
          <w:szCs w:val="28"/>
          <w:lang w:eastAsia="en-US"/>
        </w:rPr>
      </w:pPr>
      <w:r w:rsidRPr="005512BD">
        <w:rPr>
          <w:rFonts w:eastAsia="Calibri"/>
          <w:b/>
          <w:sz w:val="20"/>
          <w:szCs w:val="28"/>
          <w:lang w:eastAsia="en-US"/>
        </w:rPr>
        <w:t xml:space="preserve">2. В статье 5. Вопросы местного значения Вьюнского сельсовета </w:t>
      </w:r>
    </w:p>
    <w:p w:rsidR="005512BD" w:rsidRPr="005512BD" w:rsidRDefault="005512BD" w:rsidP="005512BD">
      <w:pPr>
        <w:jc w:val="both"/>
        <w:rPr>
          <w:rFonts w:eastAsia="Calibri"/>
          <w:sz w:val="20"/>
          <w:szCs w:val="28"/>
          <w:lang w:eastAsia="en-US"/>
        </w:rPr>
      </w:pPr>
      <w:r w:rsidRPr="005512BD">
        <w:rPr>
          <w:rFonts w:eastAsia="Calibri"/>
          <w:sz w:val="20"/>
          <w:szCs w:val="28"/>
          <w:lang w:eastAsia="en-US"/>
        </w:rPr>
        <w:t>1.1 добавить пункт 43 следующего содержания « 43.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w:t>
      </w:r>
    </w:p>
    <w:p w:rsidR="005512BD" w:rsidRPr="005512BD" w:rsidRDefault="005512BD" w:rsidP="005512BD">
      <w:pPr>
        <w:jc w:val="both"/>
        <w:rPr>
          <w:rFonts w:eastAsia="Calibri"/>
          <w:b/>
          <w:sz w:val="20"/>
          <w:szCs w:val="28"/>
          <w:lang w:eastAsia="en-US"/>
        </w:rPr>
      </w:pPr>
    </w:p>
    <w:p w:rsidR="005512BD" w:rsidRPr="005512BD" w:rsidRDefault="005512BD" w:rsidP="005512BD">
      <w:pPr>
        <w:jc w:val="both"/>
        <w:rPr>
          <w:rFonts w:eastAsia="Calibri"/>
          <w:b/>
          <w:sz w:val="20"/>
          <w:szCs w:val="28"/>
          <w:lang w:eastAsia="en-US"/>
        </w:rPr>
      </w:pPr>
      <w:r w:rsidRPr="005512BD">
        <w:rPr>
          <w:rFonts w:eastAsia="Calibri"/>
          <w:b/>
          <w:sz w:val="20"/>
          <w:szCs w:val="28"/>
          <w:lang w:eastAsia="en-US"/>
        </w:rPr>
        <w:t xml:space="preserve">3. </w:t>
      </w:r>
      <w:proofErr w:type="gramStart"/>
      <w:r w:rsidRPr="005512BD">
        <w:rPr>
          <w:rFonts w:eastAsia="Calibri"/>
          <w:b/>
          <w:sz w:val="20"/>
          <w:szCs w:val="28"/>
          <w:lang w:eastAsia="en-US"/>
        </w:rPr>
        <w:t>В</w:t>
      </w:r>
      <w:proofErr w:type="gramEnd"/>
      <w:r w:rsidRPr="005512BD">
        <w:rPr>
          <w:rFonts w:eastAsia="Calibri"/>
          <w:b/>
          <w:sz w:val="20"/>
          <w:szCs w:val="28"/>
          <w:lang w:eastAsia="en-US"/>
        </w:rPr>
        <w:t xml:space="preserve"> Статья 29. Полномочия администрации</w:t>
      </w:r>
    </w:p>
    <w:p w:rsidR="005512BD" w:rsidRPr="005512BD" w:rsidRDefault="005512BD" w:rsidP="005512BD">
      <w:pPr>
        <w:jc w:val="both"/>
        <w:rPr>
          <w:rFonts w:eastAsia="Calibri"/>
          <w:sz w:val="20"/>
          <w:szCs w:val="28"/>
          <w:lang w:eastAsia="en-US"/>
        </w:rPr>
      </w:pPr>
      <w:r w:rsidRPr="005512BD">
        <w:rPr>
          <w:rFonts w:eastAsia="Calibri"/>
          <w:sz w:val="20"/>
          <w:szCs w:val="28"/>
          <w:lang w:eastAsia="en-US"/>
        </w:rPr>
        <w:t>2.1 добавить пункт 59 следующего содержания «59. Участие в соответствии с Федеральным законом от 24июля 2007 года №221-ФЗ «О государственном кадастре недвижимости» в выполнении комплексных кадастровых работ».</w:t>
      </w:r>
    </w:p>
    <w:p w:rsidR="005512BD" w:rsidRPr="005512BD" w:rsidRDefault="005512BD" w:rsidP="005512BD">
      <w:pPr>
        <w:jc w:val="both"/>
        <w:rPr>
          <w:rFonts w:eastAsia="Calibri"/>
          <w:sz w:val="28"/>
          <w:szCs w:val="28"/>
          <w:lang w:eastAsia="en-US"/>
        </w:rPr>
      </w:pPr>
    </w:p>
    <w:p w:rsidR="005512BD" w:rsidRPr="005512BD" w:rsidRDefault="005512BD" w:rsidP="005512BD">
      <w:pPr>
        <w:pStyle w:val="1"/>
        <w:jc w:val="center"/>
        <w:rPr>
          <w:rFonts w:ascii="Times New Roman" w:eastAsia="Times New Roman" w:hAnsi="Times New Roman" w:cs="Times New Roman"/>
          <w:bCs w:val="0"/>
          <w:color w:val="auto"/>
          <w:sz w:val="20"/>
          <w:szCs w:val="20"/>
        </w:rPr>
      </w:pPr>
      <w:r>
        <w:rPr>
          <w:rFonts w:ascii="Times New Roman" w:eastAsia="Times New Roman" w:hAnsi="Times New Roman" w:cs="Times New Roman"/>
          <w:bCs w:val="0"/>
          <w:color w:val="auto"/>
          <w:sz w:val="20"/>
          <w:szCs w:val="20"/>
        </w:rPr>
        <w:t>СОВ</w:t>
      </w:r>
      <w:r w:rsidRPr="005512BD">
        <w:rPr>
          <w:rFonts w:ascii="Times New Roman" w:eastAsia="Times New Roman" w:hAnsi="Times New Roman" w:cs="Times New Roman"/>
          <w:bCs w:val="0"/>
          <w:color w:val="auto"/>
          <w:sz w:val="20"/>
          <w:szCs w:val="20"/>
        </w:rPr>
        <w:t>ЕТ ДЕПУТАТОВ</w:t>
      </w:r>
    </w:p>
    <w:p w:rsidR="005512BD" w:rsidRPr="005512BD" w:rsidRDefault="005512BD" w:rsidP="005512BD">
      <w:pPr>
        <w:jc w:val="center"/>
        <w:rPr>
          <w:b/>
          <w:sz w:val="20"/>
          <w:szCs w:val="20"/>
        </w:rPr>
      </w:pPr>
      <w:r w:rsidRPr="005512BD">
        <w:rPr>
          <w:b/>
          <w:sz w:val="20"/>
          <w:szCs w:val="20"/>
        </w:rPr>
        <w:t>ВЬЮНСКОГО СЕЛЬСОВЕТА</w:t>
      </w:r>
    </w:p>
    <w:p w:rsidR="005512BD" w:rsidRPr="005512BD" w:rsidRDefault="005512BD" w:rsidP="005512BD">
      <w:pPr>
        <w:jc w:val="center"/>
        <w:rPr>
          <w:b/>
          <w:sz w:val="20"/>
          <w:szCs w:val="20"/>
        </w:rPr>
      </w:pPr>
      <w:r w:rsidRPr="005512BD">
        <w:rPr>
          <w:b/>
          <w:sz w:val="20"/>
          <w:szCs w:val="20"/>
        </w:rPr>
        <w:t>КОЛЫВАНСКОГО РАЙОНА</w:t>
      </w:r>
    </w:p>
    <w:p w:rsidR="005512BD" w:rsidRPr="005512BD" w:rsidRDefault="005512BD" w:rsidP="005512BD">
      <w:pPr>
        <w:keepNext/>
        <w:jc w:val="center"/>
        <w:outlineLvl w:val="0"/>
        <w:rPr>
          <w:b/>
          <w:sz w:val="20"/>
          <w:szCs w:val="20"/>
        </w:rPr>
      </w:pPr>
      <w:r w:rsidRPr="005512BD">
        <w:rPr>
          <w:b/>
          <w:sz w:val="20"/>
          <w:szCs w:val="20"/>
        </w:rPr>
        <w:t>НОВОСИБИР</w:t>
      </w:r>
      <w:bookmarkStart w:id="0" w:name="_GoBack"/>
      <w:bookmarkEnd w:id="0"/>
      <w:r w:rsidRPr="005512BD">
        <w:rPr>
          <w:b/>
          <w:sz w:val="20"/>
          <w:szCs w:val="20"/>
        </w:rPr>
        <w:t>СКОЙ ОБЛАСТИ</w:t>
      </w:r>
    </w:p>
    <w:p w:rsidR="005512BD" w:rsidRPr="005512BD" w:rsidRDefault="005512BD" w:rsidP="005512BD">
      <w:pPr>
        <w:jc w:val="center"/>
        <w:rPr>
          <w:sz w:val="20"/>
          <w:szCs w:val="20"/>
        </w:rPr>
      </w:pPr>
      <w:r w:rsidRPr="005512BD">
        <w:rPr>
          <w:sz w:val="20"/>
          <w:szCs w:val="20"/>
        </w:rPr>
        <w:t>( 18 сессия пятого созыва)</w:t>
      </w:r>
    </w:p>
    <w:p w:rsidR="005512BD" w:rsidRPr="005512BD" w:rsidRDefault="005512BD" w:rsidP="005512BD">
      <w:pPr>
        <w:keepNext/>
        <w:jc w:val="center"/>
        <w:outlineLvl w:val="1"/>
        <w:rPr>
          <w:b/>
          <w:sz w:val="20"/>
          <w:szCs w:val="20"/>
        </w:rPr>
      </w:pPr>
      <w:r w:rsidRPr="005512BD">
        <w:rPr>
          <w:b/>
          <w:sz w:val="20"/>
          <w:szCs w:val="20"/>
        </w:rPr>
        <w:t>РЕШЕНИЕ</w:t>
      </w:r>
    </w:p>
    <w:p w:rsidR="005512BD" w:rsidRPr="005512BD" w:rsidRDefault="005512BD" w:rsidP="005512BD">
      <w:pPr>
        <w:keepNext/>
        <w:jc w:val="center"/>
        <w:outlineLvl w:val="2"/>
        <w:rPr>
          <w:sz w:val="20"/>
          <w:szCs w:val="20"/>
        </w:rPr>
      </w:pPr>
      <w:r w:rsidRPr="005512BD">
        <w:rPr>
          <w:b/>
          <w:sz w:val="20"/>
          <w:szCs w:val="20"/>
        </w:rPr>
        <w:t>От12.05. 2017г.</w:t>
      </w:r>
      <w:r w:rsidRPr="005512BD">
        <w:rPr>
          <w:sz w:val="20"/>
          <w:szCs w:val="20"/>
        </w:rPr>
        <w:t xml:space="preserve">                                    с.Вьюны                                        № 18\88</w:t>
      </w:r>
    </w:p>
    <w:p w:rsidR="005512BD" w:rsidRPr="005512BD" w:rsidRDefault="005512BD" w:rsidP="005512BD">
      <w:pPr>
        <w:keepNext/>
        <w:jc w:val="center"/>
        <w:outlineLvl w:val="2"/>
        <w:rPr>
          <w:sz w:val="20"/>
          <w:szCs w:val="20"/>
        </w:rPr>
      </w:pPr>
      <w:r w:rsidRPr="005512BD">
        <w:rPr>
          <w:sz w:val="20"/>
          <w:szCs w:val="20"/>
        </w:rPr>
        <w:t>«</w:t>
      </w:r>
      <w:r w:rsidRPr="005512BD">
        <w:rPr>
          <w:b/>
          <w:sz w:val="20"/>
          <w:szCs w:val="20"/>
        </w:rPr>
        <w:t>Об исполнении  бюджета   Вьюнского сельсовета Колыванского района Новосибирской области за 2016год.</w:t>
      </w:r>
      <w:r w:rsidRPr="005512BD">
        <w:rPr>
          <w:sz w:val="20"/>
          <w:szCs w:val="20"/>
        </w:rPr>
        <w:t>»</w:t>
      </w:r>
    </w:p>
    <w:p w:rsidR="005512BD" w:rsidRPr="005512BD" w:rsidRDefault="005512BD" w:rsidP="005512BD">
      <w:pPr>
        <w:rPr>
          <w:sz w:val="20"/>
          <w:szCs w:val="20"/>
        </w:rPr>
      </w:pPr>
    </w:p>
    <w:p w:rsidR="005512BD" w:rsidRPr="005512BD" w:rsidRDefault="005512BD" w:rsidP="005512BD">
      <w:pPr>
        <w:jc w:val="both"/>
        <w:rPr>
          <w:b/>
          <w:sz w:val="20"/>
          <w:szCs w:val="20"/>
        </w:rPr>
      </w:pPr>
      <w:r w:rsidRPr="005512BD">
        <w:rPr>
          <w:sz w:val="20"/>
          <w:szCs w:val="20"/>
        </w:rPr>
        <w:lastRenderedPageBreak/>
        <w:t xml:space="preserve">      </w:t>
      </w:r>
      <w:proofErr w:type="gramStart"/>
      <w:r w:rsidRPr="005512BD">
        <w:rPr>
          <w:sz w:val="20"/>
          <w:szCs w:val="20"/>
        </w:rPr>
        <w:t xml:space="preserve">В соответствии с Бюджетным кодексом РФ, Федеральным законом от 16.10. 2003 года № 131- ФЗ «Об общих принципах организации местного самоуправления в РФ»,  Законом Новосибирской области « О бюджетном процессе в Новосибирской области, «Законом Новосибирской области  « Об областном бюджете Новосибирской области на 2016 год и плановый период 2017-2018годов», Положением «О бюджетном процессе Вьюнского сельсовета Колыванского района Новосибирской области» </w:t>
      </w:r>
      <w:r w:rsidRPr="005512BD">
        <w:rPr>
          <w:b/>
          <w:sz w:val="20"/>
          <w:szCs w:val="20"/>
        </w:rPr>
        <w:t>Совет депутатов Вьюнского сельсовета</w:t>
      </w:r>
      <w:proofErr w:type="gramEnd"/>
      <w:r w:rsidRPr="005512BD">
        <w:rPr>
          <w:b/>
          <w:sz w:val="20"/>
          <w:szCs w:val="20"/>
        </w:rPr>
        <w:t xml:space="preserve">  РЕШИЛ:</w:t>
      </w:r>
    </w:p>
    <w:p w:rsidR="005512BD" w:rsidRPr="005512BD" w:rsidRDefault="005512BD" w:rsidP="005512BD">
      <w:pPr>
        <w:shd w:val="clear" w:color="auto" w:fill="FFFFFF"/>
        <w:autoSpaceDE w:val="0"/>
        <w:autoSpaceDN w:val="0"/>
        <w:adjustRightInd w:val="0"/>
        <w:jc w:val="both"/>
        <w:rPr>
          <w:sz w:val="20"/>
          <w:szCs w:val="20"/>
        </w:rPr>
      </w:pPr>
      <w:r w:rsidRPr="005512BD">
        <w:rPr>
          <w:color w:val="000000"/>
          <w:sz w:val="20"/>
          <w:szCs w:val="20"/>
        </w:rPr>
        <w:t xml:space="preserve">           1. Утвердить  отчет об исполнении  бюджета Вьюнского сельсовета за 2016 год:</w:t>
      </w:r>
    </w:p>
    <w:p w:rsidR="005512BD" w:rsidRPr="005512BD" w:rsidRDefault="005512BD" w:rsidP="005512BD">
      <w:pPr>
        <w:shd w:val="clear" w:color="auto" w:fill="FFFFFF"/>
        <w:autoSpaceDE w:val="0"/>
        <w:autoSpaceDN w:val="0"/>
        <w:adjustRightInd w:val="0"/>
        <w:jc w:val="both"/>
        <w:rPr>
          <w:color w:val="000000"/>
          <w:sz w:val="20"/>
          <w:szCs w:val="20"/>
        </w:rPr>
      </w:pPr>
      <w:r w:rsidRPr="005512BD">
        <w:rPr>
          <w:color w:val="000000"/>
          <w:sz w:val="20"/>
          <w:szCs w:val="20"/>
        </w:rPr>
        <w:t>- объем доходов бюдже</w:t>
      </w:r>
      <w:r w:rsidRPr="005512BD">
        <w:rPr>
          <w:color w:val="000000"/>
          <w:sz w:val="20"/>
          <w:szCs w:val="20"/>
        </w:rPr>
        <w:softHyphen/>
        <w:t>та Вьюнского сельсовета в сумме 10 414,7т. рублей</w:t>
      </w:r>
    </w:p>
    <w:p w:rsidR="005512BD" w:rsidRPr="005512BD" w:rsidRDefault="005512BD" w:rsidP="005512BD">
      <w:pPr>
        <w:shd w:val="clear" w:color="auto" w:fill="FFFFFF"/>
        <w:autoSpaceDE w:val="0"/>
        <w:autoSpaceDN w:val="0"/>
        <w:adjustRightInd w:val="0"/>
        <w:jc w:val="both"/>
        <w:rPr>
          <w:color w:val="000000"/>
          <w:sz w:val="20"/>
          <w:szCs w:val="20"/>
        </w:rPr>
      </w:pPr>
      <w:r w:rsidRPr="005512BD">
        <w:rPr>
          <w:color w:val="000000"/>
          <w:sz w:val="20"/>
          <w:szCs w:val="20"/>
        </w:rPr>
        <w:t>- объем расходов бюджета Вьюнского сельсовета в сумме 10 097,2т. рублей</w:t>
      </w:r>
    </w:p>
    <w:p w:rsidR="005512BD" w:rsidRPr="005512BD" w:rsidRDefault="005512BD" w:rsidP="005512BD">
      <w:pPr>
        <w:shd w:val="clear" w:color="auto" w:fill="FFFFFF"/>
        <w:autoSpaceDE w:val="0"/>
        <w:autoSpaceDN w:val="0"/>
        <w:adjustRightInd w:val="0"/>
        <w:jc w:val="both"/>
        <w:rPr>
          <w:sz w:val="20"/>
          <w:szCs w:val="20"/>
        </w:rPr>
      </w:pPr>
      <w:r w:rsidRPr="005512BD">
        <w:rPr>
          <w:color w:val="000000"/>
          <w:sz w:val="20"/>
          <w:szCs w:val="20"/>
        </w:rPr>
        <w:t xml:space="preserve">- Профицит бюджета Вьюнского сельсовета в сумме 317,5 тыс. рублей, </w:t>
      </w:r>
    </w:p>
    <w:p w:rsidR="005512BD" w:rsidRPr="005512BD" w:rsidRDefault="005512BD" w:rsidP="005512BD">
      <w:pPr>
        <w:shd w:val="clear" w:color="auto" w:fill="FFFFFF"/>
        <w:autoSpaceDE w:val="0"/>
        <w:autoSpaceDN w:val="0"/>
        <w:adjustRightInd w:val="0"/>
        <w:jc w:val="both"/>
        <w:rPr>
          <w:sz w:val="20"/>
          <w:szCs w:val="20"/>
        </w:rPr>
      </w:pPr>
      <w:r w:rsidRPr="005512BD">
        <w:rPr>
          <w:color w:val="000000"/>
          <w:sz w:val="20"/>
          <w:szCs w:val="20"/>
        </w:rPr>
        <w:t xml:space="preserve">           </w:t>
      </w:r>
      <w:proofErr w:type="gramStart"/>
      <w:r w:rsidRPr="005512BD">
        <w:rPr>
          <w:color w:val="000000"/>
          <w:sz w:val="20"/>
          <w:szCs w:val="20"/>
        </w:rPr>
        <w:t>2.Утвердить, что доходы бюджета Вьюнского сельсовета за 2016 год  формировались  за счет дохо</w:t>
      </w:r>
      <w:r w:rsidRPr="005512BD">
        <w:rPr>
          <w:color w:val="000000"/>
          <w:sz w:val="20"/>
          <w:szCs w:val="20"/>
        </w:rPr>
        <w:softHyphen/>
        <w:t xml:space="preserve">дов от предусмотренных законодательством РФ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 согласно приложения 1 к настоящему Решению.         </w:t>
      </w:r>
      <w:proofErr w:type="gramEnd"/>
    </w:p>
    <w:p w:rsidR="005512BD" w:rsidRPr="005512BD" w:rsidRDefault="005512BD" w:rsidP="005512BD">
      <w:pPr>
        <w:shd w:val="clear" w:color="auto" w:fill="FFFFFF"/>
        <w:autoSpaceDE w:val="0"/>
        <w:autoSpaceDN w:val="0"/>
        <w:adjustRightInd w:val="0"/>
        <w:jc w:val="both"/>
        <w:rPr>
          <w:sz w:val="20"/>
          <w:szCs w:val="20"/>
        </w:rPr>
      </w:pPr>
      <w:r w:rsidRPr="005512BD">
        <w:rPr>
          <w:color w:val="000000"/>
          <w:sz w:val="20"/>
          <w:szCs w:val="20"/>
        </w:rPr>
        <w:t xml:space="preserve">           3</w:t>
      </w:r>
      <w:r w:rsidRPr="005512BD">
        <w:rPr>
          <w:bCs/>
          <w:color w:val="000000"/>
          <w:sz w:val="20"/>
          <w:szCs w:val="20"/>
        </w:rPr>
        <w:t>.</w:t>
      </w:r>
      <w:r w:rsidRPr="005512BD">
        <w:rPr>
          <w:color w:val="000000"/>
          <w:sz w:val="20"/>
          <w:szCs w:val="20"/>
        </w:rPr>
        <w:t>Утвердить общий объем расходов, установ</w:t>
      </w:r>
      <w:r w:rsidRPr="005512BD">
        <w:rPr>
          <w:color w:val="000000"/>
          <w:sz w:val="20"/>
          <w:szCs w:val="20"/>
        </w:rPr>
        <w:softHyphen/>
        <w:t xml:space="preserve">ленного статьей 1 настоящего </w:t>
      </w:r>
      <w:proofErr w:type="spellStart"/>
      <w:r w:rsidRPr="005512BD">
        <w:rPr>
          <w:color w:val="000000"/>
          <w:sz w:val="20"/>
          <w:szCs w:val="20"/>
        </w:rPr>
        <w:t>Решения</w:t>
      </w:r>
      <w:proofErr w:type="gramStart"/>
      <w:r w:rsidRPr="005512BD">
        <w:rPr>
          <w:color w:val="000000"/>
          <w:sz w:val="20"/>
          <w:szCs w:val="20"/>
        </w:rPr>
        <w:t>,в</w:t>
      </w:r>
      <w:proofErr w:type="gramEnd"/>
      <w:r w:rsidRPr="005512BD">
        <w:rPr>
          <w:color w:val="000000"/>
          <w:sz w:val="20"/>
          <w:szCs w:val="20"/>
        </w:rPr>
        <w:t>едомственную</w:t>
      </w:r>
      <w:proofErr w:type="spellEnd"/>
      <w:r w:rsidRPr="005512BD">
        <w:rPr>
          <w:color w:val="000000"/>
          <w:sz w:val="20"/>
          <w:szCs w:val="20"/>
        </w:rPr>
        <w:t xml:space="preserve"> структуру расходов местного бюджета за 2016 год, согласно приложения 2 к настояще</w:t>
      </w:r>
      <w:r w:rsidRPr="005512BD">
        <w:rPr>
          <w:color w:val="000000"/>
          <w:sz w:val="20"/>
          <w:szCs w:val="20"/>
        </w:rPr>
        <w:softHyphen/>
        <w:t xml:space="preserve">му </w:t>
      </w:r>
      <w:proofErr w:type="spellStart"/>
      <w:r w:rsidRPr="005512BD">
        <w:rPr>
          <w:color w:val="000000"/>
          <w:sz w:val="20"/>
          <w:szCs w:val="20"/>
        </w:rPr>
        <w:t>Решению;распределение</w:t>
      </w:r>
      <w:proofErr w:type="spellEnd"/>
      <w:r w:rsidRPr="005512BD">
        <w:rPr>
          <w:color w:val="000000"/>
          <w:sz w:val="20"/>
          <w:szCs w:val="20"/>
        </w:rPr>
        <w:t xml:space="preserve"> бюджет</w:t>
      </w:r>
      <w:r w:rsidRPr="005512BD">
        <w:rPr>
          <w:color w:val="000000"/>
          <w:sz w:val="20"/>
          <w:szCs w:val="20"/>
        </w:rPr>
        <w:softHyphen/>
        <w:t>ных ассигнований по разделам, подразделам, целевым статьям и видам расходов согласно приложения 3 к настояще</w:t>
      </w:r>
      <w:r w:rsidRPr="005512BD">
        <w:rPr>
          <w:color w:val="000000"/>
          <w:sz w:val="20"/>
          <w:szCs w:val="20"/>
        </w:rPr>
        <w:softHyphen/>
        <w:t>му Решению;</w:t>
      </w:r>
    </w:p>
    <w:p w:rsidR="005512BD" w:rsidRPr="005512BD" w:rsidRDefault="005512BD" w:rsidP="005512BD">
      <w:pPr>
        <w:jc w:val="both"/>
        <w:rPr>
          <w:sz w:val="20"/>
          <w:szCs w:val="20"/>
        </w:rPr>
      </w:pPr>
      <w:r w:rsidRPr="005512BD">
        <w:rPr>
          <w:color w:val="000000"/>
          <w:sz w:val="20"/>
          <w:szCs w:val="20"/>
        </w:rPr>
        <w:t xml:space="preserve">           4.Утверд</w:t>
      </w:r>
      <w:r w:rsidRPr="005512BD">
        <w:rPr>
          <w:sz w:val="20"/>
          <w:szCs w:val="20"/>
        </w:rPr>
        <w:t>ить источники финансирования дефицита бюджета  Вьюнского  сельсовета за 2016 год  по кодам классификации источников финансирования дефицитов бюджета (по главным администраторам источников финансирования)</w:t>
      </w:r>
      <w:proofErr w:type="gramStart"/>
      <w:r w:rsidRPr="005512BD">
        <w:rPr>
          <w:sz w:val="20"/>
          <w:szCs w:val="20"/>
        </w:rPr>
        <w:t>,с</w:t>
      </w:r>
      <w:proofErr w:type="gramEnd"/>
      <w:r w:rsidRPr="005512BD">
        <w:rPr>
          <w:sz w:val="20"/>
          <w:szCs w:val="20"/>
        </w:rPr>
        <w:t>огласно    приложения  № 4 к настоящему Решению;</w:t>
      </w:r>
    </w:p>
    <w:p w:rsidR="005512BD" w:rsidRPr="005512BD" w:rsidRDefault="005512BD" w:rsidP="005512BD">
      <w:pPr>
        <w:shd w:val="clear" w:color="auto" w:fill="FFFFFF"/>
        <w:tabs>
          <w:tab w:val="left" w:pos="7812"/>
        </w:tabs>
        <w:autoSpaceDE w:val="0"/>
        <w:autoSpaceDN w:val="0"/>
        <w:adjustRightInd w:val="0"/>
        <w:jc w:val="both"/>
        <w:rPr>
          <w:sz w:val="20"/>
          <w:szCs w:val="20"/>
        </w:rPr>
      </w:pPr>
      <w:r w:rsidRPr="005512BD">
        <w:rPr>
          <w:color w:val="000000"/>
          <w:sz w:val="20"/>
          <w:szCs w:val="20"/>
        </w:rPr>
        <w:t xml:space="preserve">          5</w:t>
      </w:r>
      <w:r w:rsidRPr="005512BD">
        <w:rPr>
          <w:bCs/>
          <w:color w:val="000000"/>
          <w:sz w:val="20"/>
          <w:szCs w:val="20"/>
        </w:rPr>
        <w:t>.</w:t>
      </w:r>
      <w:r w:rsidRPr="005512BD">
        <w:rPr>
          <w:sz w:val="20"/>
          <w:szCs w:val="20"/>
        </w:rPr>
        <w:t>Направить данное Решение Главе Вьюнского сельсовета для подписания.</w:t>
      </w:r>
    </w:p>
    <w:p w:rsidR="005512BD" w:rsidRPr="005512BD" w:rsidRDefault="005512BD" w:rsidP="005512BD">
      <w:pPr>
        <w:shd w:val="clear" w:color="auto" w:fill="FFFFFF"/>
        <w:autoSpaceDE w:val="0"/>
        <w:autoSpaceDN w:val="0"/>
        <w:adjustRightInd w:val="0"/>
        <w:jc w:val="both"/>
        <w:rPr>
          <w:color w:val="000000"/>
          <w:sz w:val="20"/>
          <w:szCs w:val="20"/>
        </w:rPr>
      </w:pPr>
      <w:r w:rsidRPr="005512BD">
        <w:rPr>
          <w:color w:val="000000"/>
          <w:sz w:val="20"/>
          <w:szCs w:val="20"/>
        </w:rPr>
        <w:t xml:space="preserve">          6.Данное решение опубликовать в  информационной газете «Бюллетень Вьюнского сельсовета»</w:t>
      </w:r>
    </w:p>
    <w:p w:rsidR="005512BD" w:rsidRPr="005512BD" w:rsidRDefault="005512BD" w:rsidP="005512BD">
      <w:pPr>
        <w:shd w:val="clear" w:color="auto" w:fill="FFFFFF"/>
        <w:autoSpaceDE w:val="0"/>
        <w:autoSpaceDN w:val="0"/>
        <w:adjustRightInd w:val="0"/>
        <w:jc w:val="both"/>
        <w:rPr>
          <w:color w:val="000000"/>
          <w:sz w:val="20"/>
          <w:szCs w:val="20"/>
        </w:rPr>
      </w:pPr>
      <w:r w:rsidRPr="005512BD">
        <w:rPr>
          <w:color w:val="000000"/>
          <w:sz w:val="20"/>
          <w:szCs w:val="20"/>
        </w:rPr>
        <w:t xml:space="preserve">          7. Настоящее Решение вступает в силу со дня опубликования.</w:t>
      </w:r>
    </w:p>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 xml:space="preserve">Председатель Совета депутатов </w:t>
      </w:r>
    </w:p>
    <w:p w:rsidR="005512BD" w:rsidRPr="005512BD" w:rsidRDefault="005512BD" w:rsidP="005512BD">
      <w:pPr>
        <w:rPr>
          <w:sz w:val="20"/>
          <w:szCs w:val="20"/>
        </w:rPr>
      </w:pPr>
      <w:r w:rsidRPr="005512BD">
        <w:rPr>
          <w:sz w:val="20"/>
          <w:szCs w:val="20"/>
        </w:rPr>
        <w:t xml:space="preserve">Вьюнского сельсовета                                                                                 </w:t>
      </w:r>
      <w:proofErr w:type="spellStart"/>
      <w:r w:rsidRPr="005512BD">
        <w:rPr>
          <w:sz w:val="20"/>
          <w:szCs w:val="20"/>
        </w:rPr>
        <w:t>Н.М.Лунегова</w:t>
      </w:r>
      <w:proofErr w:type="spellEnd"/>
    </w:p>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 xml:space="preserve">Глава Вьюнского сельсовета                                                                       </w:t>
      </w:r>
      <w:proofErr w:type="spellStart"/>
      <w:r w:rsidRPr="005512BD">
        <w:rPr>
          <w:sz w:val="20"/>
          <w:szCs w:val="20"/>
        </w:rPr>
        <w:t>А.В.Жерносенко</w:t>
      </w:r>
      <w:proofErr w:type="spellEnd"/>
    </w:p>
    <w:p w:rsidR="005512BD" w:rsidRPr="005512BD" w:rsidRDefault="005512BD" w:rsidP="005512BD">
      <w:pPr>
        <w:tabs>
          <w:tab w:val="left" w:pos="6375"/>
        </w:tabs>
        <w:rPr>
          <w:sz w:val="20"/>
          <w:szCs w:val="20"/>
        </w:rPr>
      </w:pPr>
      <w:r w:rsidRPr="005512BD">
        <w:rPr>
          <w:sz w:val="20"/>
          <w:szCs w:val="20"/>
        </w:rPr>
        <w:t xml:space="preserve">                                                             </w:t>
      </w:r>
      <w:r>
        <w:rPr>
          <w:sz w:val="20"/>
          <w:szCs w:val="20"/>
        </w:rPr>
        <w:t xml:space="preserve">                              </w:t>
      </w:r>
    </w:p>
    <w:p w:rsidR="005512BD" w:rsidRPr="005512BD" w:rsidRDefault="005512BD" w:rsidP="005512BD">
      <w:pPr>
        <w:tabs>
          <w:tab w:val="left" w:pos="6375"/>
        </w:tabs>
        <w:rPr>
          <w:sz w:val="20"/>
          <w:szCs w:val="20"/>
        </w:rPr>
      </w:pPr>
      <w:r w:rsidRPr="005512BD">
        <w:rPr>
          <w:sz w:val="20"/>
          <w:szCs w:val="20"/>
        </w:rPr>
        <w:t xml:space="preserve">                                                        </w:t>
      </w:r>
      <w:r>
        <w:rPr>
          <w:sz w:val="20"/>
          <w:szCs w:val="20"/>
        </w:rPr>
        <w:t xml:space="preserve">                          </w:t>
      </w:r>
    </w:p>
    <w:p w:rsidR="005512BD" w:rsidRPr="005512BD" w:rsidRDefault="005512BD" w:rsidP="005512BD">
      <w:pPr>
        <w:tabs>
          <w:tab w:val="left" w:pos="6375"/>
        </w:tabs>
        <w:rPr>
          <w:sz w:val="20"/>
          <w:szCs w:val="20"/>
        </w:rPr>
      </w:pPr>
      <w:r w:rsidRPr="005512BD">
        <w:rPr>
          <w:sz w:val="20"/>
          <w:szCs w:val="20"/>
        </w:rPr>
        <w:t xml:space="preserve">                                                                                               Приложение №1</w:t>
      </w:r>
    </w:p>
    <w:p w:rsidR="005512BD" w:rsidRPr="005512BD" w:rsidRDefault="005512BD" w:rsidP="005512BD">
      <w:pPr>
        <w:rPr>
          <w:sz w:val="20"/>
          <w:szCs w:val="20"/>
        </w:rPr>
      </w:pPr>
      <w:r w:rsidRPr="005512BD">
        <w:rPr>
          <w:sz w:val="20"/>
          <w:szCs w:val="20"/>
        </w:rPr>
        <w:tab/>
        <w:t xml:space="preserve">                                                                                         К решению   18 сессии  5созываСовета   </w:t>
      </w:r>
    </w:p>
    <w:p w:rsidR="005512BD" w:rsidRPr="005512BD" w:rsidRDefault="005512BD" w:rsidP="005512BD">
      <w:pPr>
        <w:rPr>
          <w:sz w:val="20"/>
          <w:szCs w:val="20"/>
        </w:rPr>
      </w:pPr>
      <w:r w:rsidRPr="005512BD">
        <w:rPr>
          <w:sz w:val="20"/>
          <w:szCs w:val="20"/>
        </w:rPr>
        <w:t xml:space="preserve">                                                                                                       депутатов Вьюнского сельсовета  №18\88</w:t>
      </w:r>
    </w:p>
    <w:p w:rsidR="005512BD" w:rsidRPr="005512BD" w:rsidRDefault="005512BD" w:rsidP="005512BD">
      <w:pPr>
        <w:rPr>
          <w:sz w:val="20"/>
          <w:szCs w:val="20"/>
        </w:rPr>
      </w:pPr>
      <w:r w:rsidRPr="005512BD">
        <w:rPr>
          <w:sz w:val="20"/>
          <w:szCs w:val="20"/>
        </w:rPr>
        <w:t xml:space="preserve">                                                                                                       от 12.05.2017г.  «Об исполнении   бюджета  </w:t>
      </w:r>
    </w:p>
    <w:p w:rsidR="005512BD" w:rsidRPr="005512BD" w:rsidRDefault="005512BD" w:rsidP="005512BD">
      <w:pPr>
        <w:rPr>
          <w:sz w:val="20"/>
          <w:szCs w:val="20"/>
        </w:rPr>
      </w:pPr>
      <w:r w:rsidRPr="005512BD">
        <w:rPr>
          <w:sz w:val="20"/>
          <w:szCs w:val="20"/>
        </w:rPr>
        <w:t xml:space="preserve">                                                                                                       Вьюнского сельсовета    Колыванского района </w:t>
      </w:r>
    </w:p>
    <w:p w:rsidR="005512BD" w:rsidRPr="005512BD" w:rsidRDefault="005512BD" w:rsidP="005512BD">
      <w:pPr>
        <w:rPr>
          <w:sz w:val="20"/>
          <w:szCs w:val="20"/>
        </w:rPr>
      </w:pPr>
      <w:r w:rsidRPr="005512BD">
        <w:rPr>
          <w:sz w:val="20"/>
          <w:szCs w:val="20"/>
        </w:rPr>
        <w:t xml:space="preserve">                                                                                                       Новосибирской области    за  2016г».</w:t>
      </w:r>
    </w:p>
    <w:p w:rsidR="005512BD" w:rsidRPr="005512BD" w:rsidRDefault="005512BD" w:rsidP="005512BD">
      <w:pPr>
        <w:rPr>
          <w:b/>
          <w:sz w:val="20"/>
          <w:szCs w:val="20"/>
        </w:rPr>
      </w:pPr>
      <w:r w:rsidRPr="005512BD">
        <w:rPr>
          <w:sz w:val="20"/>
          <w:szCs w:val="20"/>
        </w:rPr>
        <w:t xml:space="preserve">       </w:t>
      </w:r>
      <w:r w:rsidRPr="005512BD">
        <w:rPr>
          <w:b/>
          <w:sz w:val="20"/>
          <w:szCs w:val="20"/>
        </w:rPr>
        <w:t xml:space="preserve">Доходы бюджета Вьюнского сельсовета Колыванского района Новосибирской области по кодам видов  </w:t>
      </w:r>
      <w:proofErr w:type="spellStart"/>
      <w:r w:rsidRPr="005512BD">
        <w:rPr>
          <w:b/>
          <w:sz w:val="20"/>
          <w:szCs w:val="20"/>
        </w:rPr>
        <w:t>доходов</w:t>
      </w:r>
      <w:proofErr w:type="gramStart"/>
      <w:r w:rsidRPr="005512BD">
        <w:rPr>
          <w:b/>
          <w:sz w:val="20"/>
          <w:szCs w:val="20"/>
        </w:rPr>
        <w:t>,п</w:t>
      </w:r>
      <w:proofErr w:type="gramEnd"/>
      <w:r w:rsidRPr="005512BD">
        <w:rPr>
          <w:b/>
          <w:sz w:val="20"/>
          <w:szCs w:val="20"/>
        </w:rPr>
        <w:t>одвидов</w:t>
      </w:r>
      <w:proofErr w:type="spellEnd"/>
      <w:r w:rsidRPr="005512BD">
        <w:rPr>
          <w:b/>
          <w:sz w:val="20"/>
          <w:szCs w:val="20"/>
        </w:rPr>
        <w:t xml:space="preserve"> </w:t>
      </w:r>
      <w:proofErr w:type="spellStart"/>
      <w:r w:rsidRPr="005512BD">
        <w:rPr>
          <w:b/>
          <w:sz w:val="20"/>
          <w:szCs w:val="20"/>
        </w:rPr>
        <w:t>доходов,классификации</w:t>
      </w:r>
      <w:proofErr w:type="spellEnd"/>
      <w:r w:rsidRPr="005512BD">
        <w:rPr>
          <w:b/>
          <w:sz w:val="20"/>
          <w:szCs w:val="20"/>
        </w:rPr>
        <w:t xml:space="preserve"> операций сектора государственного </w:t>
      </w:r>
      <w:proofErr w:type="spellStart"/>
      <w:r w:rsidRPr="005512BD">
        <w:rPr>
          <w:b/>
          <w:sz w:val="20"/>
          <w:szCs w:val="20"/>
        </w:rPr>
        <w:t>управления,относящихся</w:t>
      </w:r>
      <w:proofErr w:type="spellEnd"/>
      <w:r w:rsidRPr="005512BD">
        <w:rPr>
          <w:b/>
          <w:sz w:val="20"/>
          <w:szCs w:val="20"/>
        </w:rPr>
        <w:t xml:space="preserve"> к доходам бюджета Вьюнского сельсовета    за 2016г. ,  </w:t>
      </w:r>
      <w:proofErr w:type="spellStart"/>
      <w:r w:rsidRPr="005512BD">
        <w:rPr>
          <w:b/>
          <w:sz w:val="20"/>
          <w:szCs w:val="20"/>
        </w:rPr>
        <w:t>тыс.руб</w:t>
      </w:r>
      <w:proofErr w:type="spellEnd"/>
      <w:r w:rsidRPr="005512BD">
        <w:rPr>
          <w:b/>
          <w:sz w:val="20"/>
          <w:szCs w:val="20"/>
        </w:rPr>
        <w:t>.</w:t>
      </w:r>
    </w:p>
    <w:tbl>
      <w:tblPr>
        <w:tblW w:w="0" w:type="auto"/>
        <w:tblLook w:val="01E0" w:firstRow="1" w:lastRow="1" w:firstColumn="1" w:lastColumn="1" w:noHBand="0" w:noVBand="0"/>
      </w:tblPr>
      <w:tblGrid>
        <w:gridCol w:w="3304"/>
        <w:gridCol w:w="2156"/>
        <w:gridCol w:w="2312"/>
        <w:gridCol w:w="1799"/>
      </w:tblGrid>
      <w:tr w:rsidR="005512BD" w:rsidRPr="005512BD" w:rsidTr="00C9247D">
        <w:trPr>
          <w:trHeight w:val="719"/>
        </w:trPr>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 xml:space="preserve">    Код   БК</w:t>
            </w:r>
          </w:p>
          <w:p w:rsidR="005512BD" w:rsidRPr="005512BD" w:rsidRDefault="005512BD" w:rsidP="005512BD">
            <w:pPr>
              <w:widowControl w:val="0"/>
              <w:autoSpaceDE w:val="0"/>
              <w:autoSpaceDN w:val="0"/>
              <w:adjustRightInd w:val="0"/>
              <w:rPr>
                <w:sz w:val="20"/>
                <w:szCs w:val="20"/>
              </w:rPr>
            </w:pPr>
          </w:p>
          <w:p w:rsidR="005512BD" w:rsidRPr="005512BD" w:rsidRDefault="005512BD" w:rsidP="005512BD">
            <w:pPr>
              <w:widowControl w:val="0"/>
              <w:autoSpaceDE w:val="0"/>
              <w:autoSpaceDN w:val="0"/>
              <w:adjustRightInd w:val="0"/>
              <w:rPr>
                <w:sz w:val="20"/>
                <w:szCs w:val="20"/>
              </w:rPr>
            </w:pPr>
            <w:r w:rsidRPr="005512BD">
              <w:rPr>
                <w:sz w:val="20"/>
                <w:szCs w:val="20"/>
              </w:rPr>
              <w:t>Наименование кода БК</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 xml:space="preserve">    Утверждено БН</w:t>
            </w:r>
          </w:p>
          <w:p w:rsidR="005512BD" w:rsidRPr="005512BD" w:rsidRDefault="005512BD" w:rsidP="005512BD">
            <w:pPr>
              <w:widowControl w:val="0"/>
              <w:autoSpaceDE w:val="0"/>
              <w:autoSpaceDN w:val="0"/>
              <w:adjustRightInd w:val="0"/>
              <w:rPr>
                <w:sz w:val="20"/>
                <w:szCs w:val="20"/>
              </w:rPr>
            </w:pPr>
            <w:r w:rsidRPr="005512BD">
              <w:rPr>
                <w:sz w:val="20"/>
                <w:szCs w:val="20"/>
              </w:rPr>
              <w:t>2016год</w:t>
            </w:r>
          </w:p>
          <w:p w:rsidR="005512BD" w:rsidRPr="005512BD" w:rsidRDefault="005512BD" w:rsidP="005512BD">
            <w:pPr>
              <w:widowControl w:val="0"/>
              <w:autoSpaceDE w:val="0"/>
              <w:autoSpaceDN w:val="0"/>
              <w:adjustRightInd w:val="0"/>
              <w:rPr>
                <w:sz w:val="20"/>
                <w:szCs w:val="20"/>
              </w:rPr>
            </w:pP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 xml:space="preserve">        исполнено</w:t>
            </w:r>
          </w:p>
          <w:p w:rsidR="005512BD" w:rsidRPr="005512BD" w:rsidRDefault="005512BD" w:rsidP="005512BD">
            <w:pPr>
              <w:widowControl w:val="0"/>
              <w:autoSpaceDE w:val="0"/>
              <w:autoSpaceDN w:val="0"/>
              <w:adjustRightInd w:val="0"/>
              <w:rPr>
                <w:sz w:val="20"/>
                <w:szCs w:val="20"/>
              </w:rPr>
            </w:pPr>
            <w:r w:rsidRPr="005512BD">
              <w:rPr>
                <w:sz w:val="20"/>
                <w:szCs w:val="20"/>
              </w:rPr>
              <w:t>2016год</w:t>
            </w:r>
          </w:p>
          <w:p w:rsidR="005512BD" w:rsidRPr="005512BD" w:rsidRDefault="005512BD" w:rsidP="005512BD">
            <w:pPr>
              <w:widowControl w:val="0"/>
              <w:autoSpaceDE w:val="0"/>
              <w:autoSpaceDN w:val="0"/>
              <w:adjustRightInd w:val="0"/>
              <w:rPr>
                <w:sz w:val="20"/>
                <w:szCs w:val="20"/>
              </w:rPr>
            </w:pPr>
            <w:r w:rsidRPr="005512BD">
              <w:rPr>
                <w:sz w:val="20"/>
                <w:szCs w:val="20"/>
              </w:rPr>
              <w:t>.</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p>
          <w:p w:rsidR="005512BD" w:rsidRPr="005512BD" w:rsidRDefault="005512BD" w:rsidP="005512BD">
            <w:pPr>
              <w:widowControl w:val="0"/>
              <w:autoSpaceDE w:val="0"/>
              <w:autoSpaceDN w:val="0"/>
              <w:adjustRightInd w:val="0"/>
              <w:rPr>
                <w:sz w:val="20"/>
                <w:szCs w:val="20"/>
              </w:rPr>
            </w:pPr>
            <w:r w:rsidRPr="005512BD">
              <w:rPr>
                <w:sz w:val="20"/>
                <w:szCs w:val="20"/>
              </w:rPr>
              <w:t>%          исполнения</w:t>
            </w:r>
          </w:p>
        </w:tc>
      </w:tr>
      <w:tr w:rsidR="005512BD" w:rsidRPr="005512BD" w:rsidTr="00C9247D">
        <w:trPr>
          <w:trHeight w:val="719"/>
        </w:trPr>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182 10102010010000110</w:t>
            </w:r>
          </w:p>
          <w:p w:rsidR="005512BD" w:rsidRPr="005512BD" w:rsidRDefault="005512BD" w:rsidP="005512BD">
            <w:pPr>
              <w:widowControl w:val="0"/>
              <w:autoSpaceDE w:val="0"/>
              <w:autoSpaceDN w:val="0"/>
              <w:adjustRightInd w:val="0"/>
              <w:rPr>
                <w:sz w:val="20"/>
                <w:szCs w:val="20"/>
              </w:rPr>
            </w:pPr>
            <w:r w:rsidRPr="005512BD">
              <w:rPr>
                <w:sz w:val="20"/>
                <w:szCs w:val="20"/>
              </w:rPr>
              <w:t xml:space="preserve">Налог на доходы </w:t>
            </w:r>
            <w:proofErr w:type="spellStart"/>
            <w:r w:rsidRPr="005512BD">
              <w:rPr>
                <w:sz w:val="20"/>
                <w:szCs w:val="20"/>
              </w:rPr>
              <w:t>физ</w:t>
            </w:r>
            <w:proofErr w:type="gramStart"/>
            <w:r w:rsidRPr="005512BD">
              <w:rPr>
                <w:sz w:val="20"/>
                <w:szCs w:val="20"/>
              </w:rPr>
              <w:t>.л</w:t>
            </w:r>
            <w:proofErr w:type="gramEnd"/>
            <w:r w:rsidRPr="005512BD">
              <w:rPr>
                <w:sz w:val="20"/>
                <w:szCs w:val="20"/>
              </w:rPr>
              <w:t>иц</w:t>
            </w:r>
            <w:proofErr w:type="spellEnd"/>
            <w:r w:rsidRPr="005512BD">
              <w:rPr>
                <w:sz w:val="20"/>
                <w:szCs w:val="20"/>
              </w:rPr>
              <w:t xml:space="preserve"> </w:t>
            </w:r>
            <w:r w:rsidRPr="005512BD">
              <w:rPr>
                <w:sz w:val="20"/>
                <w:szCs w:val="20"/>
                <w:lang w:val="en-US"/>
              </w:rPr>
              <w:t>c</w:t>
            </w:r>
            <w:r w:rsidRPr="005512BD">
              <w:rPr>
                <w:sz w:val="20"/>
                <w:szCs w:val="20"/>
              </w:rPr>
              <w:t xml:space="preserve"> </w:t>
            </w:r>
            <w:proofErr w:type="spellStart"/>
            <w:r w:rsidRPr="005512BD">
              <w:rPr>
                <w:sz w:val="20"/>
                <w:szCs w:val="20"/>
              </w:rPr>
              <w:t>доходов,источником</w:t>
            </w:r>
            <w:proofErr w:type="spellEnd"/>
            <w:r w:rsidRPr="005512BD">
              <w:rPr>
                <w:sz w:val="20"/>
                <w:szCs w:val="20"/>
              </w:rPr>
              <w:t xml:space="preserve"> которых является  налоговый </w:t>
            </w:r>
            <w:proofErr w:type="spellStart"/>
            <w:r w:rsidRPr="005512BD">
              <w:rPr>
                <w:sz w:val="20"/>
                <w:szCs w:val="20"/>
              </w:rPr>
              <w:t>агент,за</w:t>
            </w:r>
            <w:proofErr w:type="spellEnd"/>
            <w:r w:rsidRPr="005512BD">
              <w:rPr>
                <w:sz w:val="20"/>
                <w:szCs w:val="20"/>
              </w:rPr>
              <w:t xml:space="preserve"> исключением </w:t>
            </w:r>
            <w:proofErr w:type="spellStart"/>
            <w:r w:rsidRPr="005512BD">
              <w:rPr>
                <w:sz w:val="20"/>
                <w:szCs w:val="20"/>
              </w:rPr>
              <w:t>доходов,в</w:t>
            </w:r>
            <w:proofErr w:type="spellEnd"/>
            <w:r w:rsidRPr="005512BD">
              <w:rPr>
                <w:sz w:val="20"/>
                <w:szCs w:val="20"/>
              </w:rPr>
              <w:t xml:space="preserve"> отношении которых исчисление и уплата налога </w:t>
            </w:r>
            <w:proofErr w:type="spellStart"/>
            <w:r w:rsidRPr="005512BD">
              <w:rPr>
                <w:sz w:val="20"/>
                <w:szCs w:val="20"/>
              </w:rPr>
              <w:t>осущнствляется</w:t>
            </w:r>
            <w:proofErr w:type="spellEnd"/>
            <w:r w:rsidRPr="005512BD">
              <w:rPr>
                <w:sz w:val="20"/>
                <w:szCs w:val="20"/>
              </w:rPr>
              <w:t xml:space="preserve"> в соответствии со ст.227,227.1и228 НК </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410,0</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428,2</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104,4</w:t>
            </w:r>
          </w:p>
        </w:tc>
      </w:tr>
      <w:tr w:rsidR="005512BD" w:rsidRPr="005512BD" w:rsidTr="00C9247D">
        <w:trPr>
          <w:trHeight w:val="1026"/>
        </w:trPr>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182 10102010011000110</w:t>
            </w:r>
          </w:p>
          <w:p w:rsidR="005512BD" w:rsidRPr="005512BD" w:rsidRDefault="005512BD" w:rsidP="005512BD">
            <w:pPr>
              <w:widowControl w:val="0"/>
              <w:autoSpaceDE w:val="0"/>
              <w:autoSpaceDN w:val="0"/>
              <w:adjustRightInd w:val="0"/>
              <w:rPr>
                <w:sz w:val="20"/>
                <w:szCs w:val="20"/>
              </w:rPr>
            </w:pPr>
            <w:r w:rsidRPr="005512BD">
              <w:rPr>
                <w:sz w:val="20"/>
                <w:szCs w:val="20"/>
              </w:rPr>
              <w:t xml:space="preserve">Налог на доходы </w:t>
            </w:r>
            <w:proofErr w:type="spellStart"/>
            <w:r w:rsidRPr="005512BD">
              <w:rPr>
                <w:sz w:val="20"/>
                <w:szCs w:val="20"/>
              </w:rPr>
              <w:t>физ</w:t>
            </w:r>
            <w:proofErr w:type="gramStart"/>
            <w:r w:rsidRPr="005512BD">
              <w:rPr>
                <w:sz w:val="20"/>
                <w:szCs w:val="20"/>
              </w:rPr>
              <w:t>.л</w:t>
            </w:r>
            <w:proofErr w:type="gramEnd"/>
            <w:r w:rsidRPr="005512BD">
              <w:rPr>
                <w:sz w:val="20"/>
                <w:szCs w:val="20"/>
              </w:rPr>
              <w:t>иц</w:t>
            </w:r>
            <w:proofErr w:type="spellEnd"/>
            <w:r w:rsidRPr="005512BD">
              <w:rPr>
                <w:sz w:val="20"/>
                <w:szCs w:val="20"/>
              </w:rPr>
              <w:t xml:space="preserve"> </w:t>
            </w:r>
            <w:r w:rsidRPr="005512BD">
              <w:rPr>
                <w:sz w:val="20"/>
                <w:szCs w:val="20"/>
                <w:lang w:val="en-US"/>
              </w:rPr>
              <w:t>c</w:t>
            </w:r>
            <w:r w:rsidRPr="005512BD">
              <w:rPr>
                <w:sz w:val="20"/>
                <w:szCs w:val="20"/>
              </w:rPr>
              <w:t xml:space="preserve"> </w:t>
            </w:r>
            <w:proofErr w:type="spellStart"/>
            <w:r w:rsidRPr="005512BD">
              <w:rPr>
                <w:sz w:val="20"/>
                <w:szCs w:val="20"/>
              </w:rPr>
              <w:t>доходов,облагаемых</w:t>
            </w:r>
            <w:proofErr w:type="spellEnd"/>
            <w:r w:rsidRPr="005512BD">
              <w:rPr>
                <w:sz w:val="20"/>
                <w:szCs w:val="20"/>
              </w:rPr>
              <w:t xml:space="preserve"> по нал.</w:t>
            </w:r>
            <w:proofErr w:type="spellStart"/>
            <w:r w:rsidRPr="005512BD">
              <w:rPr>
                <w:sz w:val="20"/>
                <w:szCs w:val="20"/>
              </w:rPr>
              <w:t>ст</w:t>
            </w:r>
            <w:proofErr w:type="spellEnd"/>
            <w:r w:rsidRPr="005512BD">
              <w:rPr>
                <w:sz w:val="20"/>
                <w:szCs w:val="20"/>
              </w:rPr>
              <w:t xml:space="preserve">.,установленной п.1 ст.224 НК РФ за исключением </w:t>
            </w:r>
            <w:proofErr w:type="spellStart"/>
            <w:r w:rsidRPr="005512BD">
              <w:rPr>
                <w:sz w:val="20"/>
                <w:szCs w:val="20"/>
              </w:rPr>
              <w:t>доходов,полученных</w:t>
            </w:r>
            <w:proofErr w:type="spellEnd"/>
            <w:r w:rsidRPr="005512BD">
              <w:rPr>
                <w:sz w:val="20"/>
                <w:szCs w:val="20"/>
              </w:rPr>
              <w:t xml:space="preserve"> </w:t>
            </w:r>
            <w:proofErr w:type="spellStart"/>
            <w:r w:rsidRPr="005512BD">
              <w:rPr>
                <w:sz w:val="20"/>
                <w:szCs w:val="20"/>
              </w:rPr>
              <w:t>физ.лицами</w:t>
            </w:r>
            <w:proofErr w:type="spellEnd"/>
            <w:r w:rsidRPr="005512BD">
              <w:rPr>
                <w:sz w:val="20"/>
                <w:szCs w:val="20"/>
              </w:rPr>
              <w:t xml:space="preserve"> ,зарегистрированных в качестве ИП.</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397,6</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415,5</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104,5</w:t>
            </w:r>
          </w:p>
        </w:tc>
      </w:tr>
      <w:tr w:rsidR="005512BD" w:rsidRPr="005512BD" w:rsidTr="00C9247D">
        <w:trPr>
          <w:trHeight w:val="822"/>
        </w:trPr>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lastRenderedPageBreak/>
              <w:t>182 10102010012100110</w:t>
            </w:r>
          </w:p>
          <w:p w:rsidR="005512BD" w:rsidRPr="005512BD" w:rsidRDefault="005512BD" w:rsidP="005512BD">
            <w:pPr>
              <w:widowControl w:val="0"/>
              <w:autoSpaceDE w:val="0"/>
              <w:autoSpaceDN w:val="0"/>
              <w:adjustRightInd w:val="0"/>
              <w:rPr>
                <w:sz w:val="20"/>
                <w:szCs w:val="20"/>
              </w:rPr>
            </w:pPr>
            <w:r w:rsidRPr="005512BD">
              <w:rPr>
                <w:sz w:val="20"/>
                <w:szCs w:val="20"/>
              </w:rPr>
              <w:t xml:space="preserve">Налог на доходы </w:t>
            </w:r>
            <w:proofErr w:type="spellStart"/>
            <w:r w:rsidRPr="005512BD">
              <w:rPr>
                <w:sz w:val="20"/>
                <w:szCs w:val="20"/>
              </w:rPr>
              <w:t>физ</w:t>
            </w:r>
            <w:proofErr w:type="gramStart"/>
            <w:r w:rsidRPr="005512BD">
              <w:rPr>
                <w:sz w:val="20"/>
                <w:szCs w:val="20"/>
              </w:rPr>
              <w:t>.л</w:t>
            </w:r>
            <w:proofErr w:type="gramEnd"/>
            <w:r w:rsidRPr="005512BD">
              <w:rPr>
                <w:sz w:val="20"/>
                <w:szCs w:val="20"/>
              </w:rPr>
              <w:t>иц</w:t>
            </w:r>
            <w:proofErr w:type="spellEnd"/>
            <w:r w:rsidRPr="005512BD">
              <w:rPr>
                <w:sz w:val="20"/>
                <w:szCs w:val="20"/>
              </w:rPr>
              <w:t xml:space="preserve"> </w:t>
            </w:r>
            <w:r w:rsidRPr="005512BD">
              <w:rPr>
                <w:sz w:val="20"/>
                <w:szCs w:val="20"/>
                <w:lang w:val="en-US"/>
              </w:rPr>
              <w:t>c</w:t>
            </w:r>
            <w:r w:rsidRPr="005512BD">
              <w:rPr>
                <w:sz w:val="20"/>
                <w:szCs w:val="20"/>
              </w:rPr>
              <w:t xml:space="preserve"> </w:t>
            </w:r>
            <w:proofErr w:type="spellStart"/>
            <w:r w:rsidRPr="005512BD">
              <w:rPr>
                <w:sz w:val="20"/>
                <w:szCs w:val="20"/>
              </w:rPr>
              <w:t>доходов,источеиком</w:t>
            </w:r>
            <w:proofErr w:type="spellEnd"/>
            <w:r w:rsidRPr="005512BD">
              <w:rPr>
                <w:sz w:val="20"/>
                <w:szCs w:val="20"/>
              </w:rPr>
              <w:t xml:space="preserve"> которых </w:t>
            </w:r>
            <w:proofErr w:type="spellStart"/>
            <w:r w:rsidRPr="005512BD">
              <w:rPr>
                <w:sz w:val="20"/>
                <w:szCs w:val="20"/>
              </w:rPr>
              <w:t>являетсяналоговый</w:t>
            </w:r>
            <w:proofErr w:type="spellEnd"/>
            <w:r w:rsidRPr="005512BD">
              <w:rPr>
                <w:sz w:val="20"/>
                <w:szCs w:val="20"/>
              </w:rPr>
              <w:t xml:space="preserve"> </w:t>
            </w:r>
            <w:proofErr w:type="spellStart"/>
            <w:r w:rsidRPr="005512BD">
              <w:rPr>
                <w:sz w:val="20"/>
                <w:szCs w:val="20"/>
              </w:rPr>
              <w:t>агент,за</w:t>
            </w:r>
            <w:proofErr w:type="spellEnd"/>
            <w:r w:rsidRPr="005512BD">
              <w:rPr>
                <w:sz w:val="20"/>
                <w:szCs w:val="20"/>
              </w:rPr>
              <w:t xml:space="preserve"> исключением </w:t>
            </w:r>
            <w:proofErr w:type="spellStart"/>
            <w:r w:rsidRPr="005512BD">
              <w:rPr>
                <w:sz w:val="20"/>
                <w:szCs w:val="20"/>
              </w:rPr>
              <w:t>доходов,в</w:t>
            </w:r>
            <w:proofErr w:type="spellEnd"/>
            <w:r w:rsidRPr="005512BD">
              <w:rPr>
                <w:sz w:val="20"/>
                <w:szCs w:val="20"/>
              </w:rPr>
              <w:t xml:space="preserve"> отношении которых исчисление и уплата налога осуществляется в соответствии со ст.227,227.1 и 228 НК РФ (пени по соответствующему платежу)</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                  1,1</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                 1,1</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                    100</w:t>
            </w:r>
          </w:p>
        </w:tc>
      </w:tr>
      <w:tr w:rsidR="005512BD" w:rsidRPr="005512BD" w:rsidTr="00C9247D">
        <w:trPr>
          <w:trHeight w:val="822"/>
        </w:trPr>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182 10102020011000110</w:t>
            </w:r>
          </w:p>
          <w:p w:rsidR="005512BD" w:rsidRPr="005512BD" w:rsidRDefault="005512BD" w:rsidP="005512BD">
            <w:pPr>
              <w:widowControl w:val="0"/>
              <w:autoSpaceDE w:val="0"/>
              <w:autoSpaceDN w:val="0"/>
              <w:adjustRightInd w:val="0"/>
              <w:rPr>
                <w:sz w:val="20"/>
                <w:szCs w:val="20"/>
              </w:rPr>
            </w:pPr>
            <w:r w:rsidRPr="005512BD">
              <w:rPr>
                <w:sz w:val="20"/>
                <w:szCs w:val="20"/>
              </w:rPr>
              <w:t xml:space="preserve">Налог на доходы </w:t>
            </w:r>
            <w:proofErr w:type="spellStart"/>
            <w:r w:rsidRPr="005512BD">
              <w:rPr>
                <w:sz w:val="20"/>
                <w:szCs w:val="20"/>
              </w:rPr>
              <w:t>физ</w:t>
            </w:r>
            <w:proofErr w:type="gramStart"/>
            <w:r w:rsidRPr="005512BD">
              <w:rPr>
                <w:sz w:val="20"/>
                <w:szCs w:val="20"/>
              </w:rPr>
              <w:t>.л</w:t>
            </w:r>
            <w:proofErr w:type="gramEnd"/>
            <w:r w:rsidRPr="005512BD">
              <w:rPr>
                <w:sz w:val="20"/>
                <w:szCs w:val="20"/>
              </w:rPr>
              <w:t>иц</w:t>
            </w:r>
            <w:proofErr w:type="spellEnd"/>
            <w:r w:rsidRPr="005512BD">
              <w:rPr>
                <w:sz w:val="20"/>
                <w:szCs w:val="20"/>
              </w:rPr>
              <w:t xml:space="preserve"> </w:t>
            </w:r>
            <w:r w:rsidRPr="005512BD">
              <w:rPr>
                <w:sz w:val="20"/>
                <w:szCs w:val="20"/>
                <w:lang w:val="en-US"/>
              </w:rPr>
              <w:t>c</w:t>
            </w:r>
            <w:r w:rsidRPr="005512BD">
              <w:rPr>
                <w:sz w:val="20"/>
                <w:szCs w:val="20"/>
              </w:rPr>
              <w:t xml:space="preserve"> </w:t>
            </w:r>
            <w:proofErr w:type="spellStart"/>
            <w:r w:rsidRPr="005512BD">
              <w:rPr>
                <w:sz w:val="20"/>
                <w:szCs w:val="20"/>
              </w:rPr>
              <w:t>доходов,полученных</w:t>
            </w:r>
            <w:proofErr w:type="spellEnd"/>
            <w:r w:rsidRPr="005512BD">
              <w:rPr>
                <w:sz w:val="20"/>
                <w:szCs w:val="20"/>
              </w:rPr>
              <w:t xml:space="preserve"> от осуществления деятельности физическими </w:t>
            </w:r>
            <w:proofErr w:type="spellStart"/>
            <w:r w:rsidRPr="005512BD">
              <w:rPr>
                <w:sz w:val="20"/>
                <w:szCs w:val="20"/>
              </w:rPr>
              <w:t>лицами,зарегистрироапнными</w:t>
            </w:r>
            <w:proofErr w:type="spellEnd"/>
            <w:r w:rsidRPr="005512BD">
              <w:rPr>
                <w:sz w:val="20"/>
                <w:szCs w:val="20"/>
              </w:rPr>
              <w:t xml:space="preserve">  в качестве  индивидуальных  предпринимателей , нотариусов ,занимающихся частной </w:t>
            </w:r>
            <w:proofErr w:type="spellStart"/>
            <w:r w:rsidRPr="005512BD">
              <w:rPr>
                <w:sz w:val="20"/>
                <w:szCs w:val="20"/>
              </w:rPr>
              <w:t>практикой,адвокатов,учредивших</w:t>
            </w:r>
            <w:proofErr w:type="spellEnd"/>
            <w:r w:rsidRPr="005512BD">
              <w:rPr>
                <w:sz w:val="20"/>
                <w:szCs w:val="20"/>
              </w:rPr>
              <w:t xml:space="preserve"> адвокатские </w:t>
            </w:r>
            <w:proofErr w:type="spellStart"/>
            <w:r w:rsidRPr="005512BD">
              <w:rPr>
                <w:sz w:val="20"/>
                <w:szCs w:val="20"/>
              </w:rPr>
              <w:t>кабинеты,и</w:t>
            </w:r>
            <w:proofErr w:type="spellEnd"/>
            <w:r w:rsidRPr="005512BD">
              <w:rPr>
                <w:sz w:val="20"/>
                <w:szCs w:val="20"/>
              </w:rPr>
              <w:t xml:space="preserve"> других лиц ,занимающихся частной </w:t>
            </w:r>
            <w:proofErr w:type="spellStart"/>
            <w:r w:rsidRPr="005512BD">
              <w:rPr>
                <w:sz w:val="20"/>
                <w:szCs w:val="20"/>
              </w:rPr>
              <w:t>практикойв</w:t>
            </w:r>
            <w:proofErr w:type="spellEnd"/>
            <w:r w:rsidRPr="005512BD">
              <w:rPr>
                <w:sz w:val="20"/>
                <w:szCs w:val="20"/>
              </w:rPr>
              <w:t xml:space="preserve"> соответствии со .227 НК РФ (сумма платежа (перерасчеты, недоимка и задолженность по соответствующему </w:t>
            </w:r>
            <w:proofErr w:type="spellStart"/>
            <w:r w:rsidRPr="005512BD">
              <w:rPr>
                <w:sz w:val="20"/>
                <w:szCs w:val="20"/>
              </w:rPr>
              <w:t>платежу,в</w:t>
            </w:r>
            <w:proofErr w:type="spellEnd"/>
            <w:r w:rsidRPr="005512BD">
              <w:rPr>
                <w:sz w:val="20"/>
                <w:szCs w:val="20"/>
              </w:rPr>
              <w:t xml:space="preserve"> том числе по отмененному)</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                 7,3</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7,3</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100</w:t>
            </w:r>
          </w:p>
        </w:tc>
      </w:tr>
      <w:tr w:rsidR="005512BD" w:rsidRPr="005512BD" w:rsidTr="00C9247D">
        <w:trPr>
          <w:trHeight w:val="822"/>
        </w:trPr>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182 10102030011000110</w:t>
            </w:r>
          </w:p>
          <w:p w:rsidR="005512BD" w:rsidRPr="005512BD" w:rsidRDefault="005512BD" w:rsidP="005512BD">
            <w:pPr>
              <w:widowControl w:val="0"/>
              <w:autoSpaceDE w:val="0"/>
              <w:autoSpaceDN w:val="0"/>
              <w:adjustRightInd w:val="0"/>
              <w:rPr>
                <w:sz w:val="20"/>
                <w:szCs w:val="20"/>
              </w:rPr>
            </w:pPr>
            <w:r w:rsidRPr="005512BD">
              <w:rPr>
                <w:sz w:val="20"/>
                <w:szCs w:val="20"/>
              </w:rPr>
              <w:t xml:space="preserve">Налог на доходы </w:t>
            </w:r>
            <w:proofErr w:type="spellStart"/>
            <w:r w:rsidRPr="005512BD">
              <w:rPr>
                <w:sz w:val="20"/>
                <w:szCs w:val="20"/>
              </w:rPr>
              <w:t>физ</w:t>
            </w:r>
            <w:proofErr w:type="gramStart"/>
            <w:r w:rsidRPr="005512BD">
              <w:rPr>
                <w:sz w:val="20"/>
                <w:szCs w:val="20"/>
              </w:rPr>
              <w:t>.л</w:t>
            </w:r>
            <w:proofErr w:type="gramEnd"/>
            <w:r w:rsidRPr="005512BD">
              <w:rPr>
                <w:sz w:val="20"/>
                <w:szCs w:val="20"/>
              </w:rPr>
              <w:t>иц</w:t>
            </w:r>
            <w:proofErr w:type="spellEnd"/>
            <w:r w:rsidRPr="005512BD">
              <w:rPr>
                <w:sz w:val="20"/>
                <w:szCs w:val="20"/>
              </w:rPr>
              <w:t xml:space="preserve"> </w:t>
            </w:r>
            <w:r w:rsidRPr="005512BD">
              <w:rPr>
                <w:sz w:val="20"/>
                <w:szCs w:val="20"/>
                <w:lang w:val="en-US"/>
              </w:rPr>
              <w:t>c</w:t>
            </w:r>
            <w:r w:rsidRPr="005512BD">
              <w:rPr>
                <w:sz w:val="20"/>
                <w:szCs w:val="20"/>
              </w:rPr>
              <w:t xml:space="preserve"> </w:t>
            </w:r>
            <w:proofErr w:type="spellStart"/>
            <w:r w:rsidRPr="005512BD">
              <w:rPr>
                <w:sz w:val="20"/>
                <w:szCs w:val="20"/>
              </w:rPr>
              <w:t>доходов,полученных</w:t>
            </w:r>
            <w:proofErr w:type="spellEnd"/>
            <w:r w:rsidRPr="005512BD">
              <w:rPr>
                <w:sz w:val="20"/>
                <w:szCs w:val="20"/>
              </w:rPr>
              <w:t xml:space="preserve"> физическими лицами в соответствии со  ст.228 НК РФ (сумма платежа(</w:t>
            </w:r>
            <w:proofErr w:type="spellStart"/>
            <w:r w:rsidRPr="005512BD">
              <w:rPr>
                <w:sz w:val="20"/>
                <w:szCs w:val="20"/>
              </w:rPr>
              <w:t>перерасчеты,недоимка</w:t>
            </w:r>
            <w:proofErr w:type="spellEnd"/>
            <w:r w:rsidRPr="005512BD">
              <w:rPr>
                <w:sz w:val="20"/>
                <w:szCs w:val="20"/>
              </w:rPr>
              <w:t xml:space="preserve"> и задолженность по соответствующему </w:t>
            </w:r>
            <w:proofErr w:type="spellStart"/>
            <w:r w:rsidRPr="005512BD">
              <w:rPr>
                <w:sz w:val="20"/>
                <w:szCs w:val="20"/>
              </w:rPr>
              <w:t>платежу,в</w:t>
            </w:r>
            <w:proofErr w:type="spellEnd"/>
            <w:r w:rsidRPr="005512BD">
              <w:rPr>
                <w:sz w:val="20"/>
                <w:szCs w:val="20"/>
              </w:rPr>
              <w:t xml:space="preserve"> </w:t>
            </w:r>
            <w:proofErr w:type="spellStart"/>
            <w:r w:rsidRPr="005512BD">
              <w:rPr>
                <w:sz w:val="20"/>
                <w:szCs w:val="20"/>
              </w:rPr>
              <w:t>т.ч</w:t>
            </w:r>
            <w:proofErr w:type="spellEnd"/>
            <w:r w:rsidRPr="005512BD">
              <w:rPr>
                <w:sz w:val="20"/>
                <w:szCs w:val="20"/>
              </w:rPr>
              <w:t xml:space="preserve"> по отмененному</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0,9</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0,9</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100</w:t>
            </w:r>
          </w:p>
        </w:tc>
      </w:tr>
      <w:tr w:rsidR="005512BD" w:rsidRPr="005512BD" w:rsidTr="00C9247D">
        <w:trPr>
          <w:trHeight w:val="822"/>
        </w:trPr>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18210102030013000110</w:t>
            </w:r>
          </w:p>
          <w:p w:rsidR="005512BD" w:rsidRPr="005512BD" w:rsidRDefault="005512BD" w:rsidP="005512BD">
            <w:pPr>
              <w:widowControl w:val="0"/>
              <w:autoSpaceDE w:val="0"/>
              <w:autoSpaceDN w:val="0"/>
              <w:adjustRightInd w:val="0"/>
              <w:rPr>
                <w:sz w:val="20"/>
                <w:szCs w:val="20"/>
              </w:rPr>
            </w:pPr>
            <w:r w:rsidRPr="005512BD">
              <w:rPr>
                <w:sz w:val="20"/>
                <w:szCs w:val="20"/>
              </w:rPr>
              <w:t xml:space="preserve">Налог на доходы </w:t>
            </w:r>
            <w:proofErr w:type="spellStart"/>
            <w:r w:rsidRPr="005512BD">
              <w:rPr>
                <w:sz w:val="20"/>
                <w:szCs w:val="20"/>
              </w:rPr>
              <w:t>физ</w:t>
            </w:r>
            <w:proofErr w:type="gramStart"/>
            <w:r w:rsidRPr="005512BD">
              <w:rPr>
                <w:sz w:val="20"/>
                <w:szCs w:val="20"/>
              </w:rPr>
              <w:t>.л</w:t>
            </w:r>
            <w:proofErr w:type="gramEnd"/>
            <w:r w:rsidRPr="005512BD">
              <w:rPr>
                <w:sz w:val="20"/>
                <w:szCs w:val="20"/>
              </w:rPr>
              <w:t>иц</w:t>
            </w:r>
            <w:proofErr w:type="spellEnd"/>
            <w:r w:rsidRPr="005512BD">
              <w:rPr>
                <w:sz w:val="20"/>
                <w:szCs w:val="20"/>
              </w:rPr>
              <w:t xml:space="preserve"> </w:t>
            </w:r>
            <w:r w:rsidRPr="005512BD">
              <w:rPr>
                <w:sz w:val="20"/>
                <w:szCs w:val="20"/>
                <w:lang w:val="en-US"/>
              </w:rPr>
              <w:t>c</w:t>
            </w:r>
            <w:r w:rsidRPr="005512BD">
              <w:rPr>
                <w:sz w:val="20"/>
                <w:szCs w:val="20"/>
              </w:rPr>
              <w:t xml:space="preserve"> </w:t>
            </w:r>
            <w:proofErr w:type="spellStart"/>
            <w:r w:rsidRPr="005512BD">
              <w:rPr>
                <w:sz w:val="20"/>
                <w:szCs w:val="20"/>
              </w:rPr>
              <w:t>доходов,полученных</w:t>
            </w:r>
            <w:proofErr w:type="spellEnd"/>
            <w:r w:rsidRPr="005512BD">
              <w:rPr>
                <w:sz w:val="20"/>
                <w:szCs w:val="20"/>
              </w:rPr>
              <w:t xml:space="preserve"> </w:t>
            </w:r>
            <w:proofErr w:type="spellStart"/>
            <w:r w:rsidRPr="005512BD">
              <w:rPr>
                <w:sz w:val="20"/>
                <w:szCs w:val="20"/>
              </w:rPr>
              <w:t>физ.лицами</w:t>
            </w:r>
            <w:proofErr w:type="spellEnd"/>
            <w:r w:rsidRPr="005512BD">
              <w:rPr>
                <w:sz w:val="20"/>
                <w:szCs w:val="20"/>
              </w:rPr>
              <w:t xml:space="preserve">  в соответствии со ст.228 НК РФ (суммы денежных взысканий (штрафов)по соответствующему платежу согласно законодательству РФ</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0,4</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0,3</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77,5</w:t>
            </w:r>
          </w:p>
        </w:tc>
      </w:tr>
      <w:tr w:rsidR="005512BD" w:rsidRPr="005512BD" w:rsidTr="00C9247D">
        <w:trPr>
          <w:trHeight w:val="822"/>
        </w:trPr>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 xml:space="preserve">Налог на доходы </w:t>
            </w:r>
            <w:proofErr w:type="spellStart"/>
            <w:r w:rsidRPr="005512BD">
              <w:rPr>
                <w:sz w:val="20"/>
                <w:szCs w:val="20"/>
              </w:rPr>
              <w:t>физ</w:t>
            </w:r>
            <w:proofErr w:type="gramStart"/>
            <w:r w:rsidRPr="005512BD">
              <w:rPr>
                <w:sz w:val="20"/>
                <w:szCs w:val="20"/>
              </w:rPr>
              <w:t>.л</w:t>
            </w:r>
            <w:proofErr w:type="gramEnd"/>
            <w:r w:rsidRPr="005512BD">
              <w:rPr>
                <w:sz w:val="20"/>
                <w:szCs w:val="20"/>
              </w:rPr>
              <w:t>иц</w:t>
            </w:r>
            <w:proofErr w:type="spellEnd"/>
            <w:r w:rsidRPr="005512BD">
              <w:rPr>
                <w:sz w:val="20"/>
                <w:szCs w:val="20"/>
              </w:rPr>
              <w:t xml:space="preserve">  в виде фиксированных авансовых </w:t>
            </w:r>
            <w:proofErr w:type="spellStart"/>
            <w:r w:rsidRPr="005512BD">
              <w:rPr>
                <w:sz w:val="20"/>
                <w:szCs w:val="20"/>
              </w:rPr>
              <w:t>плтежей</w:t>
            </w:r>
            <w:proofErr w:type="spellEnd"/>
            <w:r w:rsidRPr="005512BD">
              <w:rPr>
                <w:sz w:val="20"/>
                <w:szCs w:val="20"/>
              </w:rPr>
              <w:t xml:space="preserve"> </w:t>
            </w:r>
            <w:r w:rsidRPr="005512BD">
              <w:rPr>
                <w:sz w:val="20"/>
                <w:szCs w:val="20"/>
                <w:lang w:val="en-US"/>
              </w:rPr>
              <w:t>c</w:t>
            </w:r>
            <w:r w:rsidRPr="005512BD">
              <w:rPr>
                <w:sz w:val="20"/>
                <w:szCs w:val="20"/>
              </w:rPr>
              <w:t xml:space="preserve"> </w:t>
            </w:r>
            <w:proofErr w:type="spellStart"/>
            <w:r w:rsidRPr="005512BD">
              <w:rPr>
                <w:sz w:val="20"/>
                <w:szCs w:val="20"/>
              </w:rPr>
              <w:t>доходов,полученных</w:t>
            </w:r>
            <w:proofErr w:type="spellEnd"/>
            <w:r w:rsidRPr="005512BD">
              <w:rPr>
                <w:sz w:val="20"/>
                <w:szCs w:val="20"/>
              </w:rPr>
              <w:t xml:space="preserve">  физическими </w:t>
            </w:r>
            <w:proofErr w:type="spellStart"/>
            <w:r w:rsidRPr="005512BD">
              <w:rPr>
                <w:sz w:val="20"/>
                <w:szCs w:val="20"/>
              </w:rPr>
              <w:t>лицами,являющимися</w:t>
            </w:r>
            <w:proofErr w:type="spellEnd"/>
            <w:r w:rsidRPr="005512BD">
              <w:rPr>
                <w:sz w:val="20"/>
                <w:szCs w:val="20"/>
              </w:rPr>
              <w:t xml:space="preserve"> </w:t>
            </w:r>
            <w:proofErr w:type="spellStart"/>
            <w:r w:rsidRPr="005512BD">
              <w:rPr>
                <w:sz w:val="20"/>
                <w:szCs w:val="20"/>
              </w:rPr>
              <w:t>инострнными</w:t>
            </w:r>
            <w:proofErr w:type="spellEnd"/>
            <w:r w:rsidRPr="005512BD">
              <w:rPr>
                <w:sz w:val="20"/>
                <w:szCs w:val="20"/>
              </w:rPr>
              <w:t xml:space="preserve"> </w:t>
            </w:r>
            <w:proofErr w:type="spellStart"/>
            <w:r w:rsidRPr="005512BD">
              <w:rPr>
                <w:sz w:val="20"/>
                <w:szCs w:val="20"/>
              </w:rPr>
              <w:t>гржднми,осуществляющими</w:t>
            </w:r>
            <w:proofErr w:type="spellEnd"/>
            <w:r w:rsidRPr="005512BD">
              <w:rPr>
                <w:sz w:val="20"/>
                <w:szCs w:val="20"/>
              </w:rPr>
              <w:t xml:space="preserve"> трудовую деятельность  по найму на основании патента в соответствии со .227.1 НК РФ</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2,7</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3,1</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114,8</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100 10302000010000110</w:t>
            </w:r>
          </w:p>
          <w:p w:rsidR="005512BD" w:rsidRPr="005512BD" w:rsidRDefault="005512BD" w:rsidP="005512BD">
            <w:pPr>
              <w:widowControl w:val="0"/>
              <w:autoSpaceDE w:val="0"/>
              <w:autoSpaceDN w:val="0"/>
              <w:adjustRightInd w:val="0"/>
              <w:rPr>
                <w:sz w:val="20"/>
                <w:szCs w:val="20"/>
              </w:rPr>
            </w:pPr>
            <w:r w:rsidRPr="005512BD">
              <w:rPr>
                <w:sz w:val="20"/>
                <w:szCs w:val="20"/>
              </w:rPr>
              <w:t>Акцизы по подакцизным товарам (продукции)</w:t>
            </w:r>
            <w:proofErr w:type="gramStart"/>
            <w:r w:rsidRPr="005512BD">
              <w:rPr>
                <w:sz w:val="20"/>
                <w:szCs w:val="20"/>
              </w:rPr>
              <w:t>,п</w:t>
            </w:r>
            <w:proofErr w:type="gramEnd"/>
            <w:r w:rsidRPr="005512BD">
              <w:rPr>
                <w:sz w:val="20"/>
                <w:szCs w:val="20"/>
              </w:rPr>
              <w:t>роизводимым на территории  Российской Федерации</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1468,8</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1532,8</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104,4</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 xml:space="preserve">100 10302230010000110 </w:t>
            </w:r>
          </w:p>
          <w:p w:rsidR="005512BD" w:rsidRPr="005512BD" w:rsidRDefault="005512BD" w:rsidP="005512BD">
            <w:pPr>
              <w:widowControl w:val="0"/>
              <w:autoSpaceDE w:val="0"/>
              <w:autoSpaceDN w:val="0"/>
              <w:adjustRightInd w:val="0"/>
              <w:rPr>
                <w:sz w:val="20"/>
                <w:szCs w:val="20"/>
              </w:rPr>
            </w:pPr>
            <w:r w:rsidRPr="005512BD">
              <w:rPr>
                <w:sz w:val="20"/>
                <w:szCs w:val="20"/>
              </w:rPr>
              <w:t xml:space="preserve">Доходы от  уплаты акцизов на дизельное </w:t>
            </w:r>
            <w:proofErr w:type="spellStart"/>
            <w:r w:rsidRPr="005512BD">
              <w:rPr>
                <w:sz w:val="20"/>
                <w:szCs w:val="20"/>
              </w:rPr>
              <w:t>топливо</w:t>
            </w:r>
            <w:proofErr w:type="gramStart"/>
            <w:r w:rsidRPr="005512BD">
              <w:rPr>
                <w:sz w:val="20"/>
                <w:szCs w:val="20"/>
              </w:rPr>
              <w:t>,п</w:t>
            </w:r>
            <w:proofErr w:type="gramEnd"/>
            <w:r w:rsidRPr="005512BD">
              <w:rPr>
                <w:sz w:val="20"/>
                <w:szCs w:val="20"/>
              </w:rPr>
              <w:t>одлежащие</w:t>
            </w:r>
            <w:proofErr w:type="spellEnd"/>
            <w:r w:rsidRPr="005512BD">
              <w:rPr>
                <w:sz w:val="20"/>
                <w:szCs w:val="20"/>
              </w:rPr>
              <w:t xml:space="preserve"> распределению между бюджетами субъектов РФ и местными </w:t>
            </w:r>
            <w:proofErr w:type="spellStart"/>
            <w:r w:rsidRPr="005512BD">
              <w:rPr>
                <w:sz w:val="20"/>
                <w:szCs w:val="20"/>
              </w:rPr>
              <w:lastRenderedPageBreak/>
              <w:t>бюджетами,с</w:t>
            </w:r>
            <w:proofErr w:type="spellEnd"/>
            <w:r w:rsidRPr="005512BD">
              <w:rPr>
                <w:sz w:val="20"/>
                <w:szCs w:val="20"/>
              </w:rPr>
              <w:t xml:space="preserve"> учетом нормативов отчислений в местные бюджеты</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lastRenderedPageBreak/>
              <w:t>463,1</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524,0</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113,2</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lastRenderedPageBreak/>
              <w:t xml:space="preserve">100 10302240010000110 </w:t>
            </w:r>
          </w:p>
          <w:p w:rsidR="005512BD" w:rsidRPr="005512BD" w:rsidRDefault="005512BD" w:rsidP="005512BD">
            <w:pPr>
              <w:widowControl w:val="0"/>
              <w:autoSpaceDE w:val="0"/>
              <w:autoSpaceDN w:val="0"/>
              <w:adjustRightInd w:val="0"/>
              <w:rPr>
                <w:sz w:val="20"/>
                <w:szCs w:val="20"/>
              </w:rPr>
            </w:pPr>
            <w:r w:rsidRPr="005512BD">
              <w:rPr>
                <w:sz w:val="20"/>
                <w:szCs w:val="20"/>
              </w:rPr>
              <w:t>Доходы от  уплаты акцизов на моторные масла  для дизельны</w:t>
            </w:r>
            <w:proofErr w:type="gramStart"/>
            <w:r w:rsidRPr="005512BD">
              <w:rPr>
                <w:sz w:val="20"/>
                <w:szCs w:val="20"/>
              </w:rPr>
              <w:t>х(</w:t>
            </w:r>
            <w:proofErr w:type="gramEnd"/>
            <w:r w:rsidRPr="005512BD">
              <w:rPr>
                <w:sz w:val="20"/>
                <w:szCs w:val="20"/>
              </w:rPr>
              <w:t>или)карбюраторных (инжекторных),с учетом установленных дифференцированных нормативов  в местные бюджеты</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7,5</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8,0</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106,7</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 xml:space="preserve">10010302250010000110 </w:t>
            </w:r>
          </w:p>
          <w:p w:rsidR="005512BD" w:rsidRPr="005512BD" w:rsidRDefault="005512BD" w:rsidP="005512BD">
            <w:pPr>
              <w:widowControl w:val="0"/>
              <w:autoSpaceDE w:val="0"/>
              <w:autoSpaceDN w:val="0"/>
              <w:adjustRightInd w:val="0"/>
              <w:rPr>
                <w:sz w:val="20"/>
                <w:szCs w:val="20"/>
              </w:rPr>
            </w:pPr>
            <w:r w:rsidRPr="005512BD">
              <w:rPr>
                <w:sz w:val="20"/>
                <w:szCs w:val="20"/>
              </w:rPr>
              <w:t xml:space="preserve">Доходы от  уплаты акцизов  на автомобильный </w:t>
            </w:r>
            <w:proofErr w:type="spellStart"/>
            <w:r w:rsidRPr="005512BD">
              <w:rPr>
                <w:sz w:val="20"/>
                <w:szCs w:val="20"/>
              </w:rPr>
              <w:t>бензин</w:t>
            </w:r>
            <w:proofErr w:type="gramStart"/>
            <w:r w:rsidRPr="005512BD">
              <w:rPr>
                <w:sz w:val="20"/>
                <w:szCs w:val="20"/>
              </w:rPr>
              <w:t>,с</w:t>
            </w:r>
            <w:proofErr w:type="spellEnd"/>
            <w:proofErr w:type="gramEnd"/>
            <w:r w:rsidRPr="005512BD">
              <w:rPr>
                <w:sz w:val="20"/>
                <w:szCs w:val="20"/>
              </w:rPr>
              <w:t xml:space="preserve"> учетом установленных дифференцированных нормативов  в местные бюджеты</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1062,7</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1078,4</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101,5</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 xml:space="preserve">100 10302260010000110 </w:t>
            </w:r>
          </w:p>
          <w:p w:rsidR="005512BD" w:rsidRPr="005512BD" w:rsidRDefault="005512BD" w:rsidP="005512BD">
            <w:pPr>
              <w:widowControl w:val="0"/>
              <w:autoSpaceDE w:val="0"/>
              <w:autoSpaceDN w:val="0"/>
              <w:adjustRightInd w:val="0"/>
              <w:rPr>
                <w:sz w:val="20"/>
                <w:szCs w:val="20"/>
              </w:rPr>
            </w:pPr>
            <w:r w:rsidRPr="005512BD">
              <w:rPr>
                <w:sz w:val="20"/>
                <w:szCs w:val="20"/>
              </w:rPr>
              <w:t xml:space="preserve">Доходы от  уплаты акцизов на прямогонный </w:t>
            </w:r>
            <w:proofErr w:type="spellStart"/>
            <w:r w:rsidRPr="005512BD">
              <w:rPr>
                <w:sz w:val="20"/>
                <w:szCs w:val="20"/>
              </w:rPr>
              <w:t>бензин</w:t>
            </w:r>
            <w:proofErr w:type="gramStart"/>
            <w:r w:rsidRPr="005512BD">
              <w:rPr>
                <w:sz w:val="20"/>
                <w:szCs w:val="20"/>
              </w:rPr>
              <w:t>,с</w:t>
            </w:r>
            <w:proofErr w:type="spellEnd"/>
            <w:proofErr w:type="gramEnd"/>
            <w:r w:rsidRPr="005512BD">
              <w:rPr>
                <w:sz w:val="20"/>
                <w:szCs w:val="20"/>
              </w:rPr>
              <w:t xml:space="preserve"> учетом установленных дифференцированных нормативов  в местные бюджеты</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-64,5</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-77,6</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120,3</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18210503000010000110</w:t>
            </w:r>
          </w:p>
          <w:p w:rsidR="005512BD" w:rsidRPr="005512BD" w:rsidRDefault="005512BD" w:rsidP="005512BD">
            <w:pPr>
              <w:widowControl w:val="0"/>
              <w:autoSpaceDE w:val="0"/>
              <w:autoSpaceDN w:val="0"/>
              <w:adjustRightInd w:val="0"/>
              <w:rPr>
                <w:sz w:val="20"/>
                <w:szCs w:val="20"/>
              </w:rPr>
            </w:pPr>
            <w:r w:rsidRPr="005512BD">
              <w:rPr>
                <w:sz w:val="20"/>
                <w:szCs w:val="20"/>
              </w:rPr>
              <w:t xml:space="preserve">Единый </w:t>
            </w:r>
            <w:proofErr w:type="spellStart"/>
            <w:r w:rsidRPr="005512BD">
              <w:rPr>
                <w:sz w:val="20"/>
                <w:szCs w:val="20"/>
              </w:rPr>
              <w:t>с.х</w:t>
            </w:r>
            <w:proofErr w:type="gramStart"/>
            <w:r w:rsidRPr="005512BD">
              <w:rPr>
                <w:sz w:val="20"/>
                <w:szCs w:val="20"/>
              </w:rPr>
              <w:t>.н</w:t>
            </w:r>
            <w:proofErr w:type="gramEnd"/>
            <w:r w:rsidRPr="005512BD">
              <w:rPr>
                <w:sz w:val="20"/>
                <w:szCs w:val="20"/>
              </w:rPr>
              <w:t>алог</w:t>
            </w:r>
            <w:proofErr w:type="spellEnd"/>
            <w:r w:rsidRPr="005512BD">
              <w:rPr>
                <w:sz w:val="20"/>
                <w:szCs w:val="20"/>
              </w:rPr>
              <w:t>.</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39,9</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24,6</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61,7</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18210503010011000110</w:t>
            </w:r>
          </w:p>
          <w:p w:rsidR="005512BD" w:rsidRPr="005512BD" w:rsidRDefault="005512BD" w:rsidP="005512BD">
            <w:pPr>
              <w:widowControl w:val="0"/>
              <w:autoSpaceDE w:val="0"/>
              <w:autoSpaceDN w:val="0"/>
              <w:adjustRightInd w:val="0"/>
              <w:rPr>
                <w:sz w:val="20"/>
                <w:szCs w:val="20"/>
              </w:rPr>
            </w:pPr>
            <w:r w:rsidRPr="005512BD">
              <w:rPr>
                <w:sz w:val="20"/>
                <w:szCs w:val="20"/>
              </w:rPr>
              <w:t xml:space="preserve">Единый </w:t>
            </w:r>
            <w:proofErr w:type="spellStart"/>
            <w:r w:rsidRPr="005512BD">
              <w:rPr>
                <w:sz w:val="20"/>
                <w:szCs w:val="20"/>
              </w:rPr>
              <w:t>с.х</w:t>
            </w:r>
            <w:proofErr w:type="gramStart"/>
            <w:r w:rsidRPr="005512BD">
              <w:rPr>
                <w:sz w:val="20"/>
                <w:szCs w:val="20"/>
              </w:rPr>
              <w:t>.н</w:t>
            </w:r>
            <w:proofErr w:type="gramEnd"/>
            <w:r w:rsidRPr="005512BD">
              <w:rPr>
                <w:sz w:val="20"/>
                <w:szCs w:val="20"/>
              </w:rPr>
              <w:t>алог</w:t>
            </w:r>
            <w:proofErr w:type="spellEnd"/>
            <w:r w:rsidRPr="005512BD">
              <w:rPr>
                <w:sz w:val="20"/>
                <w:szCs w:val="20"/>
              </w:rPr>
              <w:t xml:space="preserve">(сумма платежа (перерасчеты недоимка и задолженность по соответствующему </w:t>
            </w:r>
            <w:proofErr w:type="spellStart"/>
            <w:r w:rsidRPr="005512BD">
              <w:rPr>
                <w:sz w:val="20"/>
                <w:szCs w:val="20"/>
              </w:rPr>
              <w:t>платежу,в</w:t>
            </w:r>
            <w:proofErr w:type="spellEnd"/>
            <w:r w:rsidRPr="005512BD">
              <w:rPr>
                <w:sz w:val="20"/>
                <w:szCs w:val="20"/>
              </w:rPr>
              <w:t xml:space="preserve"> том числе по отмененному))</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39,9</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24,6</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61,7</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18210601030100000110</w:t>
            </w:r>
          </w:p>
          <w:p w:rsidR="005512BD" w:rsidRPr="005512BD" w:rsidRDefault="005512BD" w:rsidP="005512BD">
            <w:pPr>
              <w:widowControl w:val="0"/>
              <w:autoSpaceDE w:val="0"/>
              <w:autoSpaceDN w:val="0"/>
              <w:adjustRightInd w:val="0"/>
              <w:rPr>
                <w:sz w:val="20"/>
                <w:szCs w:val="20"/>
              </w:rPr>
            </w:pPr>
            <w:r w:rsidRPr="005512BD">
              <w:rPr>
                <w:sz w:val="20"/>
                <w:szCs w:val="20"/>
              </w:rPr>
              <w:t xml:space="preserve">Налог на имущество  </w:t>
            </w:r>
            <w:proofErr w:type="spellStart"/>
            <w:r w:rsidRPr="005512BD">
              <w:rPr>
                <w:sz w:val="20"/>
                <w:szCs w:val="20"/>
              </w:rPr>
              <w:t>физ</w:t>
            </w:r>
            <w:proofErr w:type="gramStart"/>
            <w:r w:rsidRPr="005512BD">
              <w:rPr>
                <w:sz w:val="20"/>
                <w:szCs w:val="20"/>
              </w:rPr>
              <w:t>.л</w:t>
            </w:r>
            <w:proofErr w:type="gramEnd"/>
            <w:r w:rsidRPr="005512BD">
              <w:rPr>
                <w:sz w:val="20"/>
                <w:szCs w:val="20"/>
              </w:rPr>
              <w:t>иц,взимаемых</w:t>
            </w:r>
            <w:proofErr w:type="spellEnd"/>
            <w:r w:rsidRPr="005512BD">
              <w:rPr>
                <w:sz w:val="20"/>
                <w:szCs w:val="20"/>
              </w:rPr>
              <w:t xml:space="preserve"> по ставкам , применяемым к объектам </w:t>
            </w:r>
            <w:proofErr w:type="spellStart"/>
            <w:r w:rsidRPr="005512BD">
              <w:rPr>
                <w:sz w:val="20"/>
                <w:szCs w:val="20"/>
              </w:rPr>
              <w:t>налогооблажения,расположенных</w:t>
            </w:r>
            <w:proofErr w:type="spellEnd"/>
            <w:r w:rsidRPr="005512BD">
              <w:rPr>
                <w:sz w:val="20"/>
                <w:szCs w:val="20"/>
              </w:rPr>
              <w:t xml:space="preserve"> в границах поселений</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50,7</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38,9</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76,7</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18210601030101000110</w:t>
            </w:r>
          </w:p>
          <w:p w:rsidR="005512BD" w:rsidRPr="005512BD" w:rsidRDefault="005512BD" w:rsidP="005512BD">
            <w:pPr>
              <w:widowControl w:val="0"/>
              <w:autoSpaceDE w:val="0"/>
              <w:autoSpaceDN w:val="0"/>
              <w:adjustRightInd w:val="0"/>
              <w:rPr>
                <w:sz w:val="20"/>
                <w:szCs w:val="20"/>
              </w:rPr>
            </w:pPr>
            <w:r w:rsidRPr="005512BD">
              <w:rPr>
                <w:sz w:val="20"/>
                <w:szCs w:val="20"/>
              </w:rPr>
              <w:t xml:space="preserve">Налог на имущество  </w:t>
            </w:r>
            <w:proofErr w:type="spellStart"/>
            <w:r w:rsidRPr="005512BD">
              <w:rPr>
                <w:sz w:val="20"/>
                <w:szCs w:val="20"/>
              </w:rPr>
              <w:t>физ</w:t>
            </w:r>
            <w:proofErr w:type="gramStart"/>
            <w:r w:rsidRPr="005512BD">
              <w:rPr>
                <w:sz w:val="20"/>
                <w:szCs w:val="20"/>
              </w:rPr>
              <w:t>.л</w:t>
            </w:r>
            <w:proofErr w:type="gramEnd"/>
            <w:r w:rsidRPr="005512BD">
              <w:rPr>
                <w:sz w:val="20"/>
                <w:szCs w:val="20"/>
              </w:rPr>
              <w:t>иц,взимаемых</w:t>
            </w:r>
            <w:proofErr w:type="spellEnd"/>
            <w:r w:rsidRPr="005512BD">
              <w:rPr>
                <w:sz w:val="20"/>
                <w:szCs w:val="20"/>
              </w:rPr>
              <w:t xml:space="preserve"> по ставкам , применяемым к объектам </w:t>
            </w:r>
            <w:proofErr w:type="spellStart"/>
            <w:r w:rsidRPr="005512BD">
              <w:rPr>
                <w:sz w:val="20"/>
                <w:szCs w:val="20"/>
              </w:rPr>
              <w:t>налогооблажения,расположенных</w:t>
            </w:r>
            <w:proofErr w:type="spellEnd"/>
            <w:r w:rsidRPr="005512BD">
              <w:rPr>
                <w:sz w:val="20"/>
                <w:szCs w:val="20"/>
              </w:rPr>
              <w:t xml:space="preserve"> в границах поселений (сумма платежа (</w:t>
            </w:r>
            <w:proofErr w:type="spellStart"/>
            <w:r w:rsidRPr="005512BD">
              <w:rPr>
                <w:sz w:val="20"/>
                <w:szCs w:val="20"/>
              </w:rPr>
              <w:t>перерасчеты,недоимка</w:t>
            </w:r>
            <w:proofErr w:type="spellEnd"/>
            <w:r w:rsidRPr="005512BD">
              <w:rPr>
                <w:sz w:val="20"/>
                <w:szCs w:val="20"/>
              </w:rPr>
              <w:t xml:space="preserve"> и задолженность по соответствующему </w:t>
            </w:r>
            <w:proofErr w:type="spellStart"/>
            <w:r w:rsidRPr="005512BD">
              <w:rPr>
                <w:sz w:val="20"/>
                <w:szCs w:val="20"/>
              </w:rPr>
              <w:t>платежу,в</w:t>
            </w:r>
            <w:proofErr w:type="spellEnd"/>
            <w:r w:rsidRPr="005512BD">
              <w:rPr>
                <w:sz w:val="20"/>
                <w:szCs w:val="20"/>
              </w:rPr>
              <w:t xml:space="preserve"> том числе отмененному)</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50,2</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38,9</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76,7</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18210601030102100110</w:t>
            </w:r>
          </w:p>
          <w:p w:rsidR="005512BD" w:rsidRPr="005512BD" w:rsidRDefault="005512BD" w:rsidP="005512BD">
            <w:pPr>
              <w:widowControl w:val="0"/>
              <w:autoSpaceDE w:val="0"/>
              <w:autoSpaceDN w:val="0"/>
              <w:adjustRightInd w:val="0"/>
              <w:rPr>
                <w:sz w:val="20"/>
                <w:szCs w:val="20"/>
              </w:rPr>
            </w:pPr>
            <w:r w:rsidRPr="005512BD">
              <w:rPr>
                <w:sz w:val="20"/>
                <w:szCs w:val="20"/>
              </w:rPr>
              <w:t xml:space="preserve">Налог на имущество  </w:t>
            </w:r>
            <w:proofErr w:type="spellStart"/>
            <w:r w:rsidRPr="005512BD">
              <w:rPr>
                <w:sz w:val="20"/>
                <w:szCs w:val="20"/>
              </w:rPr>
              <w:t>физ</w:t>
            </w:r>
            <w:proofErr w:type="gramStart"/>
            <w:r w:rsidRPr="005512BD">
              <w:rPr>
                <w:sz w:val="20"/>
                <w:szCs w:val="20"/>
              </w:rPr>
              <w:t>.л</w:t>
            </w:r>
            <w:proofErr w:type="gramEnd"/>
            <w:r w:rsidRPr="005512BD">
              <w:rPr>
                <w:sz w:val="20"/>
                <w:szCs w:val="20"/>
              </w:rPr>
              <w:t>иц,взимаемых</w:t>
            </w:r>
            <w:proofErr w:type="spellEnd"/>
            <w:r w:rsidRPr="005512BD">
              <w:rPr>
                <w:sz w:val="20"/>
                <w:szCs w:val="20"/>
              </w:rPr>
              <w:t xml:space="preserve"> по ставкам , применяемым к объектам </w:t>
            </w:r>
            <w:proofErr w:type="spellStart"/>
            <w:r w:rsidRPr="005512BD">
              <w:rPr>
                <w:sz w:val="20"/>
                <w:szCs w:val="20"/>
              </w:rPr>
              <w:t>налогооблажения,расположенных</w:t>
            </w:r>
            <w:proofErr w:type="spellEnd"/>
            <w:r w:rsidRPr="005512BD">
              <w:rPr>
                <w:sz w:val="20"/>
                <w:szCs w:val="20"/>
              </w:rPr>
              <w:t xml:space="preserve"> в границах поселений (сумма платежа (пени  по соответствующему платежу)</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0,5</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0,5</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100</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18210606000000000110</w:t>
            </w:r>
          </w:p>
          <w:p w:rsidR="005512BD" w:rsidRPr="005512BD" w:rsidRDefault="005512BD" w:rsidP="005512BD">
            <w:pPr>
              <w:widowControl w:val="0"/>
              <w:autoSpaceDE w:val="0"/>
              <w:autoSpaceDN w:val="0"/>
              <w:adjustRightInd w:val="0"/>
              <w:rPr>
                <w:sz w:val="20"/>
                <w:szCs w:val="20"/>
              </w:rPr>
            </w:pPr>
            <w:r w:rsidRPr="005512BD">
              <w:rPr>
                <w:sz w:val="20"/>
                <w:szCs w:val="20"/>
              </w:rPr>
              <w:t xml:space="preserve">Земельный налог  </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847,7</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755,0</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89,1</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1821 06 06033 10 1000 110</w:t>
            </w:r>
          </w:p>
          <w:p w:rsidR="005512BD" w:rsidRPr="005512BD" w:rsidRDefault="005512BD" w:rsidP="005512BD">
            <w:pPr>
              <w:widowControl w:val="0"/>
              <w:autoSpaceDE w:val="0"/>
              <w:autoSpaceDN w:val="0"/>
              <w:adjustRightInd w:val="0"/>
              <w:rPr>
                <w:sz w:val="20"/>
                <w:szCs w:val="20"/>
              </w:rPr>
            </w:pPr>
            <w:r w:rsidRPr="005512BD">
              <w:rPr>
                <w:sz w:val="20"/>
                <w:szCs w:val="20"/>
              </w:rPr>
              <w:t>Земельный налог с организаций, обладающих земельным участком, расположенным в границах сельских поселени</w:t>
            </w:r>
            <w:proofErr w:type="gramStart"/>
            <w:r w:rsidRPr="005512BD">
              <w:rPr>
                <w:sz w:val="20"/>
                <w:szCs w:val="20"/>
              </w:rPr>
              <w:t>й(</w:t>
            </w:r>
            <w:proofErr w:type="gramEnd"/>
            <w:r w:rsidRPr="005512BD">
              <w:rPr>
                <w:sz w:val="20"/>
                <w:szCs w:val="20"/>
              </w:rPr>
              <w:t xml:space="preserve">сумма </w:t>
            </w:r>
            <w:proofErr w:type="spellStart"/>
            <w:r w:rsidRPr="005512BD">
              <w:rPr>
                <w:sz w:val="20"/>
                <w:szCs w:val="20"/>
              </w:rPr>
              <w:t>платежа,перерасчеты,недоимка</w:t>
            </w:r>
            <w:proofErr w:type="spellEnd"/>
            <w:r w:rsidRPr="005512BD">
              <w:rPr>
                <w:sz w:val="20"/>
                <w:szCs w:val="20"/>
              </w:rPr>
              <w:t xml:space="preserve"> и </w:t>
            </w:r>
            <w:r w:rsidRPr="005512BD">
              <w:rPr>
                <w:sz w:val="20"/>
                <w:szCs w:val="20"/>
              </w:rPr>
              <w:lastRenderedPageBreak/>
              <w:t xml:space="preserve">задолженность по соответствующему </w:t>
            </w:r>
            <w:proofErr w:type="spellStart"/>
            <w:r w:rsidRPr="005512BD">
              <w:rPr>
                <w:sz w:val="20"/>
                <w:szCs w:val="20"/>
              </w:rPr>
              <w:t>платежу,в</w:t>
            </w:r>
            <w:proofErr w:type="spellEnd"/>
            <w:r w:rsidRPr="005512BD">
              <w:rPr>
                <w:sz w:val="20"/>
                <w:szCs w:val="20"/>
              </w:rPr>
              <w:t xml:space="preserve"> том числе отмененному)</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lastRenderedPageBreak/>
              <w:t>571,6</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514,9</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90,1</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lastRenderedPageBreak/>
              <w:t>1821 06 06033 10 2100 110</w:t>
            </w:r>
          </w:p>
          <w:p w:rsidR="005512BD" w:rsidRPr="005512BD" w:rsidRDefault="005512BD" w:rsidP="005512BD">
            <w:pPr>
              <w:widowControl w:val="0"/>
              <w:autoSpaceDE w:val="0"/>
              <w:autoSpaceDN w:val="0"/>
              <w:adjustRightInd w:val="0"/>
              <w:rPr>
                <w:sz w:val="20"/>
                <w:szCs w:val="20"/>
              </w:rPr>
            </w:pPr>
            <w:r w:rsidRPr="005512BD">
              <w:rPr>
                <w:sz w:val="20"/>
                <w:szCs w:val="20"/>
              </w:rPr>
              <w:t>Земельный налог с организаций, обладающих земельным участком, расположенным в границах сельских поселени</w:t>
            </w:r>
            <w:proofErr w:type="gramStart"/>
            <w:r w:rsidRPr="005512BD">
              <w:rPr>
                <w:sz w:val="20"/>
                <w:szCs w:val="20"/>
              </w:rPr>
              <w:t>й(</w:t>
            </w:r>
            <w:proofErr w:type="gramEnd"/>
            <w:r w:rsidRPr="005512BD">
              <w:rPr>
                <w:sz w:val="20"/>
                <w:szCs w:val="20"/>
              </w:rPr>
              <w:t xml:space="preserve">пени </w:t>
            </w:r>
            <w:proofErr w:type="spellStart"/>
            <w:r w:rsidRPr="005512BD">
              <w:rPr>
                <w:sz w:val="20"/>
                <w:szCs w:val="20"/>
              </w:rPr>
              <w:t>посоответствующему</w:t>
            </w:r>
            <w:proofErr w:type="spellEnd"/>
            <w:r w:rsidRPr="005512BD">
              <w:rPr>
                <w:sz w:val="20"/>
                <w:szCs w:val="20"/>
              </w:rPr>
              <w:t xml:space="preserve"> </w:t>
            </w:r>
            <w:proofErr w:type="spellStart"/>
            <w:r w:rsidRPr="005512BD">
              <w:rPr>
                <w:sz w:val="20"/>
                <w:szCs w:val="20"/>
              </w:rPr>
              <w:t>платежу,в</w:t>
            </w:r>
            <w:proofErr w:type="spellEnd"/>
            <w:r w:rsidRPr="005512BD">
              <w:rPr>
                <w:sz w:val="20"/>
                <w:szCs w:val="20"/>
              </w:rPr>
              <w:t xml:space="preserve"> том числе отмененному)</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3,35</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3,3</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98,5</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1821 06 06033 10 3000 110</w:t>
            </w:r>
          </w:p>
          <w:p w:rsidR="005512BD" w:rsidRPr="005512BD" w:rsidRDefault="005512BD" w:rsidP="005512BD">
            <w:pPr>
              <w:widowControl w:val="0"/>
              <w:autoSpaceDE w:val="0"/>
              <w:autoSpaceDN w:val="0"/>
              <w:adjustRightInd w:val="0"/>
              <w:rPr>
                <w:sz w:val="20"/>
                <w:szCs w:val="20"/>
              </w:rPr>
            </w:pPr>
            <w:r w:rsidRPr="005512BD">
              <w:rPr>
                <w:sz w:val="20"/>
                <w:szCs w:val="20"/>
              </w:rPr>
              <w:t>Земельный налог с организаций, обладающих земельным участком, расположенным в границах сельских поселени</w:t>
            </w:r>
            <w:proofErr w:type="gramStart"/>
            <w:r w:rsidRPr="005512BD">
              <w:rPr>
                <w:sz w:val="20"/>
                <w:szCs w:val="20"/>
              </w:rPr>
              <w:t>й(</w:t>
            </w:r>
            <w:proofErr w:type="gramEnd"/>
            <w:r w:rsidRPr="005512BD">
              <w:rPr>
                <w:sz w:val="20"/>
                <w:szCs w:val="20"/>
              </w:rPr>
              <w:t xml:space="preserve">суммы денежных взысканий (штрафов) по соответствующему платежу  согласно </w:t>
            </w:r>
            <w:proofErr w:type="spellStart"/>
            <w:r w:rsidRPr="005512BD">
              <w:rPr>
                <w:sz w:val="20"/>
                <w:szCs w:val="20"/>
              </w:rPr>
              <w:t>законодательсту</w:t>
            </w:r>
            <w:proofErr w:type="spellEnd"/>
            <w:r w:rsidRPr="005512BD">
              <w:rPr>
                <w:sz w:val="20"/>
                <w:szCs w:val="20"/>
              </w:rPr>
              <w:t xml:space="preserve"> РФ</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2,45</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2,4</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98,0</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1821 06 06043 10 1000 110</w:t>
            </w:r>
          </w:p>
          <w:p w:rsidR="005512BD" w:rsidRPr="005512BD" w:rsidRDefault="005512BD" w:rsidP="005512BD">
            <w:pPr>
              <w:widowControl w:val="0"/>
              <w:autoSpaceDE w:val="0"/>
              <w:autoSpaceDN w:val="0"/>
              <w:adjustRightInd w:val="0"/>
              <w:rPr>
                <w:sz w:val="20"/>
                <w:szCs w:val="20"/>
              </w:rPr>
            </w:pPr>
            <w:r w:rsidRPr="005512BD">
              <w:rPr>
                <w:sz w:val="20"/>
                <w:szCs w:val="20"/>
              </w:rPr>
              <w:t>Земельный налог с физических лиц, обладающих земельным участком, расположенным в границах сельских поселени</w:t>
            </w:r>
            <w:proofErr w:type="gramStart"/>
            <w:r w:rsidRPr="005512BD">
              <w:rPr>
                <w:sz w:val="20"/>
                <w:szCs w:val="20"/>
              </w:rPr>
              <w:t>й(</w:t>
            </w:r>
            <w:proofErr w:type="gramEnd"/>
            <w:r w:rsidRPr="005512BD">
              <w:rPr>
                <w:sz w:val="20"/>
                <w:szCs w:val="20"/>
              </w:rPr>
              <w:t xml:space="preserve">сумма </w:t>
            </w:r>
            <w:proofErr w:type="spellStart"/>
            <w:r w:rsidRPr="005512BD">
              <w:rPr>
                <w:sz w:val="20"/>
                <w:szCs w:val="20"/>
              </w:rPr>
              <w:t>платежа,перерасчеты,недоимка</w:t>
            </w:r>
            <w:proofErr w:type="spellEnd"/>
            <w:r w:rsidRPr="005512BD">
              <w:rPr>
                <w:sz w:val="20"/>
                <w:szCs w:val="20"/>
              </w:rPr>
              <w:t xml:space="preserve"> и задолженность по соответствующему </w:t>
            </w:r>
            <w:proofErr w:type="spellStart"/>
            <w:r w:rsidRPr="005512BD">
              <w:rPr>
                <w:sz w:val="20"/>
                <w:szCs w:val="20"/>
              </w:rPr>
              <w:t>платежу,в</w:t>
            </w:r>
            <w:proofErr w:type="spellEnd"/>
            <w:r w:rsidRPr="005512BD">
              <w:rPr>
                <w:sz w:val="20"/>
                <w:szCs w:val="20"/>
              </w:rPr>
              <w:t xml:space="preserve"> том числе отмененному)</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267,4</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231,4</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 xml:space="preserve">                86,5</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1821 06 06043 10 2100 110</w:t>
            </w:r>
          </w:p>
          <w:p w:rsidR="005512BD" w:rsidRPr="005512BD" w:rsidRDefault="005512BD" w:rsidP="005512BD">
            <w:pPr>
              <w:widowControl w:val="0"/>
              <w:autoSpaceDE w:val="0"/>
              <w:autoSpaceDN w:val="0"/>
              <w:adjustRightInd w:val="0"/>
              <w:rPr>
                <w:sz w:val="20"/>
                <w:szCs w:val="20"/>
              </w:rPr>
            </w:pPr>
            <w:r w:rsidRPr="005512BD">
              <w:rPr>
                <w:sz w:val="20"/>
                <w:szCs w:val="20"/>
              </w:rPr>
              <w:t>Земельный налог с физических лиц, обладающих земельным участком, расположенным в границах сельских поселени</w:t>
            </w:r>
            <w:proofErr w:type="gramStart"/>
            <w:r w:rsidRPr="005512BD">
              <w:rPr>
                <w:sz w:val="20"/>
                <w:szCs w:val="20"/>
              </w:rPr>
              <w:t>й(</w:t>
            </w:r>
            <w:proofErr w:type="gramEnd"/>
            <w:r w:rsidRPr="005512BD">
              <w:rPr>
                <w:sz w:val="20"/>
                <w:szCs w:val="20"/>
              </w:rPr>
              <w:t>пени по соответствующему платежу)</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2,9</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2,9</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 xml:space="preserve">             100</w:t>
            </w:r>
          </w:p>
        </w:tc>
      </w:tr>
      <w:tr w:rsidR="005512BD" w:rsidRPr="005512BD" w:rsidTr="00C9247D">
        <w:trPr>
          <w:trHeight w:val="795"/>
        </w:trPr>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                 00110804020 01 0000 110</w:t>
            </w:r>
          </w:p>
          <w:p w:rsidR="005512BD" w:rsidRPr="005512BD" w:rsidRDefault="005512BD" w:rsidP="005512BD">
            <w:pPr>
              <w:rPr>
                <w:sz w:val="20"/>
                <w:szCs w:val="20"/>
              </w:rPr>
            </w:pPr>
            <w:r w:rsidRPr="005512BD">
              <w:rPr>
                <w:sz w:val="20"/>
                <w:szCs w:val="20"/>
              </w:rPr>
              <w:t xml:space="preserve">Государственная пошлина за  совершение   нотариальных  действий (за исключением </w:t>
            </w:r>
            <w:proofErr w:type="spellStart"/>
            <w:r w:rsidRPr="005512BD">
              <w:rPr>
                <w:sz w:val="20"/>
                <w:szCs w:val="20"/>
              </w:rPr>
              <w:t>действий</w:t>
            </w:r>
            <w:proofErr w:type="gramStart"/>
            <w:r w:rsidRPr="005512BD">
              <w:rPr>
                <w:sz w:val="20"/>
                <w:szCs w:val="20"/>
              </w:rPr>
              <w:t>,с</w:t>
            </w:r>
            <w:proofErr w:type="gramEnd"/>
            <w:r w:rsidRPr="005512BD">
              <w:rPr>
                <w:sz w:val="20"/>
                <w:szCs w:val="20"/>
              </w:rPr>
              <w:t>овершенных</w:t>
            </w:r>
            <w:proofErr w:type="spellEnd"/>
            <w:r w:rsidRPr="005512BD">
              <w:rPr>
                <w:sz w:val="20"/>
                <w:szCs w:val="20"/>
              </w:rPr>
              <w:t xml:space="preserve"> консульскими учреждениями РФ</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26,3</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26,3</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100</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                00110804020 01 1000 110</w:t>
            </w:r>
          </w:p>
          <w:p w:rsidR="005512BD" w:rsidRPr="005512BD" w:rsidRDefault="005512BD" w:rsidP="005512BD">
            <w:pPr>
              <w:rPr>
                <w:sz w:val="20"/>
                <w:szCs w:val="20"/>
              </w:rPr>
            </w:pPr>
            <w:r w:rsidRPr="005512BD">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26,3</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26,3</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100</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Всего налоговых  доходов</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2843,0</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2805,8</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98,7</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                  001 11105035100000120</w:t>
            </w:r>
          </w:p>
          <w:p w:rsidR="005512BD" w:rsidRPr="005512BD" w:rsidRDefault="005512BD" w:rsidP="005512BD">
            <w:pPr>
              <w:rPr>
                <w:sz w:val="20"/>
                <w:szCs w:val="20"/>
              </w:rPr>
            </w:pPr>
            <w:r w:rsidRPr="005512BD">
              <w:rPr>
                <w:sz w:val="20"/>
                <w:szCs w:val="20"/>
              </w:rPr>
              <w:t>Доходы от сдачи в  аренду имущества</w:t>
            </w:r>
            <w:proofErr w:type="gramStart"/>
            <w:r w:rsidRPr="005512BD">
              <w:rPr>
                <w:sz w:val="20"/>
                <w:szCs w:val="20"/>
              </w:rPr>
              <w:t xml:space="preserve"> ,</w:t>
            </w:r>
            <w:proofErr w:type="gramEnd"/>
            <w:r w:rsidRPr="005512BD">
              <w:rPr>
                <w:sz w:val="20"/>
                <w:szCs w:val="20"/>
              </w:rPr>
              <w:t>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18,0</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jc w:val="center"/>
              <w:rPr>
                <w:sz w:val="20"/>
                <w:szCs w:val="20"/>
              </w:rPr>
            </w:pPr>
            <w:r w:rsidRPr="005512BD">
              <w:rPr>
                <w:sz w:val="20"/>
                <w:szCs w:val="20"/>
              </w:rPr>
              <w:t>18,1</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100,5</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001 11107015100000120</w:t>
            </w:r>
          </w:p>
          <w:p w:rsidR="005512BD" w:rsidRPr="005512BD" w:rsidRDefault="005512BD" w:rsidP="005512BD">
            <w:pPr>
              <w:rPr>
                <w:sz w:val="20"/>
                <w:szCs w:val="20"/>
              </w:rPr>
            </w:pPr>
            <w:r w:rsidRPr="005512BD">
              <w:rPr>
                <w:sz w:val="20"/>
                <w:szCs w:val="20"/>
              </w:rPr>
              <w:t xml:space="preserve">Доходы от перечисления части </w:t>
            </w:r>
            <w:proofErr w:type="spellStart"/>
            <w:r w:rsidRPr="005512BD">
              <w:rPr>
                <w:sz w:val="20"/>
                <w:szCs w:val="20"/>
              </w:rPr>
              <w:t>прибылм</w:t>
            </w:r>
            <w:proofErr w:type="gramStart"/>
            <w:r w:rsidRPr="005512BD">
              <w:rPr>
                <w:sz w:val="20"/>
                <w:szCs w:val="20"/>
              </w:rPr>
              <w:t>,о</w:t>
            </w:r>
            <w:proofErr w:type="gramEnd"/>
            <w:r w:rsidRPr="005512BD">
              <w:rPr>
                <w:sz w:val="20"/>
                <w:szCs w:val="20"/>
              </w:rPr>
              <w:t>ставшейся</w:t>
            </w:r>
            <w:proofErr w:type="spellEnd"/>
            <w:r w:rsidRPr="005512BD">
              <w:rPr>
                <w:sz w:val="20"/>
                <w:szCs w:val="20"/>
              </w:rPr>
              <w:t xml:space="preserve"> после уплаты налогов  и иных  обязательных </w:t>
            </w:r>
            <w:r w:rsidRPr="005512BD">
              <w:rPr>
                <w:sz w:val="20"/>
                <w:szCs w:val="20"/>
              </w:rPr>
              <w:lastRenderedPageBreak/>
              <w:t xml:space="preserve">платежей  муниципальных унитарных </w:t>
            </w:r>
            <w:proofErr w:type="spellStart"/>
            <w:r w:rsidRPr="005512BD">
              <w:rPr>
                <w:sz w:val="20"/>
                <w:szCs w:val="20"/>
              </w:rPr>
              <w:t>предприятий,созданных</w:t>
            </w:r>
            <w:proofErr w:type="spellEnd"/>
            <w:r w:rsidRPr="005512BD">
              <w:rPr>
                <w:sz w:val="20"/>
                <w:szCs w:val="20"/>
              </w:rPr>
              <w:t xml:space="preserve"> поселениями</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lastRenderedPageBreak/>
              <w:t>50,6</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50,6</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100</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lastRenderedPageBreak/>
              <w:t>001113 0199 51 00000 130</w:t>
            </w:r>
          </w:p>
          <w:p w:rsidR="005512BD" w:rsidRPr="005512BD" w:rsidRDefault="005512BD" w:rsidP="005512BD">
            <w:pPr>
              <w:rPr>
                <w:sz w:val="20"/>
                <w:szCs w:val="20"/>
              </w:rPr>
            </w:pPr>
            <w:r w:rsidRPr="005512BD">
              <w:rPr>
                <w:sz w:val="20"/>
                <w:szCs w:val="20"/>
              </w:rPr>
              <w:t>Прочие доходы от оказания платных услуг (работ) получателями средств бюджетов поселений</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6,4</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5,3</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82,8</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08111690050 10 6000 140</w:t>
            </w:r>
          </w:p>
          <w:p w:rsidR="005512BD" w:rsidRPr="005512BD" w:rsidRDefault="005512BD" w:rsidP="005512BD">
            <w:pPr>
              <w:widowControl w:val="0"/>
              <w:autoSpaceDE w:val="0"/>
              <w:autoSpaceDN w:val="0"/>
              <w:adjustRightInd w:val="0"/>
              <w:rPr>
                <w:sz w:val="20"/>
                <w:szCs w:val="20"/>
              </w:rPr>
            </w:pPr>
            <w:r w:rsidRPr="005512BD">
              <w:rPr>
                <w:sz w:val="20"/>
                <w:szCs w:val="20"/>
              </w:rPr>
              <w:t xml:space="preserve">Прочие поступления от денежных взысканий (штрафов и иных сумм в возмещение </w:t>
            </w:r>
            <w:proofErr w:type="spellStart"/>
            <w:r w:rsidRPr="005512BD">
              <w:rPr>
                <w:sz w:val="20"/>
                <w:szCs w:val="20"/>
              </w:rPr>
              <w:t>ущерба</w:t>
            </w:r>
            <w:proofErr w:type="gramStart"/>
            <w:r w:rsidRPr="005512BD">
              <w:rPr>
                <w:sz w:val="20"/>
                <w:szCs w:val="20"/>
              </w:rPr>
              <w:t>,з</w:t>
            </w:r>
            <w:proofErr w:type="gramEnd"/>
            <w:r w:rsidRPr="005512BD">
              <w:rPr>
                <w:sz w:val="20"/>
                <w:szCs w:val="20"/>
              </w:rPr>
              <w:t>ачисляемые</w:t>
            </w:r>
            <w:proofErr w:type="spellEnd"/>
            <w:r w:rsidRPr="005512BD">
              <w:rPr>
                <w:sz w:val="20"/>
                <w:szCs w:val="20"/>
              </w:rPr>
              <w:t xml:space="preserve"> в бюджеты сельских поселений)</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2,4</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2,4</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100</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Всего неналоговых доходов</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77,4</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76,4</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98,7</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 xml:space="preserve">Итого собственные доходы </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2920,8</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2882,2</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98,7</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00120000000000000000</w:t>
            </w:r>
          </w:p>
          <w:p w:rsidR="005512BD" w:rsidRPr="005512BD" w:rsidRDefault="005512BD" w:rsidP="005512BD">
            <w:pPr>
              <w:widowControl w:val="0"/>
              <w:autoSpaceDE w:val="0"/>
              <w:autoSpaceDN w:val="0"/>
              <w:adjustRightInd w:val="0"/>
              <w:rPr>
                <w:sz w:val="20"/>
                <w:szCs w:val="20"/>
              </w:rPr>
            </w:pPr>
            <w:r w:rsidRPr="005512BD">
              <w:rPr>
                <w:sz w:val="20"/>
                <w:szCs w:val="20"/>
              </w:rPr>
              <w:t xml:space="preserve">Безвозмездные поступления </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7532,5</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7532,5</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100,0</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00120201001100000151</w:t>
            </w:r>
          </w:p>
          <w:p w:rsidR="005512BD" w:rsidRPr="005512BD" w:rsidRDefault="005512BD" w:rsidP="005512BD">
            <w:pPr>
              <w:widowControl w:val="0"/>
              <w:autoSpaceDE w:val="0"/>
              <w:autoSpaceDN w:val="0"/>
              <w:adjustRightInd w:val="0"/>
              <w:rPr>
                <w:sz w:val="20"/>
                <w:szCs w:val="20"/>
              </w:rPr>
            </w:pPr>
            <w:r w:rsidRPr="005512BD">
              <w:rPr>
                <w:sz w:val="20"/>
                <w:szCs w:val="20"/>
              </w:rPr>
              <w:t>Дотации бюджетам поселений на выравнивание бюджетной обеспеченности</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p>
          <w:p w:rsidR="005512BD" w:rsidRPr="005512BD" w:rsidRDefault="005512BD" w:rsidP="005512BD">
            <w:pPr>
              <w:rPr>
                <w:sz w:val="20"/>
                <w:szCs w:val="20"/>
              </w:rPr>
            </w:pPr>
            <w:r w:rsidRPr="005512BD">
              <w:rPr>
                <w:sz w:val="20"/>
                <w:szCs w:val="20"/>
              </w:rPr>
              <w:t>3363,4</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p>
          <w:p w:rsidR="005512BD" w:rsidRPr="005512BD" w:rsidRDefault="005512BD" w:rsidP="005512BD">
            <w:pPr>
              <w:rPr>
                <w:sz w:val="20"/>
                <w:szCs w:val="20"/>
              </w:rPr>
            </w:pPr>
            <w:r w:rsidRPr="005512BD">
              <w:rPr>
                <w:sz w:val="20"/>
                <w:szCs w:val="20"/>
              </w:rPr>
              <w:t>3363,4</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00120202999100000 151</w:t>
            </w:r>
          </w:p>
          <w:p w:rsidR="005512BD" w:rsidRPr="005512BD" w:rsidRDefault="005512BD" w:rsidP="005512BD">
            <w:pPr>
              <w:widowControl w:val="0"/>
              <w:autoSpaceDE w:val="0"/>
              <w:autoSpaceDN w:val="0"/>
              <w:adjustRightInd w:val="0"/>
              <w:rPr>
                <w:sz w:val="20"/>
                <w:szCs w:val="20"/>
              </w:rPr>
            </w:pPr>
            <w:r w:rsidRPr="005512BD">
              <w:rPr>
                <w:sz w:val="20"/>
                <w:szCs w:val="20"/>
              </w:rPr>
              <w:t xml:space="preserve">Субсидия на реализацию мероприятий по обеспечению сбалансированности местных бюджетов в  рамках госпрограммы НСО «Управление </w:t>
            </w:r>
            <w:proofErr w:type="spellStart"/>
            <w:r w:rsidRPr="005512BD">
              <w:rPr>
                <w:sz w:val="20"/>
                <w:szCs w:val="20"/>
              </w:rPr>
              <w:t>гос</w:t>
            </w:r>
            <w:proofErr w:type="spellEnd"/>
            <w:r w:rsidRPr="005512BD">
              <w:rPr>
                <w:sz w:val="20"/>
                <w:szCs w:val="20"/>
              </w:rPr>
              <w:t>-ми финансами в НСО на 2014-2019годы»</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1679,3</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1679,3</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00120203015100000151</w:t>
            </w:r>
          </w:p>
          <w:p w:rsidR="005512BD" w:rsidRPr="005512BD" w:rsidRDefault="005512BD" w:rsidP="005512BD">
            <w:pPr>
              <w:rPr>
                <w:sz w:val="20"/>
                <w:szCs w:val="20"/>
              </w:rPr>
            </w:pPr>
            <w:r w:rsidRPr="005512BD">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83,9</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83,9</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00120202999100000151</w:t>
            </w:r>
          </w:p>
          <w:p w:rsidR="005512BD" w:rsidRPr="005512BD" w:rsidRDefault="005512BD" w:rsidP="005512BD">
            <w:pPr>
              <w:widowControl w:val="0"/>
              <w:autoSpaceDE w:val="0"/>
              <w:autoSpaceDN w:val="0"/>
              <w:adjustRightInd w:val="0"/>
              <w:rPr>
                <w:sz w:val="20"/>
                <w:szCs w:val="20"/>
              </w:rPr>
            </w:pPr>
            <w:r w:rsidRPr="005512BD">
              <w:rPr>
                <w:sz w:val="20"/>
                <w:szCs w:val="20"/>
              </w:rPr>
              <w:t xml:space="preserve">Субсидия на </w:t>
            </w:r>
            <w:proofErr w:type="spellStart"/>
            <w:r w:rsidRPr="005512BD">
              <w:rPr>
                <w:sz w:val="20"/>
                <w:szCs w:val="20"/>
              </w:rPr>
              <w:t>софинансирование</w:t>
            </w:r>
            <w:proofErr w:type="spellEnd"/>
            <w:r w:rsidRPr="005512BD">
              <w:rPr>
                <w:sz w:val="20"/>
                <w:szCs w:val="20"/>
              </w:rPr>
              <w:t xml:space="preserve"> расходных обязательств</w:t>
            </w:r>
            <w:proofErr w:type="gramStart"/>
            <w:r w:rsidRPr="005512BD">
              <w:rPr>
                <w:sz w:val="20"/>
                <w:szCs w:val="20"/>
              </w:rPr>
              <w:t xml:space="preserve"> ,</w:t>
            </w:r>
            <w:proofErr w:type="gramEnd"/>
            <w:r w:rsidRPr="005512BD">
              <w:rPr>
                <w:sz w:val="20"/>
                <w:szCs w:val="20"/>
              </w:rPr>
              <w:t>возникших при выполнении полномочий органов местного самоуправления по вопросам местного значения в части снабжения населения топливом на 2016год</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220,0</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220,0</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00120202216100000151</w:t>
            </w:r>
          </w:p>
          <w:p w:rsidR="005512BD" w:rsidRPr="005512BD" w:rsidRDefault="005512BD" w:rsidP="005512BD">
            <w:pPr>
              <w:widowControl w:val="0"/>
              <w:autoSpaceDE w:val="0"/>
              <w:autoSpaceDN w:val="0"/>
              <w:adjustRightInd w:val="0"/>
              <w:rPr>
                <w:sz w:val="20"/>
                <w:szCs w:val="20"/>
              </w:rPr>
            </w:pPr>
            <w:r w:rsidRPr="005512BD">
              <w:rPr>
                <w:sz w:val="20"/>
                <w:szCs w:val="20"/>
              </w:rPr>
              <w:t xml:space="preserve">Субсидия бюджетам сельских поселений на осуществление дорожной деятельности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Новосибирской области «Развитие автомобильных дорог </w:t>
            </w:r>
            <w:proofErr w:type="spellStart"/>
            <w:r w:rsidRPr="005512BD">
              <w:rPr>
                <w:sz w:val="20"/>
                <w:szCs w:val="20"/>
              </w:rPr>
              <w:t>регионального,межмуниципального</w:t>
            </w:r>
            <w:proofErr w:type="spellEnd"/>
            <w:r w:rsidRPr="005512BD">
              <w:rPr>
                <w:sz w:val="20"/>
                <w:szCs w:val="20"/>
              </w:rPr>
              <w:t xml:space="preserve"> и местного значения в Новосибирской области на 2015-2022годы»</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1000,0</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1000,0</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00120203024100000151</w:t>
            </w:r>
          </w:p>
          <w:p w:rsidR="005512BD" w:rsidRPr="005512BD" w:rsidRDefault="005512BD" w:rsidP="005512BD">
            <w:pPr>
              <w:widowControl w:val="0"/>
              <w:autoSpaceDE w:val="0"/>
              <w:autoSpaceDN w:val="0"/>
              <w:adjustRightInd w:val="0"/>
              <w:rPr>
                <w:sz w:val="20"/>
                <w:szCs w:val="20"/>
              </w:rPr>
            </w:pPr>
            <w:r w:rsidRPr="005512BD">
              <w:rPr>
                <w:sz w:val="20"/>
                <w:szCs w:val="20"/>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0,1</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0,1</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lastRenderedPageBreak/>
              <w:t>00120202999100000151</w:t>
            </w:r>
          </w:p>
          <w:p w:rsidR="005512BD" w:rsidRPr="005512BD" w:rsidRDefault="005512BD" w:rsidP="005512BD">
            <w:pPr>
              <w:rPr>
                <w:sz w:val="20"/>
                <w:szCs w:val="20"/>
              </w:rPr>
            </w:pPr>
            <w:r w:rsidRPr="005512BD">
              <w:rPr>
                <w:sz w:val="20"/>
                <w:szCs w:val="20"/>
              </w:rPr>
              <w:t xml:space="preserve">Субсидия на </w:t>
            </w:r>
            <w:proofErr w:type="spellStart"/>
            <w:r w:rsidRPr="005512BD">
              <w:rPr>
                <w:sz w:val="20"/>
                <w:szCs w:val="20"/>
              </w:rPr>
              <w:t>реализцию</w:t>
            </w:r>
            <w:proofErr w:type="spellEnd"/>
            <w:r w:rsidRPr="005512BD">
              <w:rPr>
                <w:sz w:val="20"/>
                <w:szCs w:val="20"/>
              </w:rPr>
              <w:t xml:space="preserve"> мероприятий подпрограммы «</w:t>
            </w:r>
            <w:proofErr w:type="spellStart"/>
            <w:r w:rsidRPr="005512BD">
              <w:rPr>
                <w:sz w:val="20"/>
                <w:szCs w:val="20"/>
              </w:rPr>
              <w:t>Безопсность</w:t>
            </w:r>
            <w:proofErr w:type="spellEnd"/>
            <w:r w:rsidRPr="005512BD">
              <w:rPr>
                <w:sz w:val="20"/>
                <w:szCs w:val="20"/>
              </w:rPr>
              <w:t xml:space="preserve"> ЖКХ»</w:t>
            </w:r>
            <w:proofErr w:type="gramStart"/>
            <w:r w:rsidRPr="005512BD">
              <w:rPr>
                <w:sz w:val="20"/>
                <w:szCs w:val="20"/>
              </w:rPr>
              <w:t>,</w:t>
            </w:r>
            <w:proofErr w:type="spellStart"/>
            <w:r w:rsidRPr="005512BD">
              <w:rPr>
                <w:sz w:val="20"/>
                <w:szCs w:val="20"/>
              </w:rPr>
              <w:t>г</w:t>
            </w:r>
            <w:proofErr w:type="gramEnd"/>
            <w:r w:rsidRPr="005512BD">
              <w:rPr>
                <w:sz w:val="20"/>
                <w:szCs w:val="20"/>
              </w:rPr>
              <w:t>оспрогрммы</w:t>
            </w:r>
            <w:proofErr w:type="spellEnd"/>
            <w:r w:rsidRPr="005512BD">
              <w:rPr>
                <w:sz w:val="20"/>
                <w:szCs w:val="20"/>
              </w:rPr>
              <w:t xml:space="preserve"> НСО «ЖКХ НСО в 2015-2020годы»</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443,7</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443,7</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00120705030100000180</w:t>
            </w:r>
          </w:p>
          <w:p w:rsidR="005512BD" w:rsidRPr="005512BD" w:rsidRDefault="005512BD" w:rsidP="005512BD">
            <w:pPr>
              <w:rPr>
                <w:sz w:val="20"/>
                <w:szCs w:val="20"/>
              </w:rPr>
            </w:pPr>
            <w:r w:rsidRPr="005512BD">
              <w:rPr>
                <w:sz w:val="20"/>
                <w:szCs w:val="20"/>
              </w:rPr>
              <w:t>Прочие безвозмездные поступления в бюджеты сельских поселений</w:t>
            </w: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742,1</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742,1</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c>
          <w:tcPr>
            <w:tcW w:w="319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spacing w:after="120"/>
              <w:rPr>
                <w:sz w:val="20"/>
                <w:szCs w:val="20"/>
              </w:rPr>
            </w:pPr>
            <w:r w:rsidRPr="005512BD">
              <w:rPr>
                <w:sz w:val="20"/>
                <w:szCs w:val="20"/>
              </w:rPr>
              <w:t>ИТОГО</w:t>
            </w:r>
          </w:p>
          <w:p w:rsidR="005512BD" w:rsidRPr="005512BD" w:rsidRDefault="005512BD" w:rsidP="005512BD">
            <w:pPr>
              <w:rPr>
                <w:sz w:val="20"/>
                <w:szCs w:val="20"/>
              </w:rPr>
            </w:pPr>
          </w:p>
        </w:tc>
        <w:tc>
          <w:tcPr>
            <w:tcW w:w="219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10453,3</w:t>
            </w:r>
          </w:p>
        </w:tc>
        <w:tc>
          <w:tcPr>
            <w:tcW w:w="235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10414,7</w:t>
            </w:r>
          </w:p>
        </w:tc>
        <w:tc>
          <w:tcPr>
            <w:tcW w:w="182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99,6</w:t>
            </w:r>
          </w:p>
        </w:tc>
      </w:tr>
    </w:tbl>
    <w:p w:rsidR="005512BD" w:rsidRPr="005512BD" w:rsidRDefault="005512BD" w:rsidP="005512BD">
      <w:pPr>
        <w:widowControl w:val="0"/>
        <w:spacing w:after="120"/>
        <w:rPr>
          <w:sz w:val="20"/>
          <w:szCs w:val="20"/>
        </w:rPr>
      </w:pPr>
      <w:r w:rsidRPr="005512BD">
        <w:rPr>
          <w:sz w:val="20"/>
          <w:szCs w:val="20"/>
        </w:rPr>
        <w:t xml:space="preserve">                                                                                                                       Приложение  2</w:t>
      </w:r>
    </w:p>
    <w:p w:rsidR="005512BD" w:rsidRPr="005512BD" w:rsidRDefault="005512BD" w:rsidP="005512BD">
      <w:pPr>
        <w:rPr>
          <w:sz w:val="20"/>
          <w:szCs w:val="20"/>
        </w:rPr>
      </w:pPr>
      <w:r w:rsidRPr="005512BD">
        <w:rPr>
          <w:sz w:val="20"/>
          <w:szCs w:val="20"/>
        </w:rPr>
        <w:tab/>
        <w:t xml:space="preserve">                                                                                       К решению 18 сессии 5созываСовета   депутатов </w:t>
      </w:r>
    </w:p>
    <w:p w:rsidR="005512BD" w:rsidRPr="005512BD" w:rsidRDefault="005512BD" w:rsidP="005512BD">
      <w:pPr>
        <w:rPr>
          <w:sz w:val="20"/>
          <w:szCs w:val="20"/>
        </w:rPr>
      </w:pPr>
      <w:r w:rsidRPr="005512BD">
        <w:rPr>
          <w:sz w:val="20"/>
          <w:szCs w:val="20"/>
        </w:rPr>
        <w:t xml:space="preserve">                                                                                                     Вьюнского сельсовета  №18\88    От12.05.2017г.  </w:t>
      </w:r>
    </w:p>
    <w:p w:rsidR="005512BD" w:rsidRPr="005512BD" w:rsidRDefault="005512BD" w:rsidP="005512BD">
      <w:pPr>
        <w:rPr>
          <w:sz w:val="20"/>
          <w:szCs w:val="20"/>
        </w:rPr>
      </w:pPr>
      <w:r w:rsidRPr="005512BD">
        <w:rPr>
          <w:sz w:val="20"/>
          <w:szCs w:val="20"/>
        </w:rPr>
        <w:t xml:space="preserve">                                                                                                     «Об исполнении   бюджета Вьюнского сельсовета</w:t>
      </w:r>
    </w:p>
    <w:p w:rsidR="005512BD" w:rsidRPr="005512BD" w:rsidRDefault="005512BD" w:rsidP="005512BD">
      <w:pPr>
        <w:rPr>
          <w:sz w:val="20"/>
          <w:szCs w:val="20"/>
        </w:rPr>
      </w:pPr>
      <w:r w:rsidRPr="005512BD">
        <w:rPr>
          <w:sz w:val="20"/>
          <w:szCs w:val="20"/>
        </w:rPr>
        <w:t xml:space="preserve">                                                                                                     Колыванского района Новосибирской области</w:t>
      </w:r>
    </w:p>
    <w:p w:rsidR="005512BD" w:rsidRPr="005512BD" w:rsidRDefault="005512BD" w:rsidP="005512BD">
      <w:pPr>
        <w:tabs>
          <w:tab w:val="center" w:pos="4677"/>
        </w:tabs>
        <w:rPr>
          <w:sz w:val="20"/>
          <w:szCs w:val="20"/>
        </w:rPr>
      </w:pPr>
      <w:r w:rsidRPr="005512BD">
        <w:rPr>
          <w:sz w:val="20"/>
          <w:szCs w:val="20"/>
        </w:rPr>
        <w:t xml:space="preserve">     </w:t>
      </w:r>
      <w:r w:rsidRPr="005512BD">
        <w:rPr>
          <w:sz w:val="20"/>
          <w:szCs w:val="20"/>
        </w:rPr>
        <w:tab/>
        <w:t xml:space="preserve">                                    за  2016год»</w:t>
      </w:r>
    </w:p>
    <w:p w:rsidR="005512BD" w:rsidRPr="005512BD" w:rsidRDefault="005512BD" w:rsidP="005512BD">
      <w:pPr>
        <w:rPr>
          <w:b/>
          <w:sz w:val="20"/>
          <w:szCs w:val="20"/>
        </w:rPr>
      </w:pPr>
      <w:r w:rsidRPr="005512BD">
        <w:rPr>
          <w:sz w:val="20"/>
          <w:szCs w:val="20"/>
        </w:rPr>
        <w:t xml:space="preserve">                           </w:t>
      </w:r>
      <w:r w:rsidRPr="005512BD">
        <w:rPr>
          <w:b/>
          <w:sz w:val="20"/>
          <w:szCs w:val="20"/>
        </w:rPr>
        <w:t>Ведомственная структура расходов местного бюджета за 2016год</w:t>
      </w:r>
      <w:proofErr w:type="gramStart"/>
      <w:r w:rsidRPr="005512BD">
        <w:rPr>
          <w:b/>
          <w:sz w:val="20"/>
          <w:szCs w:val="20"/>
        </w:rPr>
        <w:t>,т</w:t>
      </w:r>
      <w:proofErr w:type="gramEnd"/>
      <w:r w:rsidRPr="005512BD">
        <w:rPr>
          <w:b/>
          <w:sz w:val="20"/>
          <w:szCs w:val="20"/>
        </w:rPr>
        <w:t>ыс.руб.</w:t>
      </w:r>
    </w:p>
    <w:tbl>
      <w:tblPr>
        <w:tblW w:w="3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100"/>
        <w:gridCol w:w="15"/>
        <w:gridCol w:w="1004"/>
        <w:gridCol w:w="1215"/>
        <w:gridCol w:w="15"/>
        <w:gridCol w:w="1020"/>
        <w:gridCol w:w="30"/>
        <w:gridCol w:w="15"/>
        <w:gridCol w:w="2835"/>
        <w:gridCol w:w="3967"/>
        <w:gridCol w:w="3967"/>
        <w:gridCol w:w="4318"/>
        <w:gridCol w:w="2450"/>
        <w:gridCol w:w="1260"/>
        <w:gridCol w:w="1080"/>
        <w:gridCol w:w="2734"/>
      </w:tblGrid>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Показатели</w:t>
            </w:r>
          </w:p>
          <w:p w:rsidR="005512BD" w:rsidRPr="005512BD" w:rsidRDefault="005512BD" w:rsidP="005512BD">
            <w:pPr>
              <w:rPr>
                <w:sz w:val="20"/>
                <w:szCs w:val="20"/>
              </w:rPr>
            </w:pPr>
          </w:p>
          <w:p w:rsidR="005512BD" w:rsidRPr="005512BD" w:rsidRDefault="005512BD" w:rsidP="005512BD">
            <w:pPr>
              <w:rPr>
                <w:sz w:val="20"/>
                <w:szCs w:val="20"/>
              </w:rPr>
            </w:pP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p w:rsidR="005512BD" w:rsidRPr="005512BD" w:rsidRDefault="005512BD" w:rsidP="005512BD">
            <w:pPr>
              <w:rPr>
                <w:b/>
                <w:sz w:val="20"/>
                <w:szCs w:val="20"/>
              </w:rPr>
            </w:pPr>
            <w:proofErr w:type="spellStart"/>
            <w:r w:rsidRPr="005512BD">
              <w:rPr>
                <w:b/>
                <w:sz w:val="20"/>
                <w:szCs w:val="20"/>
              </w:rPr>
              <w:t>Рзд</w:t>
            </w:r>
            <w:proofErr w:type="spellEnd"/>
            <w:r w:rsidRPr="005512BD">
              <w:rPr>
                <w:b/>
                <w:sz w:val="20"/>
                <w:szCs w:val="20"/>
              </w:rPr>
              <w:t xml:space="preserve">, </w:t>
            </w:r>
            <w:proofErr w:type="spellStart"/>
            <w:r w:rsidRPr="005512BD">
              <w:rPr>
                <w:b/>
                <w:sz w:val="20"/>
                <w:szCs w:val="20"/>
              </w:rPr>
              <w:t>Прзд</w:t>
            </w:r>
            <w:proofErr w:type="gramStart"/>
            <w:r w:rsidRPr="005512BD">
              <w:rPr>
                <w:b/>
                <w:sz w:val="20"/>
                <w:szCs w:val="20"/>
              </w:rPr>
              <w:t>,Ц</w:t>
            </w:r>
            <w:proofErr w:type="gramEnd"/>
            <w:r w:rsidRPr="005512BD">
              <w:rPr>
                <w:b/>
                <w:sz w:val="20"/>
                <w:szCs w:val="20"/>
              </w:rPr>
              <w:t>С</w:t>
            </w:r>
            <w:proofErr w:type="spellEnd"/>
            <w:r w:rsidRPr="005512BD">
              <w:rPr>
                <w:b/>
                <w:sz w:val="20"/>
                <w:szCs w:val="20"/>
              </w:rPr>
              <w:t>,</w:t>
            </w:r>
          </w:p>
          <w:p w:rsidR="005512BD" w:rsidRPr="005512BD" w:rsidRDefault="005512BD" w:rsidP="005512BD">
            <w:pPr>
              <w:rPr>
                <w:b/>
                <w:sz w:val="20"/>
                <w:szCs w:val="20"/>
              </w:rPr>
            </w:pPr>
            <w:r w:rsidRPr="005512BD">
              <w:rPr>
                <w:b/>
                <w:sz w:val="20"/>
                <w:szCs w:val="20"/>
              </w:rPr>
              <w:t>вид расходов</w:t>
            </w:r>
          </w:p>
          <w:p w:rsidR="005512BD" w:rsidRPr="005512BD" w:rsidRDefault="005512BD" w:rsidP="005512BD">
            <w:pPr>
              <w:spacing w:after="120"/>
              <w:rPr>
                <w:b/>
                <w:sz w:val="20"/>
                <w:szCs w:val="20"/>
              </w:rPr>
            </w:pP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p w:rsidR="005512BD" w:rsidRPr="005512BD" w:rsidRDefault="005512BD" w:rsidP="005512BD">
            <w:pPr>
              <w:rPr>
                <w:b/>
                <w:sz w:val="20"/>
                <w:szCs w:val="20"/>
              </w:rPr>
            </w:pPr>
            <w:r w:rsidRPr="005512BD">
              <w:rPr>
                <w:b/>
                <w:sz w:val="20"/>
                <w:szCs w:val="20"/>
              </w:rPr>
              <w:t>ГРБС</w:t>
            </w:r>
          </w:p>
          <w:p w:rsidR="005512BD" w:rsidRPr="005512BD" w:rsidRDefault="005512BD" w:rsidP="005512BD">
            <w:pPr>
              <w:rPr>
                <w:b/>
                <w:sz w:val="20"/>
                <w:szCs w:val="20"/>
              </w:rPr>
            </w:pPr>
          </w:p>
          <w:p w:rsidR="005512BD" w:rsidRPr="005512BD" w:rsidRDefault="005512BD" w:rsidP="005512BD">
            <w:pPr>
              <w:spacing w:after="120"/>
              <w:rPr>
                <w:b/>
                <w:sz w:val="20"/>
                <w:szCs w:val="20"/>
              </w:rPr>
            </w:pPr>
          </w:p>
        </w:tc>
        <w:tc>
          <w:tcPr>
            <w:tcW w:w="123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proofErr w:type="spellStart"/>
            <w:r w:rsidRPr="005512BD">
              <w:rPr>
                <w:b/>
                <w:sz w:val="20"/>
                <w:szCs w:val="20"/>
              </w:rPr>
              <w:t>Утв-ые</w:t>
            </w:r>
            <w:proofErr w:type="spellEnd"/>
          </w:p>
          <w:p w:rsidR="005512BD" w:rsidRPr="005512BD" w:rsidRDefault="005512BD" w:rsidP="005512BD">
            <w:pPr>
              <w:spacing w:after="120"/>
              <w:rPr>
                <w:b/>
                <w:sz w:val="20"/>
                <w:szCs w:val="20"/>
              </w:rPr>
            </w:pPr>
            <w:r w:rsidRPr="005512BD">
              <w:rPr>
                <w:b/>
                <w:sz w:val="20"/>
                <w:szCs w:val="20"/>
              </w:rPr>
              <w:t>БН</w:t>
            </w:r>
          </w:p>
        </w:tc>
        <w:tc>
          <w:tcPr>
            <w:tcW w:w="10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proofErr w:type="spellStart"/>
            <w:r w:rsidRPr="005512BD">
              <w:rPr>
                <w:b/>
                <w:sz w:val="20"/>
                <w:szCs w:val="20"/>
              </w:rPr>
              <w:t>Исп</w:t>
            </w:r>
            <w:proofErr w:type="spellEnd"/>
            <w:r w:rsidRPr="005512BD">
              <w:rPr>
                <w:b/>
                <w:sz w:val="20"/>
                <w:szCs w:val="20"/>
              </w:rPr>
              <w:t>-но</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w:t>
            </w:r>
            <w:proofErr w:type="spellStart"/>
            <w:r w:rsidRPr="005512BD">
              <w:rPr>
                <w:b/>
                <w:sz w:val="20"/>
                <w:szCs w:val="20"/>
              </w:rPr>
              <w:t>выполн</w:t>
            </w:r>
            <w:proofErr w:type="spellEnd"/>
            <w:r w:rsidRPr="005512BD">
              <w:rPr>
                <w:b/>
                <w:sz w:val="20"/>
                <w:szCs w:val="20"/>
              </w:rPr>
              <w:t>.</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исполнено</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 xml:space="preserve"> %</w:t>
            </w:r>
          </w:p>
          <w:p w:rsidR="005512BD" w:rsidRPr="005512BD" w:rsidRDefault="005512BD" w:rsidP="005512BD">
            <w:pPr>
              <w:spacing w:after="120"/>
              <w:rPr>
                <w:b/>
                <w:sz w:val="20"/>
                <w:szCs w:val="20"/>
              </w:rPr>
            </w:pPr>
            <w:r w:rsidRPr="005512BD">
              <w:rPr>
                <w:b/>
                <w:sz w:val="20"/>
                <w:szCs w:val="20"/>
              </w:rPr>
              <w:t>Исп.</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jc w:val="right"/>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Общегосударственные расходы</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0100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3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2738,0</w:t>
            </w:r>
          </w:p>
        </w:tc>
        <w:tc>
          <w:tcPr>
            <w:tcW w:w="10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2599,0</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94,9</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2706,5</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98,7</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Функционирование высшего должностного лица (глава)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01 02 990001001      </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3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429,6</w:t>
            </w:r>
          </w:p>
        </w:tc>
        <w:tc>
          <w:tcPr>
            <w:tcW w:w="10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406,4</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94,6</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464,3</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Фонд оплаты труда </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01 02 990001001 121</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3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326,6</w:t>
            </w:r>
          </w:p>
        </w:tc>
        <w:tc>
          <w:tcPr>
            <w:tcW w:w="10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315,8</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96,7</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464,3</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Начисление  на фонд оплаты труда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01 02 990001001 129</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3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103,0</w:t>
            </w:r>
          </w:p>
        </w:tc>
        <w:tc>
          <w:tcPr>
            <w:tcW w:w="10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90,6</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88,0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roofErr w:type="spellStart"/>
            <w:r w:rsidRPr="005512BD">
              <w:rPr>
                <w:sz w:val="20"/>
                <w:szCs w:val="20"/>
              </w:rPr>
              <w:t>Функционированиезаконодательных</w:t>
            </w:r>
            <w:proofErr w:type="spellEnd"/>
            <w:r w:rsidRPr="005512BD">
              <w:rPr>
                <w:sz w:val="20"/>
                <w:szCs w:val="20"/>
              </w:rPr>
              <w:t xml:space="preserve"> органов </w:t>
            </w:r>
            <w:proofErr w:type="spellStart"/>
            <w:r w:rsidRPr="005512BD">
              <w:rPr>
                <w:sz w:val="20"/>
                <w:szCs w:val="20"/>
              </w:rPr>
              <w:t>гос</w:t>
            </w:r>
            <w:proofErr w:type="gramStart"/>
            <w:r w:rsidRPr="005512BD">
              <w:rPr>
                <w:sz w:val="20"/>
                <w:szCs w:val="20"/>
              </w:rPr>
              <w:t>.в</w:t>
            </w:r>
            <w:proofErr w:type="gramEnd"/>
            <w:r w:rsidRPr="005512BD">
              <w:rPr>
                <w:sz w:val="20"/>
                <w:szCs w:val="20"/>
              </w:rPr>
              <w:t>ласти</w:t>
            </w:r>
            <w:proofErr w:type="spellEnd"/>
            <w:r w:rsidRPr="005512BD">
              <w:rPr>
                <w:sz w:val="20"/>
                <w:szCs w:val="20"/>
              </w:rPr>
              <w:t xml:space="preserve"> и представительных органов муниципальных образований</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01 03 990001002</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3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202,1</w:t>
            </w:r>
          </w:p>
        </w:tc>
        <w:tc>
          <w:tcPr>
            <w:tcW w:w="10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194,6</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96,3</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191,1</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99,5</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Фонд оплаты труда </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01 03 990001002 121</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3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155,2</w:t>
            </w:r>
          </w:p>
        </w:tc>
        <w:tc>
          <w:tcPr>
            <w:tcW w:w="10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149,7</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96,5</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191,1</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99,5</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Начисление  на фонд оплаты труда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01 03 990001002 129</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3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46,9</w:t>
            </w:r>
          </w:p>
        </w:tc>
        <w:tc>
          <w:tcPr>
            <w:tcW w:w="10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45,0</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95,9</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Содержание аппарата управления</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01 04 990001003   </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3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1565,4</w:t>
            </w:r>
          </w:p>
        </w:tc>
        <w:tc>
          <w:tcPr>
            <w:tcW w:w="10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1457,1</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93,1</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1892,0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98,2</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Фонд оплаты труда </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01 04 990001003 121</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3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793,5</w:t>
            </w:r>
          </w:p>
        </w:tc>
        <w:tc>
          <w:tcPr>
            <w:tcW w:w="10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768,0</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96,8</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1202,2</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roofErr w:type="spellStart"/>
            <w:r w:rsidRPr="005512BD">
              <w:rPr>
                <w:sz w:val="20"/>
                <w:szCs w:val="20"/>
              </w:rPr>
              <w:t>Коммандировочные</w:t>
            </w:r>
            <w:proofErr w:type="spellEnd"/>
            <w:r w:rsidRPr="005512BD">
              <w:rPr>
                <w:sz w:val="20"/>
                <w:szCs w:val="20"/>
              </w:rPr>
              <w:t xml:space="preserve"> расходы</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01 04 990001003 122 </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3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3,3</w:t>
            </w:r>
          </w:p>
        </w:tc>
        <w:tc>
          <w:tcPr>
            <w:tcW w:w="10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   2,4</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72,7</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   6,9</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Начисление  на фонд оплаты труда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01 04 990001003 129 </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3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200,5</w:t>
            </w:r>
          </w:p>
        </w:tc>
        <w:tc>
          <w:tcPr>
            <w:tcW w:w="10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193,2</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96,4</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Закупка товаров</w:t>
            </w:r>
            <w:proofErr w:type="gramStart"/>
            <w:r w:rsidRPr="005512BD">
              <w:rPr>
                <w:sz w:val="20"/>
                <w:szCs w:val="20"/>
              </w:rPr>
              <w:t xml:space="preserve"> ,</w:t>
            </w:r>
            <w:proofErr w:type="gramEnd"/>
            <w:r w:rsidRPr="005512BD">
              <w:rPr>
                <w:sz w:val="20"/>
                <w:szCs w:val="20"/>
              </w:rPr>
              <w:t>работ и услуг в сфере информационно-коммуникационных технологий</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01 04 990001003  242</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3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171,6</w:t>
            </w:r>
          </w:p>
        </w:tc>
        <w:tc>
          <w:tcPr>
            <w:tcW w:w="10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154,0</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89,7</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83,2</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91,8</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01 04 990001003  244</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304,0</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247,0</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81,3</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550,5</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94,2</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Уплата налога на имущество организаций и земельного налога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01 04 990001003  851</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18,1</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18,1</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19,1</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Уплата прочих налогов</w:t>
            </w:r>
            <w:proofErr w:type="gramStart"/>
            <w:r w:rsidRPr="005512BD">
              <w:rPr>
                <w:sz w:val="20"/>
                <w:szCs w:val="20"/>
              </w:rPr>
              <w:t xml:space="preserve"> ,</w:t>
            </w:r>
            <w:proofErr w:type="gramEnd"/>
            <w:r w:rsidRPr="005512BD">
              <w:rPr>
                <w:sz w:val="20"/>
                <w:szCs w:val="20"/>
              </w:rPr>
              <w:t xml:space="preserve"> сборов и иных обязательных платежей</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01 04 990001003  852</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72,0</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72,0</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30,1</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99,7</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Уплата иных платежей</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01 04 990001003  853</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2,4</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2,4</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Расходы за счет </w:t>
            </w:r>
            <w:proofErr w:type="spellStart"/>
            <w:r w:rsidRPr="005512BD">
              <w:rPr>
                <w:sz w:val="20"/>
                <w:szCs w:val="20"/>
              </w:rPr>
              <w:t>средтв</w:t>
            </w:r>
            <w:proofErr w:type="spellEnd"/>
            <w:r w:rsidRPr="005512BD">
              <w:rPr>
                <w:sz w:val="20"/>
                <w:szCs w:val="20"/>
              </w:rPr>
              <w:t xml:space="preserve"> субсидии «Управление государственными финансами в 2014-2019годы»</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01 03 990007051</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432,9</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432,9</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Фонд оплаты труда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01 03 990007051 121</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200,0</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200,0</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Начисление  на фонд оплаты труда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01 03 990007051 129</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97,9</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97,9</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14,1</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011399012162</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87,2</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87,2</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14,1</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Осуществление отдельных государственных полномочий по решению вопросов в сфере </w:t>
            </w:r>
            <w:proofErr w:type="spellStart"/>
            <w:r w:rsidRPr="005512BD">
              <w:rPr>
                <w:sz w:val="20"/>
                <w:szCs w:val="20"/>
              </w:rPr>
              <w:t>админитсративных</w:t>
            </w:r>
            <w:proofErr w:type="spellEnd"/>
            <w:r w:rsidRPr="005512BD">
              <w:rPr>
                <w:sz w:val="20"/>
                <w:szCs w:val="20"/>
              </w:rPr>
              <w:t xml:space="preserve"> правонарушений</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01 04 990007019 </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01 04 990007019 244</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517"/>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lastRenderedPageBreak/>
              <w:t>Межбюджетные  трансферты  бюджетам муниципальных районов из бюджетов поселений в части контрольного органа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 xml:space="preserve">01 06 990001004 </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20,7</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20,7</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124,2</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44"/>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Иные межбюджетные трансферты</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01 06 990001004  540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20,7</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20,7</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124,2</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290"/>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Расходы на кадастровые работы</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01139900012162</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87,2</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87,2</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20,7</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100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01139900012162 244</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87,2</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87,2</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20,7</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rPr>
          <w:trHeight w:val="563"/>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Национальная оборона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0200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83,9</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83,9</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72,7</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19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Мобилизационная  и вневойсковая подготовка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0203</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83,9</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83,9</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b/>
                <w:sz w:val="20"/>
                <w:szCs w:val="20"/>
              </w:rPr>
              <w:t>72,7</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441"/>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Осуществление первичного воинского учета на территориях, где отсутствуют военные комиссариаты</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02 03 9905118000</w:t>
            </w:r>
          </w:p>
          <w:p w:rsidR="005512BD" w:rsidRPr="005512BD" w:rsidRDefault="005512BD" w:rsidP="005512BD">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83,9</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83,9</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b/>
                <w:sz w:val="20"/>
                <w:szCs w:val="20"/>
              </w:rPr>
              <w:t>72,7</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Фонд оплаты труда </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02 03 9900051180 121</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63,6</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63,6</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71,8</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Начисление  на фонд оплаты труда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02 03 9900051180 129</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19,4</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19,4</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02 03 9900051180 244</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0,9</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0,9</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0,9</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 xml:space="preserve">Национальная безопасность и </w:t>
            </w:r>
            <w:proofErr w:type="spellStart"/>
            <w:r w:rsidRPr="005512BD">
              <w:rPr>
                <w:b/>
                <w:sz w:val="20"/>
                <w:szCs w:val="20"/>
              </w:rPr>
              <w:t>правохранительная</w:t>
            </w:r>
            <w:proofErr w:type="spellEnd"/>
            <w:r w:rsidRPr="005512BD">
              <w:rPr>
                <w:b/>
                <w:sz w:val="20"/>
                <w:szCs w:val="20"/>
              </w:rPr>
              <w:t xml:space="preserve"> деятельность</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0300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1,1</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1,1</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 xml:space="preserve">Защита населения и </w:t>
            </w:r>
            <w:proofErr w:type="spellStart"/>
            <w:r w:rsidRPr="005512BD">
              <w:rPr>
                <w:b/>
                <w:sz w:val="20"/>
                <w:szCs w:val="20"/>
              </w:rPr>
              <w:t>теририии</w:t>
            </w:r>
            <w:proofErr w:type="spellEnd"/>
            <w:r w:rsidRPr="005512BD">
              <w:rPr>
                <w:b/>
                <w:sz w:val="20"/>
                <w:szCs w:val="20"/>
              </w:rPr>
              <w:t xml:space="preserve"> от ЧС природного и техногенного характера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0309</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1,1</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1,1</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03099900011010 244</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1,1</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1,1</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Национальная экономика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0400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2883,8</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2216,3</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76,9</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Дорожное хозяйство</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0409</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2883,8</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2216,3</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76,9</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Содержание дорог общего значения</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0409 9900012050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1831,1</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1178,6</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64,4</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0409 9900012050  244</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1831,1</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1178,6</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64,4</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roofErr w:type="spellStart"/>
            <w:r w:rsidRPr="005512BD">
              <w:rPr>
                <w:sz w:val="20"/>
                <w:szCs w:val="20"/>
              </w:rPr>
              <w:t>Софинансирование</w:t>
            </w:r>
            <w:proofErr w:type="spellEnd"/>
            <w:r w:rsidRPr="005512BD">
              <w:rPr>
                <w:sz w:val="20"/>
                <w:szCs w:val="20"/>
              </w:rPr>
              <w:t xml:space="preserve">  расходов на реализацию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«Развитие автомобильных дорог </w:t>
            </w:r>
            <w:proofErr w:type="spellStart"/>
            <w:r w:rsidRPr="005512BD">
              <w:rPr>
                <w:sz w:val="20"/>
                <w:szCs w:val="20"/>
              </w:rPr>
              <w:t>регионального,межмуниципального</w:t>
            </w:r>
            <w:proofErr w:type="spellEnd"/>
            <w:r w:rsidRPr="005512BD">
              <w:rPr>
                <w:sz w:val="20"/>
                <w:szCs w:val="20"/>
              </w:rPr>
              <w:t xml:space="preserve"> и местного значения в Новосибирской области</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0409 9900012160  </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52,6</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37,8</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71,9</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0409 9900012160  244</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52,6</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37,8</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71,9</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Реализация мероприятий  на реализацию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«Развитие автомобильных дорог </w:t>
            </w:r>
            <w:proofErr w:type="spellStart"/>
            <w:r w:rsidRPr="005512BD">
              <w:rPr>
                <w:sz w:val="20"/>
                <w:szCs w:val="20"/>
              </w:rPr>
              <w:t>регионального,межмуниципального</w:t>
            </w:r>
            <w:proofErr w:type="spellEnd"/>
            <w:r w:rsidRPr="005512BD">
              <w:rPr>
                <w:sz w:val="20"/>
                <w:szCs w:val="20"/>
              </w:rPr>
              <w:t xml:space="preserve"> и местного значения в Новосибирской области»</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0409 9900070760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1000,0</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1000,0</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0409 9900070760 244</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1000,0</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1000,0</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Жилищно-</w:t>
            </w:r>
            <w:proofErr w:type="spellStart"/>
            <w:r w:rsidRPr="005512BD">
              <w:rPr>
                <w:b/>
                <w:sz w:val="20"/>
                <w:szCs w:val="20"/>
              </w:rPr>
              <w:t>коммунальноехозяйство</w:t>
            </w:r>
            <w:proofErr w:type="spellEnd"/>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0500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1451,2</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1428,2</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98,4</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3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lastRenderedPageBreak/>
              <w:t>Коммунальное хозяйство</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0502</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1749,4</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1749,4</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rPr>
          <w:trHeight w:val="360"/>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roofErr w:type="spellStart"/>
            <w:r w:rsidRPr="005512BD">
              <w:rPr>
                <w:sz w:val="20"/>
                <w:szCs w:val="20"/>
              </w:rPr>
              <w:t>Софинансирование</w:t>
            </w:r>
            <w:proofErr w:type="spellEnd"/>
            <w:r w:rsidRPr="005512BD">
              <w:rPr>
                <w:sz w:val="20"/>
                <w:szCs w:val="20"/>
              </w:rPr>
              <w:t xml:space="preserve"> расходов на реализацию подпрограммы «Безопасность ЖКХ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НСО «ЖКХ НСО на 2015-2020гг»</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0502  9900014002</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15,0</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15,0</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rPr>
          <w:trHeight w:val="31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Иные межбюджетные ассигнования</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0502  9900014002 810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15,0</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15,0</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2937,2</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97,1</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563"/>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roofErr w:type="spellStart"/>
            <w:r w:rsidRPr="005512BD">
              <w:rPr>
                <w:sz w:val="20"/>
                <w:szCs w:val="20"/>
              </w:rPr>
              <w:t>Софинансирование</w:t>
            </w:r>
            <w:proofErr w:type="spellEnd"/>
            <w:r w:rsidRPr="005512BD">
              <w:rPr>
                <w:sz w:val="20"/>
                <w:szCs w:val="20"/>
              </w:rPr>
              <w:t xml:space="preserve"> расходов на реализацию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«Энергосбережение  и повышение энергетической эффективности НСО  2015-2020г.»</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05 02 9900014020 </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328,6</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328,6</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2738,6</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96,9</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641"/>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05 02 9900014020 244</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318,0</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318,0</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26,2</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rPr>
          <w:trHeight w:val="409"/>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Субсидии юридическим лицам (кроме государственных учреждений</w:t>
            </w:r>
            <w:proofErr w:type="gramStart"/>
            <w:r w:rsidRPr="005512BD">
              <w:rPr>
                <w:sz w:val="20"/>
                <w:szCs w:val="20"/>
              </w:rPr>
              <w:t>)и</w:t>
            </w:r>
            <w:proofErr w:type="gramEnd"/>
            <w:r w:rsidRPr="005512BD">
              <w:rPr>
                <w:sz w:val="20"/>
                <w:szCs w:val="20"/>
              </w:rPr>
              <w:t xml:space="preserve"> физическим лицам-</w:t>
            </w:r>
            <w:proofErr w:type="spellStart"/>
            <w:r w:rsidRPr="005512BD">
              <w:rPr>
                <w:sz w:val="20"/>
                <w:szCs w:val="20"/>
              </w:rPr>
              <w:t>производителямтоваров,работ</w:t>
            </w:r>
            <w:proofErr w:type="spellEnd"/>
            <w:r w:rsidRPr="005512BD">
              <w:rPr>
                <w:sz w:val="20"/>
                <w:szCs w:val="20"/>
              </w:rPr>
              <w:t xml:space="preserve"> и услуг</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 xml:space="preserve">05 02 990001402  810 </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10,6</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10,6</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26,2</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5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расходы на реализацию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«Энергосбережение  и повышение энергетической эффективности НСО  2015-2020г.»</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05 02 9900014030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742,1</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742,1</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5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05 02 9900014030 244</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742,1</w:t>
            </w:r>
          </w:p>
        </w:tc>
        <w:tc>
          <w:tcPr>
            <w:tcW w:w="103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742,1</w:t>
            </w:r>
          </w:p>
        </w:tc>
        <w:tc>
          <w:tcPr>
            <w:tcW w:w="2880"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Субсидии </w:t>
            </w:r>
            <w:proofErr w:type="spellStart"/>
            <w:r w:rsidRPr="005512BD">
              <w:rPr>
                <w:sz w:val="20"/>
                <w:szCs w:val="20"/>
              </w:rPr>
              <w:t>юр</w:t>
            </w:r>
            <w:proofErr w:type="gramStart"/>
            <w:r w:rsidRPr="005512BD">
              <w:rPr>
                <w:sz w:val="20"/>
                <w:szCs w:val="20"/>
              </w:rPr>
              <w:t>.л</w:t>
            </w:r>
            <w:proofErr w:type="gramEnd"/>
            <w:r w:rsidRPr="005512BD">
              <w:rPr>
                <w:sz w:val="20"/>
                <w:szCs w:val="20"/>
              </w:rPr>
              <w:t>ицам,индивидуальнм</w:t>
            </w:r>
            <w:proofErr w:type="spellEnd"/>
            <w:r w:rsidRPr="005512BD">
              <w:rPr>
                <w:sz w:val="20"/>
                <w:szCs w:val="20"/>
              </w:rPr>
              <w:t xml:space="preserve"> </w:t>
            </w:r>
            <w:proofErr w:type="spellStart"/>
            <w:r w:rsidRPr="005512BD">
              <w:rPr>
                <w:sz w:val="20"/>
                <w:szCs w:val="20"/>
              </w:rPr>
              <w:t>предпринимарелям</w:t>
            </w:r>
            <w:proofErr w:type="spellEnd"/>
            <w:r w:rsidRPr="005512BD">
              <w:rPr>
                <w:sz w:val="20"/>
                <w:szCs w:val="20"/>
              </w:rPr>
              <w:t xml:space="preserve"> </w:t>
            </w:r>
            <w:proofErr w:type="spellStart"/>
            <w:r w:rsidRPr="005512BD">
              <w:rPr>
                <w:sz w:val="20"/>
                <w:szCs w:val="20"/>
              </w:rPr>
              <w:t>товаров,работ</w:t>
            </w:r>
            <w:proofErr w:type="spellEnd"/>
            <w:r w:rsidRPr="005512BD">
              <w:rPr>
                <w:sz w:val="20"/>
                <w:szCs w:val="20"/>
              </w:rPr>
              <w:t xml:space="preserve"> и услуг на возмещение </w:t>
            </w:r>
            <w:proofErr w:type="spellStart"/>
            <w:r w:rsidRPr="005512BD">
              <w:rPr>
                <w:sz w:val="20"/>
                <w:szCs w:val="20"/>
              </w:rPr>
              <w:t>затрат,,связанных</w:t>
            </w:r>
            <w:proofErr w:type="spellEnd"/>
            <w:r w:rsidRPr="005512BD">
              <w:rPr>
                <w:sz w:val="20"/>
                <w:szCs w:val="20"/>
              </w:rPr>
              <w:t xml:space="preserve"> с компенсацией  убытков , </w:t>
            </w:r>
            <w:proofErr w:type="spellStart"/>
            <w:r w:rsidRPr="005512BD">
              <w:rPr>
                <w:sz w:val="20"/>
                <w:szCs w:val="20"/>
              </w:rPr>
              <w:t>топливоснабжающих</w:t>
            </w:r>
            <w:proofErr w:type="spellEnd"/>
            <w:r w:rsidRPr="005512BD">
              <w:rPr>
                <w:sz w:val="20"/>
                <w:szCs w:val="20"/>
              </w:rPr>
              <w:t xml:space="preserve"> организаций от реализации гражданам  топлива по фиксированным </w:t>
            </w:r>
            <w:proofErr w:type="spellStart"/>
            <w:r w:rsidRPr="005512BD">
              <w:rPr>
                <w:sz w:val="20"/>
                <w:szCs w:val="20"/>
              </w:rPr>
              <w:t>ценам,в</w:t>
            </w:r>
            <w:proofErr w:type="spellEnd"/>
            <w:r w:rsidRPr="005512BD">
              <w:rPr>
                <w:sz w:val="20"/>
                <w:szCs w:val="20"/>
              </w:rPr>
              <w:t xml:space="preserve"> части доставки угля для нужд населения.</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05 02 9900070530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220,0</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220,0</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52,6</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Субсидии юридическим лицам (кроме государственных учреждений</w:t>
            </w:r>
            <w:proofErr w:type="gramStart"/>
            <w:r w:rsidRPr="005512BD">
              <w:rPr>
                <w:sz w:val="20"/>
                <w:szCs w:val="20"/>
              </w:rPr>
              <w:t>)и</w:t>
            </w:r>
            <w:proofErr w:type="gramEnd"/>
            <w:r w:rsidRPr="005512BD">
              <w:rPr>
                <w:sz w:val="20"/>
                <w:szCs w:val="20"/>
              </w:rPr>
              <w:t xml:space="preserve"> физическим лицам-</w:t>
            </w:r>
            <w:proofErr w:type="spellStart"/>
            <w:r w:rsidRPr="005512BD">
              <w:rPr>
                <w:sz w:val="20"/>
                <w:szCs w:val="20"/>
              </w:rPr>
              <w:t>производителямтоваров,работ</w:t>
            </w:r>
            <w:proofErr w:type="spellEnd"/>
            <w:r w:rsidRPr="005512BD">
              <w:rPr>
                <w:sz w:val="20"/>
                <w:szCs w:val="20"/>
              </w:rPr>
              <w:t xml:space="preserve"> и услуг</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05 02 9900070530 810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220,0</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220,0</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расходы на реализацию подпрограммы «Безопасность ЖКХ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НСО «ЖКХ НСО на 2015-2020гг»</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0502 9900070530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443,7</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443,7</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Субсидии юридическим лицам (кроме государственных учреждений</w:t>
            </w:r>
            <w:proofErr w:type="gramStart"/>
            <w:r w:rsidRPr="005512BD">
              <w:rPr>
                <w:sz w:val="20"/>
                <w:szCs w:val="20"/>
              </w:rPr>
              <w:t>)и</w:t>
            </w:r>
            <w:proofErr w:type="gramEnd"/>
            <w:r w:rsidRPr="005512BD">
              <w:rPr>
                <w:sz w:val="20"/>
                <w:szCs w:val="20"/>
              </w:rPr>
              <w:t xml:space="preserve"> физическим лицам-</w:t>
            </w:r>
            <w:proofErr w:type="spellStart"/>
            <w:r w:rsidRPr="005512BD">
              <w:rPr>
                <w:sz w:val="20"/>
                <w:szCs w:val="20"/>
              </w:rPr>
              <w:t>производителямтоваров,работ</w:t>
            </w:r>
            <w:proofErr w:type="spellEnd"/>
            <w:r w:rsidRPr="005512BD">
              <w:rPr>
                <w:sz w:val="20"/>
                <w:szCs w:val="20"/>
              </w:rPr>
              <w:t xml:space="preserve"> и услуг</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0502 9900070530 810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443,7</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443,7</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Благоустройство</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05 03</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241,9</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218,9</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90,5</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132,7</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Уличное освещение</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05 03 9900015010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193,1</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170,1</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88,1</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132,7</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05 03 9900015010 244</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193,1</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170,1</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88,1</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172,8</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Содержание мест захоронения</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05 03 9900015030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35,0</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35,0</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172,8</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05 03 9900015030 244</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35,0</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35,0</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26,3</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мероприятия в области благоустройства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05 03 9900015040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13,8</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13,8</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05 03 9900015040 244</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13,8</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13,8</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roofErr w:type="spellStart"/>
            <w:r w:rsidRPr="005512BD">
              <w:rPr>
                <w:b/>
                <w:sz w:val="20"/>
                <w:szCs w:val="20"/>
              </w:rPr>
              <w:t>Культура</w:t>
            </w:r>
            <w:proofErr w:type="gramStart"/>
            <w:r w:rsidRPr="005512BD">
              <w:rPr>
                <w:b/>
                <w:sz w:val="20"/>
                <w:szCs w:val="20"/>
              </w:rPr>
              <w:t>,к</w:t>
            </w:r>
            <w:proofErr w:type="gramEnd"/>
            <w:r w:rsidRPr="005512BD">
              <w:rPr>
                <w:b/>
                <w:sz w:val="20"/>
                <w:szCs w:val="20"/>
              </w:rPr>
              <w:t>инемотография,средства</w:t>
            </w:r>
            <w:proofErr w:type="spellEnd"/>
            <w:r w:rsidRPr="005512BD">
              <w:rPr>
                <w:b/>
                <w:sz w:val="20"/>
                <w:szCs w:val="20"/>
              </w:rPr>
              <w:t xml:space="preserve"> массовой информации</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0800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3211,5</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2996,3</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93,3</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26,3</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Культура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0801</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3211,5</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2996,3</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93,3</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198,6</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lastRenderedPageBreak/>
              <w:t>Обеспечение деятельности подведомственных учреждений</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08 01 990001011</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1965,1</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1749,9</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89,0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198,6</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Фонд оплаты труда </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08 01 9901011  111</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1156,8</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978,4</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84,6</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198,6</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Начисление  на фонд оплаты труда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0801 99010110 119</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375,6</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362,6</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96,5</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Закупка товаров</w:t>
            </w:r>
            <w:proofErr w:type="gramStart"/>
            <w:r w:rsidRPr="005512BD">
              <w:rPr>
                <w:sz w:val="20"/>
                <w:szCs w:val="20"/>
              </w:rPr>
              <w:t xml:space="preserve"> ,</w:t>
            </w:r>
            <w:proofErr w:type="gramEnd"/>
            <w:r w:rsidRPr="005512BD">
              <w:rPr>
                <w:sz w:val="20"/>
                <w:szCs w:val="20"/>
              </w:rPr>
              <w:t>работ и услуг в сфере информационно-коммуникационных технологий</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08 01 9901011  242</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45,3</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40,5</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89,4</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2106,1</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99,8</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08 01 990001011  244</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385,9</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366,9</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95,1</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52,8</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Уплата налога на имущество организаций и земельного налога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08 01 990001011  851</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0,7</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0,6</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85,7</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52,8</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Уплата прочих налогов</w:t>
            </w:r>
            <w:proofErr w:type="gramStart"/>
            <w:r w:rsidRPr="005512BD">
              <w:rPr>
                <w:sz w:val="20"/>
                <w:szCs w:val="20"/>
              </w:rPr>
              <w:t xml:space="preserve"> ,</w:t>
            </w:r>
            <w:proofErr w:type="gramEnd"/>
            <w:r w:rsidRPr="005512BD">
              <w:rPr>
                <w:sz w:val="20"/>
                <w:szCs w:val="20"/>
              </w:rPr>
              <w:t xml:space="preserve"> сборов и иных обязательных платежей</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08 01 990001011  852</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0,9</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88,9</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52,8</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roofErr w:type="spellStart"/>
            <w:r w:rsidRPr="005512BD">
              <w:rPr>
                <w:sz w:val="20"/>
                <w:szCs w:val="20"/>
              </w:rPr>
              <w:t>Субсмдия</w:t>
            </w:r>
            <w:proofErr w:type="spellEnd"/>
            <w:r w:rsidRPr="005512BD">
              <w:rPr>
                <w:sz w:val="20"/>
                <w:szCs w:val="20"/>
              </w:rPr>
              <w:t xml:space="preserve"> на реализацию мероприятий по сбалансированности  местных бюджетов в рамках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НСО «Управление </w:t>
            </w:r>
            <w:proofErr w:type="spellStart"/>
            <w:r w:rsidRPr="005512BD">
              <w:rPr>
                <w:sz w:val="20"/>
                <w:szCs w:val="20"/>
              </w:rPr>
              <w:t>гос.финансами</w:t>
            </w:r>
            <w:proofErr w:type="spellEnd"/>
            <w:r w:rsidRPr="005512BD">
              <w:rPr>
                <w:sz w:val="20"/>
                <w:szCs w:val="20"/>
              </w:rPr>
              <w:t xml:space="preserve">  НСО на 2014-2019гг»</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08 01 990007051</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1246,4</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1246,4</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1679,6</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r w:rsidR="005512BD" w:rsidRPr="005512BD" w:rsidTr="00C9247D">
        <w:trPr>
          <w:trHeight w:val="277"/>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Фонд оплаты труда </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08 01 990007051  111</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567,6</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567,6</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277"/>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Начисление  на фонд оплаты труда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08 01 990007051  119</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122,4</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122,4</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277"/>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08 01 990007051  244</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556,4</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556,4</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277"/>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Социальная политика</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230,0</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224,0</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97,4</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277"/>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Пенсионное обеспечение</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1001</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230,0</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224,0</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97,4</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277"/>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Доплаты к пенсиям государственных служащих </w:t>
            </w:r>
            <w:proofErr w:type="spellStart"/>
            <w:r w:rsidRPr="005512BD">
              <w:rPr>
                <w:sz w:val="20"/>
                <w:szCs w:val="20"/>
              </w:rPr>
              <w:t>субъектовРоссийской</w:t>
            </w:r>
            <w:proofErr w:type="spellEnd"/>
            <w:r w:rsidRPr="005512BD">
              <w:rPr>
                <w:sz w:val="20"/>
                <w:szCs w:val="20"/>
              </w:rPr>
              <w:t xml:space="preserve"> Федерации и муниципальных служащих</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10 01 990001710</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230,0</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224,0</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97,4</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1050,0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45"/>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Пособия и компенсации по публичным нормативным обязательствам</w:t>
            </w:r>
          </w:p>
        </w:tc>
        <w:tc>
          <w:tcPr>
            <w:tcW w:w="2115"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10 01 990001710  313</w:t>
            </w:r>
          </w:p>
        </w:tc>
        <w:tc>
          <w:tcPr>
            <w:tcW w:w="100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230,0</w:t>
            </w:r>
          </w:p>
        </w:tc>
        <w:tc>
          <w:tcPr>
            <w:tcW w:w="1065" w:type="dxa"/>
            <w:gridSpan w:val="3"/>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224,0</w:t>
            </w:r>
          </w:p>
        </w:tc>
        <w:tc>
          <w:tcPr>
            <w:tcW w:w="2850"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97,4</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1050,0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50"/>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 xml:space="preserve">Физическая культура и спорт </w:t>
            </w:r>
          </w:p>
        </w:tc>
        <w:tc>
          <w:tcPr>
            <w:tcW w:w="21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1100</w:t>
            </w:r>
          </w:p>
        </w:tc>
        <w:tc>
          <w:tcPr>
            <w:tcW w:w="1019"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8,2</w:t>
            </w:r>
          </w:p>
        </w:tc>
        <w:tc>
          <w:tcPr>
            <w:tcW w:w="1080" w:type="dxa"/>
            <w:gridSpan w:val="4"/>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8,2</w:t>
            </w:r>
          </w:p>
        </w:tc>
        <w:tc>
          <w:tcPr>
            <w:tcW w:w="28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99,5</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50"/>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Мероприятия в области  </w:t>
            </w:r>
            <w:proofErr w:type="spellStart"/>
            <w:r w:rsidRPr="005512BD">
              <w:rPr>
                <w:sz w:val="20"/>
                <w:szCs w:val="20"/>
              </w:rPr>
              <w:t>здравоохранения</w:t>
            </w:r>
            <w:proofErr w:type="gramStart"/>
            <w:r w:rsidRPr="005512BD">
              <w:rPr>
                <w:sz w:val="20"/>
                <w:szCs w:val="20"/>
              </w:rPr>
              <w:t>,с</w:t>
            </w:r>
            <w:proofErr w:type="gramEnd"/>
            <w:r w:rsidRPr="005512BD">
              <w:rPr>
                <w:sz w:val="20"/>
                <w:szCs w:val="20"/>
              </w:rPr>
              <w:t>порта</w:t>
            </w:r>
            <w:proofErr w:type="spellEnd"/>
            <w:r w:rsidRPr="005512BD">
              <w:rPr>
                <w:sz w:val="20"/>
                <w:szCs w:val="20"/>
              </w:rPr>
              <w:t xml:space="preserve"> и физической </w:t>
            </w:r>
            <w:proofErr w:type="spellStart"/>
            <w:r w:rsidRPr="005512BD">
              <w:rPr>
                <w:sz w:val="20"/>
                <w:szCs w:val="20"/>
              </w:rPr>
              <w:t>культуры,туризма</w:t>
            </w:r>
            <w:proofErr w:type="spellEnd"/>
          </w:p>
        </w:tc>
        <w:tc>
          <w:tcPr>
            <w:tcW w:w="21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11 05 990001830</w:t>
            </w:r>
          </w:p>
        </w:tc>
        <w:tc>
          <w:tcPr>
            <w:tcW w:w="1019"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8,2</w:t>
            </w:r>
          </w:p>
        </w:tc>
        <w:tc>
          <w:tcPr>
            <w:tcW w:w="1080" w:type="dxa"/>
            <w:gridSpan w:val="4"/>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8,2</w:t>
            </w:r>
          </w:p>
        </w:tc>
        <w:tc>
          <w:tcPr>
            <w:tcW w:w="28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373,6</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98,7</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50"/>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11 05 990001830  244</w:t>
            </w:r>
          </w:p>
        </w:tc>
        <w:tc>
          <w:tcPr>
            <w:tcW w:w="1019"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8,2</w:t>
            </w:r>
          </w:p>
        </w:tc>
        <w:tc>
          <w:tcPr>
            <w:tcW w:w="1080" w:type="dxa"/>
            <w:gridSpan w:val="4"/>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8,2</w:t>
            </w:r>
          </w:p>
        </w:tc>
        <w:tc>
          <w:tcPr>
            <w:tcW w:w="28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186,4</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97,4</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rPr>
          <w:trHeight w:val="360"/>
        </w:trPr>
        <w:tc>
          <w:tcPr>
            <w:tcW w:w="365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ИТОГО:</w:t>
            </w:r>
          </w:p>
        </w:tc>
        <w:tc>
          <w:tcPr>
            <w:tcW w:w="21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19"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1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11147,9</w:t>
            </w:r>
          </w:p>
        </w:tc>
        <w:tc>
          <w:tcPr>
            <w:tcW w:w="1080" w:type="dxa"/>
            <w:gridSpan w:val="4"/>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10097,2</w:t>
            </w:r>
          </w:p>
        </w:tc>
        <w:tc>
          <w:tcPr>
            <w:tcW w:w="28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90,6</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186,4</w:t>
            </w:r>
          </w:p>
        </w:tc>
        <w:tc>
          <w:tcPr>
            <w:tcW w:w="396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97,4</w:t>
            </w:r>
          </w:p>
        </w:tc>
        <w:tc>
          <w:tcPr>
            <w:tcW w:w="431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45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273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r>
    </w:tbl>
    <w:p w:rsidR="005512BD" w:rsidRPr="005512BD" w:rsidRDefault="005512BD" w:rsidP="005512BD">
      <w:pPr>
        <w:rPr>
          <w:sz w:val="20"/>
          <w:szCs w:val="20"/>
        </w:rPr>
      </w:pPr>
      <w:r w:rsidRPr="005512BD">
        <w:rPr>
          <w:sz w:val="20"/>
          <w:szCs w:val="20"/>
        </w:rPr>
        <w:t xml:space="preserve">                                                                                   Приложение 3 </w:t>
      </w:r>
    </w:p>
    <w:p w:rsidR="005512BD" w:rsidRPr="005512BD" w:rsidRDefault="005512BD" w:rsidP="005512BD">
      <w:pPr>
        <w:rPr>
          <w:sz w:val="20"/>
          <w:szCs w:val="20"/>
        </w:rPr>
      </w:pPr>
      <w:r w:rsidRPr="005512BD">
        <w:rPr>
          <w:sz w:val="20"/>
          <w:szCs w:val="20"/>
        </w:rPr>
        <w:tab/>
        <w:t xml:space="preserve">                                                                                     К решению 18 сессии 5созыва Совета    депутатов </w:t>
      </w:r>
    </w:p>
    <w:p w:rsidR="005512BD" w:rsidRPr="005512BD" w:rsidRDefault="005512BD" w:rsidP="005512BD">
      <w:pPr>
        <w:rPr>
          <w:sz w:val="20"/>
          <w:szCs w:val="20"/>
        </w:rPr>
      </w:pPr>
      <w:r w:rsidRPr="005512BD">
        <w:rPr>
          <w:sz w:val="20"/>
          <w:szCs w:val="20"/>
        </w:rPr>
        <w:t xml:space="preserve">                                                                                                   Вьюнского сельсовета  №18\88   от12.05.2017г.</w:t>
      </w:r>
    </w:p>
    <w:p w:rsidR="005512BD" w:rsidRPr="005512BD" w:rsidRDefault="005512BD" w:rsidP="005512BD">
      <w:pPr>
        <w:rPr>
          <w:sz w:val="20"/>
          <w:szCs w:val="20"/>
        </w:rPr>
      </w:pPr>
      <w:r w:rsidRPr="005512BD">
        <w:rPr>
          <w:sz w:val="20"/>
          <w:szCs w:val="20"/>
        </w:rPr>
        <w:t xml:space="preserve">                                                                                                  «Об исполнении  бюджета Вьюнского сельсовета </w:t>
      </w:r>
    </w:p>
    <w:p w:rsidR="005512BD" w:rsidRPr="005512BD" w:rsidRDefault="005512BD" w:rsidP="005512BD">
      <w:pPr>
        <w:rPr>
          <w:sz w:val="20"/>
          <w:szCs w:val="20"/>
        </w:rPr>
      </w:pPr>
      <w:r w:rsidRPr="005512BD">
        <w:rPr>
          <w:sz w:val="20"/>
          <w:szCs w:val="20"/>
        </w:rPr>
        <w:t xml:space="preserve">                                                                                                   Колыванского района Новосибирской области   </w:t>
      </w:r>
      <w:proofErr w:type="gramStart"/>
      <w:r w:rsidRPr="005512BD">
        <w:rPr>
          <w:sz w:val="20"/>
          <w:szCs w:val="20"/>
        </w:rPr>
        <w:t>за</w:t>
      </w:r>
      <w:proofErr w:type="gramEnd"/>
      <w:r w:rsidRPr="005512BD">
        <w:rPr>
          <w:sz w:val="20"/>
          <w:szCs w:val="20"/>
        </w:rPr>
        <w:t xml:space="preserve"> </w:t>
      </w:r>
    </w:p>
    <w:p w:rsidR="005512BD" w:rsidRPr="005512BD" w:rsidRDefault="005512BD" w:rsidP="005512BD">
      <w:pPr>
        <w:rPr>
          <w:sz w:val="20"/>
          <w:szCs w:val="20"/>
        </w:rPr>
      </w:pPr>
      <w:r w:rsidRPr="005512BD">
        <w:rPr>
          <w:sz w:val="20"/>
          <w:szCs w:val="20"/>
        </w:rPr>
        <w:t xml:space="preserve">                                                                                                   2016год»  </w:t>
      </w:r>
    </w:p>
    <w:p w:rsidR="005512BD" w:rsidRPr="005512BD" w:rsidRDefault="005512BD" w:rsidP="005512BD">
      <w:pPr>
        <w:rPr>
          <w:sz w:val="20"/>
          <w:szCs w:val="20"/>
        </w:rPr>
      </w:pPr>
      <w:r w:rsidRPr="005512BD">
        <w:rPr>
          <w:sz w:val="20"/>
          <w:szCs w:val="20"/>
        </w:rPr>
        <w:t xml:space="preserve"> </w:t>
      </w:r>
      <w:proofErr w:type="spellStart"/>
      <w:r w:rsidRPr="005512BD">
        <w:rPr>
          <w:b/>
          <w:sz w:val="20"/>
          <w:szCs w:val="20"/>
        </w:rPr>
        <w:t>Расходыбюджета</w:t>
      </w:r>
      <w:proofErr w:type="spellEnd"/>
      <w:r w:rsidRPr="005512BD">
        <w:rPr>
          <w:b/>
          <w:sz w:val="20"/>
          <w:szCs w:val="20"/>
        </w:rPr>
        <w:t xml:space="preserve"> за 2016 год по разделам и подразделам классификации  расходов бюджета</w:t>
      </w:r>
      <w:proofErr w:type="gramStart"/>
      <w:r w:rsidRPr="005512BD">
        <w:rPr>
          <w:b/>
          <w:sz w:val="20"/>
          <w:szCs w:val="20"/>
        </w:rPr>
        <w:t xml:space="preserve"> ,</w:t>
      </w:r>
      <w:proofErr w:type="spellStart"/>
      <w:proofErr w:type="gramEnd"/>
      <w:r w:rsidRPr="005512BD">
        <w:rPr>
          <w:b/>
          <w:sz w:val="20"/>
          <w:szCs w:val="20"/>
        </w:rPr>
        <w:t>тыс.руб</w:t>
      </w:r>
      <w:proofErr w:type="spellEnd"/>
      <w:r w:rsidRPr="005512BD">
        <w:rPr>
          <w:b/>
          <w:sz w:val="20"/>
          <w:szCs w:val="20"/>
        </w:rPr>
        <w:t>.</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2551"/>
        <w:gridCol w:w="1243"/>
        <w:gridCol w:w="1369"/>
        <w:gridCol w:w="900"/>
      </w:tblGrid>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Показатели</w:t>
            </w:r>
          </w:p>
          <w:p w:rsidR="005512BD" w:rsidRPr="005512BD" w:rsidRDefault="005512BD" w:rsidP="005512BD">
            <w:pPr>
              <w:rPr>
                <w:sz w:val="20"/>
                <w:szCs w:val="20"/>
              </w:rPr>
            </w:pPr>
          </w:p>
          <w:p w:rsidR="005512BD" w:rsidRPr="005512BD" w:rsidRDefault="005512BD" w:rsidP="005512BD">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roofErr w:type="spellStart"/>
            <w:r w:rsidRPr="005512BD">
              <w:rPr>
                <w:b/>
                <w:sz w:val="20"/>
                <w:szCs w:val="20"/>
              </w:rPr>
              <w:t>Рзд</w:t>
            </w:r>
            <w:proofErr w:type="spellEnd"/>
            <w:r w:rsidRPr="005512BD">
              <w:rPr>
                <w:b/>
                <w:sz w:val="20"/>
                <w:szCs w:val="20"/>
              </w:rPr>
              <w:t xml:space="preserve">, </w:t>
            </w:r>
            <w:proofErr w:type="spellStart"/>
            <w:r w:rsidRPr="005512BD">
              <w:rPr>
                <w:b/>
                <w:sz w:val="20"/>
                <w:szCs w:val="20"/>
              </w:rPr>
              <w:t>Прзд</w:t>
            </w:r>
            <w:proofErr w:type="gramStart"/>
            <w:r w:rsidRPr="005512BD">
              <w:rPr>
                <w:b/>
                <w:sz w:val="20"/>
                <w:szCs w:val="20"/>
              </w:rPr>
              <w:t>,Ц</w:t>
            </w:r>
            <w:proofErr w:type="gramEnd"/>
            <w:r w:rsidRPr="005512BD">
              <w:rPr>
                <w:b/>
                <w:sz w:val="20"/>
                <w:szCs w:val="20"/>
              </w:rPr>
              <w:t>С,вид</w:t>
            </w:r>
            <w:proofErr w:type="spellEnd"/>
            <w:r w:rsidRPr="005512BD">
              <w:rPr>
                <w:b/>
                <w:sz w:val="20"/>
                <w:szCs w:val="20"/>
              </w:rPr>
              <w:t xml:space="preserve"> расходов</w:t>
            </w:r>
          </w:p>
          <w:p w:rsidR="005512BD" w:rsidRPr="005512BD" w:rsidRDefault="005512BD" w:rsidP="005512BD">
            <w:pPr>
              <w:spacing w:after="120"/>
              <w:rPr>
                <w:b/>
                <w:sz w:val="20"/>
                <w:szCs w:val="20"/>
              </w:rPr>
            </w:pP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proofErr w:type="spellStart"/>
            <w:r w:rsidRPr="005512BD">
              <w:rPr>
                <w:b/>
                <w:sz w:val="20"/>
                <w:szCs w:val="20"/>
              </w:rPr>
              <w:t>Утв-ые</w:t>
            </w:r>
            <w:proofErr w:type="spellEnd"/>
          </w:p>
          <w:p w:rsidR="005512BD" w:rsidRPr="005512BD" w:rsidRDefault="005512BD" w:rsidP="005512BD">
            <w:pPr>
              <w:spacing w:after="120"/>
              <w:rPr>
                <w:b/>
                <w:sz w:val="20"/>
                <w:szCs w:val="20"/>
              </w:rPr>
            </w:pPr>
            <w:r w:rsidRPr="005512BD">
              <w:rPr>
                <w:b/>
                <w:sz w:val="20"/>
                <w:szCs w:val="20"/>
              </w:rPr>
              <w:t>БН</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исполнено</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 xml:space="preserve"> %</w:t>
            </w:r>
          </w:p>
          <w:p w:rsidR="005512BD" w:rsidRPr="005512BD" w:rsidRDefault="005512BD" w:rsidP="005512BD">
            <w:pPr>
              <w:spacing w:after="120"/>
              <w:rPr>
                <w:b/>
                <w:sz w:val="20"/>
                <w:szCs w:val="20"/>
              </w:rPr>
            </w:pPr>
            <w:r w:rsidRPr="005512BD">
              <w:rPr>
                <w:b/>
                <w:sz w:val="20"/>
                <w:szCs w:val="20"/>
              </w:rPr>
              <w:t>Исп.</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Общегосударственные расходы</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0100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2738,0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2599,0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b/>
                <w:sz w:val="20"/>
                <w:szCs w:val="20"/>
              </w:rPr>
            </w:pPr>
            <w:r w:rsidRPr="005512BD">
              <w:rPr>
                <w:b/>
                <w:sz w:val="20"/>
                <w:szCs w:val="20"/>
              </w:rPr>
              <w:t>94,9</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Функционирование высшего должностного лица (глава)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01 02 990001001      </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429,6</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406,4</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94,6</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Фонд оплаты труда </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01 02 990001001 121</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326,6</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315,8</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96,7</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Начисление  на фонд оплаты труда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01 02 990001001 129</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103,0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90,6</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88,0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roofErr w:type="spellStart"/>
            <w:r w:rsidRPr="005512BD">
              <w:rPr>
                <w:sz w:val="20"/>
                <w:szCs w:val="20"/>
              </w:rPr>
              <w:t>Функционированиезаконодательных</w:t>
            </w:r>
            <w:proofErr w:type="spellEnd"/>
            <w:r w:rsidRPr="005512BD">
              <w:rPr>
                <w:sz w:val="20"/>
                <w:szCs w:val="20"/>
              </w:rPr>
              <w:t xml:space="preserve"> органов </w:t>
            </w:r>
            <w:proofErr w:type="spellStart"/>
            <w:r w:rsidRPr="005512BD">
              <w:rPr>
                <w:sz w:val="20"/>
                <w:szCs w:val="20"/>
              </w:rPr>
              <w:t>гос</w:t>
            </w:r>
            <w:proofErr w:type="gramStart"/>
            <w:r w:rsidRPr="005512BD">
              <w:rPr>
                <w:sz w:val="20"/>
                <w:szCs w:val="20"/>
              </w:rPr>
              <w:t>.в</w:t>
            </w:r>
            <w:proofErr w:type="gramEnd"/>
            <w:r w:rsidRPr="005512BD">
              <w:rPr>
                <w:sz w:val="20"/>
                <w:szCs w:val="20"/>
              </w:rPr>
              <w:t>ласти</w:t>
            </w:r>
            <w:proofErr w:type="spellEnd"/>
            <w:r w:rsidRPr="005512BD">
              <w:rPr>
                <w:sz w:val="20"/>
                <w:szCs w:val="20"/>
              </w:rPr>
              <w:t xml:space="preserve"> и представительных органов муниципальных образований</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01 03 990001002</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202,1</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194,6</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96,3</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Фонд оплаты труда </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01 03 990001002 121</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155,2</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149,7</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96,5</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lastRenderedPageBreak/>
              <w:t>Начисление  на фонд оплаты труда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01 03 990001002 129</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46,9</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45,0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95,9</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Содержание аппарата управления</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01 04 990001003   </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1565,4</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1457,1</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93,1</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Фонд оплаты труда </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01 04 990001003 121</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793,5</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768,0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96,8</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roofErr w:type="spellStart"/>
            <w:r w:rsidRPr="005512BD">
              <w:rPr>
                <w:sz w:val="20"/>
                <w:szCs w:val="20"/>
              </w:rPr>
              <w:t>Коммандировочные</w:t>
            </w:r>
            <w:proofErr w:type="spellEnd"/>
            <w:r w:rsidRPr="005512BD">
              <w:rPr>
                <w:sz w:val="20"/>
                <w:szCs w:val="20"/>
              </w:rPr>
              <w:t xml:space="preserve"> расходы</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01 04 990001003 122 </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3,3</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   2,4</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72,7</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Начисление  на фонд оплаты труда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01 04 990001003 129 </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200,5</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193,2</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96,4</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Закупка товаров</w:t>
            </w:r>
            <w:proofErr w:type="gramStart"/>
            <w:r w:rsidRPr="005512BD">
              <w:rPr>
                <w:sz w:val="20"/>
                <w:szCs w:val="20"/>
              </w:rPr>
              <w:t xml:space="preserve"> ,</w:t>
            </w:r>
            <w:proofErr w:type="gramEnd"/>
            <w:r w:rsidRPr="005512BD">
              <w:rPr>
                <w:sz w:val="20"/>
                <w:szCs w:val="20"/>
              </w:rPr>
              <w:t>работ и услуг в сфере информационно-коммуникационных технологий</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01 04 990001003  242</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171,6</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154,0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89,7</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01 04 990001003  244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304,0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247,0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81,3</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Уплата налога на имущество организаций и земельного налога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01 04 990001003  851</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18,1</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18,1</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Уплата прочих налогов</w:t>
            </w:r>
            <w:proofErr w:type="gramStart"/>
            <w:r w:rsidRPr="005512BD">
              <w:rPr>
                <w:sz w:val="20"/>
                <w:szCs w:val="20"/>
              </w:rPr>
              <w:t xml:space="preserve"> ,</w:t>
            </w:r>
            <w:proofErr w:type="gramEnd"/>
            <w:r w:rsidRPr="005512BD">
              <w:rPr>
                <w:sz w:val="20"/>
                <w:szCs w:val="20"/>
              </w:rPr>
              <w:t xml:space="preserve"> сборов и иных обязательных платежей</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01 04 990001003  852</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72,0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72,0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Уплата иных платежей</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01 04 990001003  853</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2,4</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2,4</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Расходы за счет </w:t>
            </w:r>
            <w:proofErr w:type="spellStart"/>
            <w:r w:rsidRPr="005512BD">
              <w:rPr>
                <w:sz w:val="20"/>
                <w:szCs w:val="20"/>
              </w:rPr>
              <w:t>средтв</w:t>
            </w:r>
            <w:proofErr w:type="spellEnd"/>
            <w:r w:rsidRPr="005512BD">
              <w:rPr>
                <w:sz w:val="20"/>
                <w:szCs w:val="20"/>
              </w:rPr>
              <w:t xml:space="preserve"> субсидии «Управление государственными финансами в 2014-2019годы»</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01 03 990007051</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432,9</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432,9</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Фонд оплаты труда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01 03 990007051 121</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200,0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200,0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517"/>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Начисление  на фонд оплаты труда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01 03 990007051 129</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97,9</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97,9</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228"/>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011399012162</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87,2</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228"/>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Осуществление отдельных государственных полномочий по решению вопросов в сфере </w:t>
            </w:r>
            <w:proofErr w:type="spellStart"/>
            <w:r w:rsidRPr="005512BD">
              <w:rPr>
                <w:sz w:val="20"/>
                <w:szCs w:val="20"/>
              </w:rPr>
              <w:t>админитсративных</w:t>
            </w:r>
            <w:proofErr w:type="spellEnd"/>
            <w:r w:rsidRPr="005512BD">
              <w:rPr>
                <w:sz w:val="20"/>
                <w:szCs w:val="20"/>
              </w:rPr>
              <w:t xml:space="preserve"> правонарушений</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01 04 990007019 </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228"/>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01 04 990007019 244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Межбюджетные  трансферты  бюджетам муниципальных районов из бюджетов поселений в части контрольного органа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 xml:space="preserve">01 06 990001004 </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20,7</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20,7</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Иные межбюджетные трансферты</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01 06 990001004  540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20,7</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20,7</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367"/>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Расходы на кадастровые работы</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01139900012162</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87,2</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87,2</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195"/>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01139900012162 244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87,2</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87,2</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291"/>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Национальная оборона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0200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83,9</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83,9</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100,0</w:t>
            </w:r>
          </w:p>
        </w:tc>
      </w:tr>
      <w:tr w:rsidR="005512BD" w:rsidRPr="005512BD" w:rsidTr="00C9247D">
        <w:trPr>
          <w:trHeight w:val="335"/>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Мобилизационная  и вневойсковая подготовка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0203</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83,9</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83,9</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100,0</w:t>
            </w:r>
          </w:p>
        </w:tc>
      </w:tr>
      <w:tr w:rsidR="005512BD" w:rsidRPr="005512BD" w:rsidTr="00C9247D">
        <w:trPr>
          <w:trHeight w:val="360"/>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Осуществление первичного воинского учета на территориях, где отсутствуют военные комиссариаты</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02 03 9905118000</w:t>
            </w:r>
          </w:p>
          <w:p w:rsidR="005512BD" w:rsidRPr="005512BD" w:rsidRDefault="005512BD" w:rsidP="005512BD">
            <w:pPr>
              <w:rPr>
                <w:sz w:val="20"/>
                <w:szCs w:val="20"/>
              </w:rPr>
            </w:pP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83,9</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83,9</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rPr>
          <w:trHeight w:val="283"/>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Фонд оплаты труда </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02 03 9900051180 121</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63,6</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63,6</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411"/>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Начисление  на фонд оплаты труда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02 03 9900051180 129</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19,4</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19,4</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02 03 9900051180 244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0,9</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0,9</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 xml:space="preserve">Национальная безопасность и </w:t>
            </w:r>
            <w:proofErr w:type="spellStart"/>
            <w:r w:rsidRPr="005512BD">
              <w:rPr>
                <w:b/>
                <w:sz w:val="20"/>
                <w:szCs w:val="20"/>
              </w:rPr>
              <w:t>правохранительная</w:t>
            </w:r>
            <w:proofErr w:type="spellEnd"/>
            <w:r w:rsidRPr="005512BD">
              <w:rPr>
                <w:b/>
                <w:sz w:val="20"/>
                <w:szCs w:val="20"/>
              </w:rPr>
              <w:t xml:space="preserve"> деятельность</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0300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1,1</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1,1</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 xml:space="preserve">Защита населения и </w:t>
            </w:r>
            <w:proofErr w:type="spellStart"/>
            <w:r w:rsidRPr="005512BD">
              <w:rPr>
                <w:b/>
                <w:sz w:val="20"/>
                <w:szCs w:val="20"/>
              </w:rPr>
              <w:t>теририии</w:t>
            </w:r>
            <w:proofErr w:type="spellEnd"/>
            <w:r w:rsidRPr="005512BD">
              <w:rPr>
                <w:b/>
                <w:sz w:val="20"/>
                <w:szCs w:val="20"/>
              </w:rPr>
              <w:t xml:space="preserve"> от ЧС природного и техногенного характера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0309</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1,1</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1,1</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03099900011010 244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1,1</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1,1</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Национальная экономика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0400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2883,8</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2216,3</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76,9</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Дорожное хозяйство</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0409</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2883,8</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2216,3</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76,9</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Содержание дорог общего значения</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0409 9900012050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1831,1</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1178,6</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64,4</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0409 9900012050  244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1831,1</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1178,6</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64,4</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roofErr w:type="spellStart"/>
            <w:r w:rsidRPr="005512BD">
              <w:rPr>
                <w:sz w:val="20"/>
                <w:szCs w:val="20"/>
              </w:rPr>
              <w:t>Софинансирование</w:t>
            </w:r>
            <w:proofErr w:type="spellEnd"/>
            <w:r w:rsidRPr="005512BD">
              <w:rPr>
                <w:sz w:val="20"/>
                <w:szCs w:val="20"/>
              </w:rPr>
              <w:t xml:space="preserve">  расходов на реализацию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«Развитие автомобильных дорог </w:t>
            </w:r>
            <w:proofErr w:type="spellStart"/>
            <w:r w:rsidRPr="005512BD">
              <w:rPr>
                <w:sz w:val="20"/>
                <w:szCs w:val="20"/>
              </w:rPr>
              <w:t>регионального,межмуниципального</w:t>
            </w:r>
            <w:proofErr w:type="spellEnd"/>
            <w:r w:rsidRPr="005512BD">
              <w:rPr>
                <w:sz w:val="20"/>
                <w:szCs w:val="20"/>
              </w:rPr>
              <w:t xml:space="preserve"> и местного значения в Новосибирской области</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lastRenderedPageBreak/>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0409 9900012160  </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52,6</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37,8</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71,9</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0409 9900012160  244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52,6</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37,8</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71,9</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Реализация мероприятий  на реализацию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«Развитие автомобильных дорог </w:t>
            </w:r>
            <w:proofErr w:type="spellStart"/>
            <w:r w:rsidRPr="005512BD">
              <w:rPr>
                <w:sz w:val="20"/>
                <w:szCs w:val="20"/>
              </w:rPr>
              <w:t>регионального,межмуниципального</w:t>
            </w:r>
            <w:proofErr w:type="spellEnd"/>
            <w:r w:rsidRPr="005512BD">
              <w:rPr>
                <w:sz w:val="20"/>
                <w:szCs w:val="20"/>
              </w:rPr>
              <w:t xml:space="preserve"> и местного значения в Новосибирской области»</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0409 9900070760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277"/>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0409 9900070760 244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277"/>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Жилищно-</w:t>
            </w:r>
            <w:proofErr w:type="spellStart"/>
            <w:r w:rsidRPr="005512BD">
              <w:rPr>
                <w:b/>
                <w:sz w:val="20"/>
                <w:szCs w:val="20"/>
              </w:rPr>
              <w:t>коммунальноехозяйство</w:t>
            </w:r>
            <w:proofErr w:type="spellEnd"/>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0500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1451,2</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1428,2</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98,4</w:t>
            </w:r>
          </w:p>
        </w:tc>
      </w:tr>
      <w:tr w:rsidR="005512BD" w:rsidRPr="005512BD" w:rsidTr="00C9247D">
        <w:trPr>
          <w:trHeight w:val="386"/>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Коммунальное хозяйство</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0502</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1749,4</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1749,4</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100,0</w:t>
            </w:r>
          </w:p>
        </w:tc>
      </w:tr>
      <w:tr w:rsidR="005512BD" w:rsidRPr="005512BD" w:rsidTr="00C9247D">
        <w:trPr>
          <w:trHeight w:val="350"/>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roofErr w:type="spellStart"/>
            <w:r w:rsidRPr="005512BD">
              <w:rPr>
                <w:sz w:val="20"/>
                <w:szCs w:val="20"/>
              </w:rPr>
              <w:t>Софинансирование</w:t>
            </w:r>
            <w:proofErr w:type="spellEnd"/>
            <w:r w:rsidRPr="005512BD">
              <w:rPr>
                <w:sz w:val="20"/>
                <w:szCs w:val="20"/>
              </w:rPr>
              <w:t xml:space="preserve"> расходов на реализацию подпрограммы «Безопасность ЖКХ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НСО «ЖКХ НСО на 2015-2020гг»</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0502  9900014002</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rPr>
          <w:trHeight w:val="581"/>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Иные межбюджетные ассигнования</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0502  9900014002 810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15,0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rPr>
          <w:trHeight w:val="204"/>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roofErr w:type="spellStart"/>
            <w:r w:rsidRPr="005512BD">
              <w:rPr>
                <w:sz w:val="20"/>
                <w:szCs w:val="20"/>
              </w:rPr>
              <w:t>Софинансирование</w:t>
            </w:r>
            <w:proofErr w:type="spellEnd"/>
            <w:r w:rsidRPr="005512BD">
              <w:rPr>
                <w:sz w:val="20"/>
                <w:szCs w:val="20"/>
              </w:rPr>
              <w:t xml:space="preserve"> расходов на реализацию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«Энергосбережение  и повышение энергетической эффективности НСО  2015-2020г.»</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05 02 9900014020 </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328,6</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328,6</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rPr>
          <w:trHeight w:val="305"/>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05 02 9900014020 244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318,0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318,0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rPr>
          <w:trHeight w:val="305"/>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Субсидии юридическим лицам (кроме государственных учреждений</w:t>
            </w:r>
            <w:proofErr w:type="gramStart"/>
            <w:r w:rsidRPr="005512BD">
              <w:rPr>
                <w:sz w:val="20"/>
                <w:szCs w:val="20"/>
              </w:rPr>
              <w:t>)и</w:t>
            </w:r>
            <w:proofErr w:type="gramEnd"/>
            <w:r w:rsidRPr="005512BD">
              <w:rPr>
                <w:sz w:val="20"/>
                <w:szCs w:val="20"/>
              </w:rPr>
              <w:t xml:space="preserve"> физическим лицам-</w:t>
            </w:r>
            <w:proofErr w:type="spellStart"/>
            <w:r w:rsidRPr="005512BD">
              <w:rPr>
                <w:sz w:val="20"/>
                <w:szCs w:val="20"/>
              </w:rPr>
              <w:t>производителямтоваров,работ</w:t>
            </w:r>
            <w:proofErr w:type="spellEnd"/>
            <w:r w:rsidRPr="005512BD">
              <w:rPr>
                <w:sz w:val="20"/>
                <w:szCs w:val="20"/>
              </w:rPr>
              <w:t xml:space="preserve"> и услуг</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 xml:space="preserve">05 02 990001402  810 </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10,6</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10,6</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rPr>
          <w:trHeight w:val="305"/>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расходы на реализацию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«Энергосбережение  и повышение энергетической эффективности НСО  2015-2020г.»</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05 02 9900014030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742,1</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742,1</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305"/>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05 02 9900014030 244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742,1</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742,1</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305"/>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Субсидии </w:t>
            </w:r>
            <w:proofErr w:type="spellStart"/>
            <w:r w:rsidRPr="005512BD">
              <w:rPr>
                <w:sz w:val="20"/>
                <w:szCs w:val="20"/>
              </w:rPr>
              <w:t>юр</w:t>
            </w:r>
            <w:proofErr w:type="gramStart"/>
            <w:r w:rsidRPr="005512BD">
              <w:rPr>
                <w:sz w:val="20"/>
                <w:szCs w:val="20"/>
              </w:rPr>
              <w:t>.л</w:t>
            </w:r>
            <w:proofErr w:type="gramEnd"/>
            <w:r w:rsidRPr="005512BD">
              <w:rPr>
                <w:sz w:val="20"/>
                <w:szCs w:val="20"/>
              </w:rPr>
              <w:t>ицам,индивидуальнм</w:t>
            </w:r>
            <w:proofErr w:type="spellEnd"/>
            <w:r w:rsidRPr="005512BD">
              <w:rPr>
                <w:sz w:val="20"/>
                <w:szCs w:val="20"/>
              </w:rPr>
              <w:t xml:space="preserve"> </w:t>
            </w:r>
            <w:proofErr w:type="spellStart"/>
            <w:r w:rsidRPr="005512BD">
              <w:rPr>
                <w:sz w:val="20"/>
                <w:szCs w:val="20"/>
              </w:rPr>
              <w:t>предпринимарелям</w:t>
            </w:r>
            <w:proofErr w:type="spellEnd"/>
            <w:r w:rsidRPr="005512BD">
              <w:rPr>
                <w:sz w:val="20"/>
                <w:szCs w:val="20"/>
              </w:rPr>
              <w:t xml:space="preserve"> </w:t>
            </w:r>
            <w:proofErr w:type="spellStart"/>
            <w:r w:rsidRPr="005512BD">
              <w:rPr>
                <w:sz w:val="20"/>
                <w:szCs w:val="20"/>
              </w:rPr>
              <w:t>товаров,работ</w:t>
            </w:r>
            <w:proofErr w:type="spellEnd"/>
            <w:r w:rsidRPr="005512BD">
              <w:rPr>
                <w:sz w:val="20"/>
                <w:szCs w:val="20"/>
              </w:rPr>
              <w:t xml:space="preserve"> и услуг на возмещение </w:t>
            </w:r>
            <w:proofErr w:type="spellStart"/>
            <w:r w:rsidRPr="005512BD">
              <w:rPr>
                <w:sz w:val="20"/>
                <w:szCs w:val="20"/>
              </w:rPr>
              <w:t>затрат,,связанных</w:t>
            </w:r>
            <w:proofErr w:type="spellEnd"/>
            <w:r w:rsidRPr="005512BD">
              <w:rPr>
                <w:sz w:val="20"/>
                <w:szCs w:val="20"/>
              </w:rPr>
              <w:t xml:space="preserve"> с компенсацией  убытков , </w:t>
            </w:r>
            <w:proofErr w:type="spellStart"/>
            <w:r w:rsidRPr="005512BD">
              <w:rPr>
                <w:sz w:val="20"/>
                <w:szCs w:val="20"/>
              </w:rPr>
              <w:t>топливоснабжающих</w:t>
            </w:r>
            <w:proofErr w:type="spellEnd"/>
            <w:r w:rsidRPr="005512BD">
              <w:rPr>
                <w:sz w:val="20"/>
                <w:szCs w:val="20"/>
              </w:rPr>
              <w:t xml:space="preserve"> организаций от реализации гражданам  топлива по фиксированным </w:t>
            </w:r>
            <w:proofErr w:type="spellStart"/>
            <w:r w:rsidRPr="005512BD">
              <w:rPr>
                <w:sz w:val="20"/>
                <w:szCs w:val="20"/>
              </w:rPr>
              <w:t>ценам,в</w:t>
            </w:r>
            <w:proofErr w:type="spellEnd"/>
            <w:r w:rsidRPr="005512BD">
              <w:rPr>
                <w:sz w:val="20"/>
                <w:szCs w:val="20"/>
              </w:rPr>
              <w:t xml:space="preserve"> части доставки угля для нужд населения.</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05 02 9900070530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220,0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220,0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305"/>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Субсидии юридическим лицам (кроме государственных учреждений</w:t>
            </w:r>
            <w:proofErr w:type="gramStart"/>
            <w:r w:rsidRPr="005512BD">
              <w:rPr>
                <w:sz w:val="20"/>
                <w:szCs w:val="20"/>
              </w:rPr>
              <w:t>)и</w:t>
            </w:r>
            <w:proofErr w:type="gramEnd"/>
            <w:r w:rsidRPr="005512BD">
              <w:rPr>
                <w:sz w:val="20"/>
                <w:szCs w:val="20"/>
              </w:rPr>
              <w:t xml:space="preserve"> физическим лицам-</w:t>
            </w:r>
            <w:proofErr w:type="spellStart"/>
            <w:r w:rsidRPr="005512BD">
              <w:rPr>
                <w:sz w:val="20"/>
                <w:szCs w:val="20"/>
              </w:rPr>
              <w:t>производителямтоваров,работ</w:t>
            </w:r>
            <w:proofErr w:type="spellEnd"/>
            <w:r w:rsidRPr="005512BD">
              <w:rPr>
                <w:sz w:val="20"/>
                <w:szCs w:val="20"/>
              </w:rPr>
              <w:t xml:space="preserve"> и услуг</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05 02 9900070530 810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220,0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220,0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расходы на реализацию подпрограммы «Безопасность ЖКХ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НСО «ЖКХ НСО на 2015-2020гг»</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0502 9900070530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443,7</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443,7</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Субсидии юридическим лицам (кроме государственных учреждений</w:t>
            </w:r>
            <w:proofErr w:type="gramStart"/>
            <w:r w:rsidRPr="005512BD">
              <w:rPr>
                <w:sz w:val="20"/>
                <w:szCs w:val="20"/>
              </w:rPr>
              <w:t>)и</w:t>
            </w:r>
            <w:proofErr w:type="gramEnd"/>
            <w:r w:rsidRPr="005512BD">
              <w:rPr>
                <w:sz w:val="20"/>
                <w:szCs w:val="20"/>
              </w:rPr>
              <w:t xml:space="preserve"> физическим лицам-</w:t>
            </w:r>
            <w:proofErr w:type="spellStart"/>
            <w:r w:rsidRPr="005512BD">
              <w:rPr>
                <w:sz w:val="20"/>
                <w:szCs w:val="20"/>
              </w:rPr>
              <w:t>производителямтоваров,работ</w:t>
            </w:r>
            <w:proofErr w:type="spellEnd"/>
            <w:r w:rsidRPr="005512BD">
              <w:rPr>
                <w:sz w:val="20"/>
                <w:szCs w:val="20"/>
              </w:rPr>
              <w:t xml:space="preserve"> и услуг</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0502 9900070530 810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443,7</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443,7</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Благоустройство</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05 03</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241,9</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218,9</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90,5</w:t>
            </w:r>
          </w:p>
        </w:tc>
      </w:tr>
      <w:tr w:rsidR="005512BD" w:rsidRPr="005512BD" w:rsidTr="00C9247D">
        <w:trPr>
          <w:trHeight w:val="343"/>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Уличное освещение</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05 03 9900015010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193,1</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170,1</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88,1</w:t>
            </w:r>
          </w:p>
        </w:tc>
      </w:tr>
      <w:tr w:rsidR="005512BD" w:rsidRPr="005512BD" w:rsidTr="00C9247D">
        <w:trPr>
          <w:trHeight w:val="340"/>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05 03 9900015010 244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193,1</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170,1</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88,1</w:t>
            </w:r>
          </w:p>
        </w:tc>
      </w:tr>
      <w:tr w:rsidR="005512BD" w:rsidRPr="005512BD" w:rsidTr="00C9247D">
        <w:trPr>
          <w:trHeight w:val="411"/>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Содержание мест захоронения</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05 03 9900015030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35,0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35,0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411"/>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05 03 9900015030 244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35,0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35,0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633"/>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мероприятия в области благоустройства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05 03 9900015040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13,8</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13,8</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288"/>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lastRenderedPageBreak/>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05 03 9900015040 244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13,8</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13,8</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rPr>
          <w:trHeight w:val="288"/>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roofErr w:type="spellStart"/>
            <w:r w:rsidRPr="005512BD">
              <w:rPr>
                <w:b/>
                <w:sz w:val="20"/>
                <w:szCs w:val="20"/>
              </w:rPr>
              <w:t>Культура</w:t>
            </w:r>
            <w:proofErr w:type="gramStart"/>
            <w:r w:rsidRPr="005512BD">
              <w:rPr>
                <w:b/>
                <w:sz w:val="20"/>
                <w:szCs w:val="20"/>
              </w:rPr>
              <w:t>,к</w:t>
            </w:r>
            <w:proofErr w:type="gramEnd"/>
            <w:r w:rsidRPr="005512BD">
              <w:rPr>
                <w:b/>
                <w:sz w:val="20"/>
                <w:szCs w:val="20"/>
              </w:rPr>
              <w:t>инемотография,средства</w:t>
            </w:r>
            <w:proofErr w:type="spellEnd"/>
            <w:r w:rsidRPr="005512BD">
              <w:rPr>
                <w:b/>
                <w:sz w:val="20"/>
                <w:szCs w:val="20"/>
              </w:rPr>
              <w:t xml:space="preserve"> массовой информации</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0800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3211,5</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2996,3</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93,3</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Культура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0801</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3211,5</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2996,3</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93,3</w:t>
            </w:r>
          </w:p>
        </w:tc>
      </w:tr>
      <w:tr w:rsidR="005512BD" w:rsidRPr="005512BD" w:rsidTr="00C9247D">
        <w:trPr>
          <w:trHeight w:val="519"/>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Обеспечение деятельности подведомственных учреждений</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08 01 990001011</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1965,1</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1749,9</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89,0</w:t>
            </w:r>
          </w:p>
        </w:tc>
      </w:tr>
      <w:tr w:rsidR="005512BD" w:rsidRPr="005512BD" w:rsidTr="00C9247D">
        <w:trPr>
          <w:trHeight w:val="519"/>
        </w:trPr>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Фонд оплаты труда </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08 01 9901011  111</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1156,8</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978,4</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84,6</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Начисление  на фонд оплаты труда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0801 99010110 119</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375,6</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362,6</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96,5</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Закупка товаров</w:t>
            </w:r>
            <w:proofErr w:type="gramStart"/>
            <w:r w:rsidRPr="005512BD">
              <w:rPr>
                <w:sz w:val="20"/>
                <w:szCs w:val="20"/>
              </w:rPr>
              <w:t xml:space="preserve"> ,</w:t>
            </w:r>
            <w:proofErr w:type="gramEnd"/>
            <w:r w:rsidRPr="005512BD">
              <w:rPr>
                <w:sz w:val="20"/>
                <w:szCs w:val="20"/>
              </w:rPr>
              <w:t>работ и услуг в сфере информационно-коммуникационных технологий</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08 01 9901011  242</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45,3</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40,5</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89,4</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08 01 990001011  244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385,9</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366,9</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95,1</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Уплата налога на имущество организаций и земельного налога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08 01 990001011  851</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0,7</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85,7</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Уплата прочих налогов</w:t>
            </w:r>
            <w:proofErr w:type="gramStart"/>
            <w:r w:rsidRPr="005512BD">
              <w:rPr>
                <w:sz w:val="20"/>
                <w:szCs w:val="20"/>
              </w:rPr>
              <w:t xml:space="preserve"> ,</w:t>
            </w:r>
            <w:proofErr w:type="gramEnd"/>
            <w:r w:rsidRPr="005512BD">
              <w:rPr>
                <w:sz w:val="20"/>
                <w:szCs w:val="20"/>
              </w:rPr>
              <w:t xml:space="preserve"> сборов и иных обязательных платежей</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08 01 990001011  852</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0,9</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88,9</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roofErr w:type="spellStart"/>
            <w:r w:rsidRPr="005512BD">
              <w:rPr>
                <w:sz w:val="20"/>
                <w:szCs w:val="20"/>
              </w:rPr>
              <w:t>Субсмдия</w:t>
            </w:r>
            <w:proofErr w:type="spellEnd"/>
            <w:r w:rsidRPr="005512BD">
              <w:rPr>
                <w:sz w:val="20"/>
                <w:szCs w:val="20"/>
              </w:rPr>
              <w:t xml:space="preserve"> на реализацию мероприятий по сбалансированности  местных бюджетов в рамках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НСО «Управление </w:t>
            </w:r>
            <w:proofErr w:type="spellStart"/>
            <w:r w:rsidRPr="005512BD">
              <w:rPr>
                <w:sz w:val="20"/>
                <w:szCs w:val="20"/>
              </w:rPr>
              <w:t>гос.финансами</w:t>
            </w:r>
            <w:proofErr w:type="spellEnd"/>
            <w:r w:rsidRPr="005512BD">
              <w:rPr>
                <w:sz w:val="20"/>
                <w:szCs w:val="20"/>
              </w:rPr>
              <w:t xml:space="preserve">  НСО на 2014-2019гг»</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08 01 990007051</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1246,4</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1246,4</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Фонд оплаты труда </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08 01 990007051  111</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567,6</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567,6</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Начисление  на фонд оплаты труда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08 01 990007051  119</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122,4</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122,4</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08 01 990007051  244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556,4</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556,4</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Социальная политика</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230,0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224,0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97,4</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Пенсионное обеспечение</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1001</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230,0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224,0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97,4</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Доплаты к пенсиям государственных служащих </w:t>
            </w:r>
            <w:proofErr w:type="spellStart"/>
            <w:r w:rsidRPr="005512BD">
              <w:rPr>
                <w:sz w:val="20"/>
                <w:szCs w:val="20"/>
              </w:rPr>
              <w:t>субъектовРоссийской</w:t>
            </w:r>
            <w:proofErr w:type="spellEnd"/>
            <w:r w:rsidRPr="005512BD">
              <w:rPr>
                <w:sz w:val="20"/>
                <w:szCs w:val="20"/>
              </w:rPr>
              <w:t xml:space="preserve"> Федерации и муниципальных служащих</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10 01 990001710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230,0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224,0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97,4</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Пособия и компенсации по публичным нормативным обязательствам</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10 01 990001710  313</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230,0</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224,0</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97,4</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 xml:space="preserve">Физическая культура и спорт </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1100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8,2</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8,2</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Мероприятия в области  </w:t>
            </w:r>
            <w:proofErr w:type="spellStart"/>
            <w:r w:rsidRPr="005512BD">
              <w:rPr>
                <w:sz w:val="20"/>
                <w:szCs w:val="20"/>
              </w:rPr>
              <w:t>здравоохранения</w:t>
            </w:r>
            <w:proofErr w:type="gramStart"/>
            <w:r w:rsidRPr="005512BD">
              <w:rPr>
                <w:sz w:val="20"/>
                <w:szCs w:val="20"/>
              </w:rPr>
              <w:t>,с</w:t>
            </w:r>
            <w:proofErr w:type="gramEnd"/>
            <w:r w:rsidRPr="005512BD">
              <w:rPr>
                <w:sz w:val="20"/>
                <w:szCs w:val="20"/>
              </w:rPr>
              <w:t>порта</w:t>
            </w:r>
            <w:proofErr w:type="spellEnd"/>
            <w:r w:rsidRPr="005512BD">
              <w:rPr>
                <w:sz w:val="20"/>
                <w:szCs w:val="20"/>
              </w:rPr>
              <w:t xml:space="preserve"> и физической </w:t>
            </w:r>
            <w:proofErr w:type="spellStart"/>
            <w:r w:rsidRPr="005512BD">
              <w:rPr>
                <w:sz w:val="20"/>
                <w:szCs w:val="20"/>
              </w:rPr>
              <w:t>культуры,туризма</w:t>
            </w:r>
            <w:proofErr w:type="spellEnd"/>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11 05 990001830</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8,2</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8,2</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Прочие закупки товаров</w:t>
            </w:r>
            <w:proofErr w:type="gramStart"/>
            <w:r w:rsidRPr="005512BD">
              <w:rPr>
                <w:sz w:val="20"/>
                <w:szCs w:val="20"/>
              </w:rPr>
              <w:t xml:space="preserve"> ,</w:t>
            </w:r>
            <w:proofErr w:type="gramEnd"/>
            <w:r w:rsidRPr="005512BD">
              <w:rPr>
                <w:sz w:val="20"/>
                <w:szCs w:val="20"/>
              </w:rPr>
              <w:t>работ и услуг для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11 05 990001830  244</w:t>
            </w: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8,2</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8,2</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100</w:t>
            </w:r>
          </w:p>
        </w:tc>
      </w:tr>
      <w:tr w:rsidR="005512BD" w:rsidRPr="005512BD" w:rsidTr="00C9247D">
        <w:tc>
          <w:tcPr>
            <w:tcW w:w="436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ИТОГО:</w:t>
            </w:r>
          </w:p>
        </w:tc>
        <w:tc>
          <w:tcPr>
            <w:tcW w:w="255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1243"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11147,9</w:t>
            </w:r>
          </w:p>
        </w:tc>
        <w:tc>
          <w:tcPr>
            <w:tcW w:w="136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10097,2</w:t>
            </w:r>
          </w:p>
        </w:tc>
        <w:tc>
          <w:tcPr>
            <w:tcW w:w="9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90,6</w:t>
            </w:r>
          </w:p>
        </w:tc>
      </w:tr>
    </w:tbl>
    <w:p w:rsidR="005512BD" w:rsidRPr="005512BD" w:rsidRDefault="005512BD" w:rsidP="005512BD">
      <w:pPr>
        <w:tabs>
          <w:tab w:val="left" w:pos="6555"/>
        </w:tabs>
        <w:rPr>
          <w:sz w:val="20"/>
          <w:szCs w:val="20"/>
        </w:rPr>
      </w:pPr>
      <w:r w:rsidRPr="005512BD">
        <w:rPr>
          <w:sz w:val="20"/>
          <w:szCs w:val="20"/>
        </w:rPr>
        <w:t xml:space="preserve">                                                                                              Приложение №4</w:t>
      </w:r>
    </w:p>
    <w:p w:rsidR="005512BD" w:rsidRPr="005512BD" w:rsidRDefault="005512BD" w:rsidP="005512BD">
      <w:pPr>
        <w:rPr>
          <w:sz w:val="20"/>
          <w:szCs w:val="20"/>
        </w:rPr>
      </w:pPr>
      <w:r w:rsidRPr="005512BD">
        <w:rPr>
          <w:sz w:val="20"/>
          <w:szCs w:val="20"/>
        </w:rPr>
        <w:tab/>
        <w:t xml:space="preserve">                                                                                 К решению  18 сессии 5созываСовета   </w:t>
      </w:r>
    </w:p>
    <w:p w:rsidR="005512BD" w:rsidRPr="005512BD" w:rsidRDefault="005512BD" w:rsidP="005512BD">
      <w:pPr>
        <w:rPr>
          <w:sz w:val="20"/>
          <w:szCs w:val="20"/>
        </w:rPr>
      </w:pPr>
      <w:r w:rsidRPr="005512BD">
        <w:rPr>
          <w:sz w:val="20"/>
          <w:szCs w:val="20"/>
        </w:rPr>
        <w:t xml:space="preserve">                                                                                               депутатов Вьюнского сельсовета  №18\88  </w:t>
      </w:r>
      <w:proofErr w:type="gramStart"/>
      <w:r w:rsidRPr="005512BD">
        <w:rPr>
          <w:sz w:val="20"/>
          <w:szCs w:val="20"/>
        </w:rPr>
        <w:t>от</w:t>
      </w:r>
      <w:proofErr w:type="gramEnd"/>
      <w:r w:rsidRPr="005512BD">
        <w:rPr>
          <w:sz w:val="20"/>
          <w:szCs w:val="20"/>
        </w:rPr>
        <w:t xml:space="preserve">  </w:t>
      </w:r>
    </w:p>
    <w:p w:rsidR="005512BD" w:rsidRPr="005512BD" w:rsidRDefault="005512BD" w:rsidP="005512BD">
      <w:pPr>
        <w:rPr>
          <w:sz w:val="20"/>
          <w:szCs w:val="20"/>
        </w:rPr>
      </w:pPr>
      <w:r w:rsidRPr="005512BD">
        <w:rPr>
          <w:sz w:val="20"/>
          <w:szCs w:val="20"/>
        </w:rPr>
        <w:t xml:space="preserve">                                                                                              12.05.2017г.    «Об исполнении     бюджета  </w:t>
      </w:r>
    </w:p>
    <w:p w:rsidR="005512BD" w:rsidRPr="005512BD" w:rsidRDefault="005512BD" w:rsidP="005512BD">
      <w:pPr>
        <w:rPr>
          <w:sz w:val="20"/>
          <w:szCs w:val="20"/>
        </w:rPr>
      </w:pPr>
      <w:r w:rsidRPr="005512BD">
        <w:rPr>
          <w:sz w:val="20"/>
          <w:szCs w:val="20"/>
        </w:rPr>
        <w:t xml:space="preserve">                                                                                               Вьюнского сельсовета    Колыванского района  </w:t>
      </w:r>
    </w:p>
    <w:p w:rsidR="005512BD" w:rsidRPr="005512BD" w:rsidRDefault="005512BD" w:rsidP="005512BD">
      <w:pPr>
        <w:rPr>
          <w:sz w:val="20"/>
          <w:szCs w:val="20"/>
        </w:rPr>
      </w:pPr>
      <w:r w:rsidRPr="005512BD">
        <w:rPr>
          <w:sz w:val="20"/>
          <w:szCs w:val="20"/>
        </w:rPr>
        <w:t xml:space="preserve">                                                                                               Новосибирской      области    за  2016г.»</w:t>
      </w:r>
    </w:p>
    <w:p w:rsidR="005512BD" w:rsidRPr="005512BD" w:rsidRDefault="005512BD" w:rsidP="005512BD">
      <w:pPr>
        <w:rPr>
          <w:b/>
          <w:sz w:val="20"/>
          <w:szCs w:val="20"/>
        </w:rPr>
      </w:pPr>
      <w:r w:rsidRPr="005512BD">
        <w:rPr>
          <w:sz w:val="20"/>
          <w:szCs w:val="20"/>
        </w:rPr>
        <w:t xml:space="preserve">   </w:t>
      </w:r>
      <w:r w:rsidRPr="005512BD">
        <w:rPr>
          <w:b/>
          <w:sz w:val="20"/>
          <w:szCs w:val="20"/>
        </w:rPr>
        <w:t>Источники финансирования дефицита  бюджета  год  по кодам классификации источников финансирования дефицита бюджет</w:t>
      </w:r>
      <w:proofErr w:type="gramStart"/>
      <w:r w:rsidRPr="005512BD">
        <w:rPr>
          <w:b/>
          <w:sz w:val="20"/>
          <w:szCs w:val="20"/>
        </w:rPr>
        <w:t>а(</w:t>
      </w:r>
      <w:proofErr w:type="gramEnd"/>
      <w:r w:rsidRPr="005512BD">
        <w:rPr>
          <w:b/>
          <w:sz w:val="20"/>
          <w:szCs w:val="20"/>
        </w:rPr>
        <w:t xml:space="preserve">по главным </w:t>
      </w:r>
      <w:proofErr w:type="spellStart"/>
      <w:r w:rsidRPr="005512BD">
        <w:rPr>
          <w:b/>
          <w:sz w:val="20"/>
          <w:szCs w:val="20"/>
        </w:rPr>
        <w:t>администраорам</w:t>
      </w:r>
      <w:proofErr w:type="spellEnd"/>
      <w:r w:rsidRPr="005512BD">
        <w:rPr>
          <w:b/>
          <w:sz w:val="20"/>
          <w:szCs w:val="20"/>
        </w:rPr>
        <w:t xml:space="preserve"> источников финансирования дефицита бюджета) за 2016год,тыс.руб.                                                                                                                                     </w:t>
      </w:r>
    </w:p>
    <w:tbl>
      <w:tblPr>
        <w:tblW w:w="0" w:type="auto"/>
        <w:tblLayout w:type="fixed"/>
        <w:tblLook w:val="0000" w:firstRow="0" w:lastRow="0" w:firstColumn="0" w:lastColumn="0" w:noHBand="0" w:noVBand="0"/>
      </w:tblPr>
      <w:tblGrid>
        <w:gridCol w:w="1368"/>
        <w:gridCol w:w="1980"/>
        <w:gridCol w:w="2566"/>
        <w:gridCol w:w="1754"/>
        <w:gridCol w:w="1800"/>
      </w:tblGrid>
      <w:tr w:rsidR="005512BD" w:rsidRPr="005512BD" w:rsidTr="00C9247D">
        <w:tblPrEx>
          <w:tblCellMar>
            <w:top w:w="0" w:type="dxa"/>
            <w:bottom w:w="0" w:type="dxa"/>
          </w:tblCellMar>
        </w:tblPrEx>
        <w:trPr>
          <w:trHeight w:val="255"/>
        </w:trPr>
        <w:tc>
          <w:tcPr>
            <w:tcW w:w="3348" w:type="dxa"/>
            <w:gridSpan w:val="2"/>
            <w:tcBorders>
              <w:top w:val="single" w:sz="4" w:space="0" w:color="auto"/>
              <w:left w:val="single" w:sz="4" w:space="0" w:color="auto"/>
              <w:bottom w:val="single" w:sz="4" w:space="0" w:color="auto"/>
              <w:right w:val="single" w:sz="4" w:space="0" w:color="auto"/>
            </w:tcBorders>
          </w:tcPr>
          <w:p w:rsidR="005512BD" w:rsidRPr="005512BD" w:rsidRDefault="005512BD" w:rsidP="005512BD">
            <w:pPr>
              <w:tabs>
                <w:tab w:val="center" w:pos="950"/>
              </w:tabs>
              <w:rPr>
                <w:sz w:val="20"/>
                <w:szCs w:val="20"/>
              </w:rPr>
            </w:pPr>
            <w:r w:rsidRPr="005512BD">
              <w:rPr>
                <w:sz w:val="20"/>
                <w:szCs w:val="20"/>
              </w:rPr>
              <w:tab/>
              <w:t xml:space="preserve">                           КОД</w:t>
            </w:r>
          </w:p>
        </w:tc>
        <w:tc>
          <w:tcPr>
            <w:tcW w:w="2566" w:type="dxa"/>
            <w:vMerge w:val="restart"/>
            <w:tcBorders>
              <w:top w:val="single" w:sz="4" w:space="0" w:color="auto"/>
              <w:left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Главные администраторы</w:t>
            </w:r>
          </w:p>
          <w:p w:rsidR="005512BD" w:rsidRPr="005512BD" w:rsidRDefault="005512BD" w:rsidP="005512BD">
            <w:pPr>
              <w:jc w:val="center"/>
              <w:rPr>
                <w:sz w:val="20"/>
                <w:szCs w:val="20"/>
              </w:rPr>
            </w:pPr>
            <w:r w:rsidRPr="005512BD">
              <w:rPr>
                <w:sz w:val="20"/>
                <w:szCs w:val="20"/>
              </w:rPr>
              <w:t>источников</w:t>
            </w:r>
          </w:p>
          <w:p w:rsidR="005512BD" w:rsidRPr="005512BD" w:rsidRDefault="005512BD" w:rsidP="005512BD">
            <w:pPr>
              <w:jc w:val="center"/>
              <w:rPr>
                <w:sz w:val="20"/>
                <w:szCs w:val="20"/>
              </w:rPr>
            </w:pPr>
            <w:proofErr w:type="spellStart"/>
            <w:r w:rsidRPr="005512BD">
              <w:rPr>
                <w:sz w:val="20"/>
                <w:szCs w:val="20"/>
              </w:rPr>
              <w:t>фин</w:t>
            </w:r>
            <w:proofErr w:type="spellEnd"/>
            <w:r w:rsidRPr="005512BD">
              <w:rPr>
                <w:sz w:val="20"/>
                <w:szCs w:val="20"/>
              </w:rPr>
              <w:t xml:space="preserve">-я дефицита бюджета/источники </w:t>
            </w:r>
            <w:proofErr w:type="spellStart"/>
            <w:r w:rsidRPr="005512BD">
              <w:rPr>
                <w:sz w:val="20"/>
                <w:szCs w:val="20"/>
              </w:rPr>
              <w:t>фин</w:t>
            </w:r>
            <w:proofErr w:type="spellEnd"/>
            <w:r w:rsidRPr="005512BD">
              <w:rPr>
                <w:sz w:val="20"/>
                <w:szCs w:val="20"/>
              </w:rPr>
              <w:t>-я дефицита бюджета</w:t>
            </w:r>
          </w:p>
          <w:p w:rsidR="005512BD" w:rsidRPr="005512BD" w:rsidRDefault="005512BD" w:rsidP="005512BD">
            <w:pPr>
              <w:jc w:val="center"/>
              <w:rPr>
                <w:sz w:val="20"/>
                <w:szCs w:val="20"/>
              </w:rPr>
            </w:pPr>
          </w:p>
        </w:tc>
        <w:tc>
          <w:tcPr>
            <w:tcW w:w="1754" w:type="dxa"/>
            <w:vMerge w:val="restart"/>
            <w:tcBorders>
              <w:top w:val="single" w:sz="4" w:space="0" w:color="auto"/>
              <w:left w:val="single" w:sz="4" w:space="0" w:color="auto"/>
              <w:right w:val="single" w:sz="4" w:space="0" w:color="auto"/>
            </w:tcBorders>
          </w:tcPr>
          <w:p w:rsidR="005512BD" w:rsidRPr="005512BD" w:rsidRDefault="005512BD" w:rsidP="005512BD">
            <w:pPr>
              <w:jc w:val="center"/>
              <w:rPr>
                <w:sz w:val="20"/>
                <w:szCs w:val="20"/>
              </w:rPr>
            </w:pPr>
            <w:proofErr w:type="spellStart"/>
            <w:r w:rsidRPr="005512BD">
              <w:rPr>
                <w:sz w:val="20"/>
                <w:szCs w:val="20"/>
              </w:rPr>
              <w:t>Утв-ые</w:t>
            </w:r>
            <w:proofErr w:type="spellEnd"/>
          </w:p>
          <w:p w:rsidR="005512BD" w:rsidRPr="005512BD" w:rsidRDefault="005512BD" w:rsidP="005512BD">
            <w:pPr>
              <w:jc w:val="center"/>
              <w:rPr>
                <w:sz w:val="20"/>
                <w:szCs w:val="20"/>
              </w:rPr>
            </w:pPr>
            <w:r w:rsidRPr="005512BD">
              <w:rPr>
                <w:sz w:val="20"/>
                <w:szCs w:val="20"/>
              </w:rPr>
              <w:t>БН</w:t>
            </w:r>
          </w:p>
        </w:tc>
        <w:tc>
          <w:tcPr>
            <w:tcW w:w="1800" w:type="dxa"/>
            <w:vMerge w:val="restart"/>
            <w:tcBorders>
              <w:top w:val="single" w:sz="4" w:space="0" w:color="auto"/>
              <w:left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Исполнено</w:t>
            </w:r>
          </w:p>
        </w:tc>
      </w:tr>
      <w:tr w:rsidR="005512BD" w:rsidRPr="005512BD" w:rsidTr="00C9247D">
        <w:tblPrEx>
          <w:tblCellMar>
            <w:top w:w="0" w:type="dxa"/>
            <w:bottom w:w="0" w:type="dxa"/>
          </w:tblCellMar>
        </w:tblPrEx>
        <w:trPr>
          <w:trHeight w:val="1005"/>
        </w:trPr>
        <w:tc>
          <w:tcPr>
            <w:tcW w:w="13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tabs>
                <w:tab w:val="center" w:pos="950"/>
              </w:tabs>
              <w:rPr>
                <w:sz w:val="20"/>
                <w:szCs w:val="20"/>
              </w:rPr>
            </w:pPr>
            <w:r w:rsidRPr="005512BD">
              <w:rPr>
                <w:sz w:val="20"/>
                <w:szCs w:val="20"/>
              </w:rPr>
              <w:t>администратор</w:t>
            </w:r>
          </w:p>
        </w:tc>
        <w:tc>
          <w:tcPr>
            <w:tcW w:w="19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tabs>
                <w:tab w:val="center" w:pos="950"/>
              </w:tabs>
              <w:rPr>
                <w:sz w:val="20"/>
                <w:szCs w:val="20"/>
              </w:rPr>
            </w:pPr>
            <w:proofErr w:type="spellStart"/>
            <w:r w:rsidRPr="005512BD">
              <w:rPr>
                <w:sz w:val="20"/>
                <w:szCs w:val="20"/>
              </w:rPr>
              <w:t>клас-ция</w:t>
            </w:r>
            <w:proofErr w:type="spellEnd"/>
            <w:r w:rsidRPr="005512BD">
              <w:rPr>
                <w:sz w:val="20"/>
                <w:szCs w:val="20"/>
              </w:rPr>
              <w:t xml:space="preserve"> источников </w:t>
            </w:r>
            <w:proofErr w:type="spellStart"/>
            <w:r w:rsidRPr="005512BD">
              <w:rPr>
                <w:sz w:val="20"/>
                <w:szCs w:val="20"/>
              </w:rPr>
              <w:t>фин</w:t>
            </w:r>
            <w:proofErr w:type="spellEnd"/>
            <w:r w:rsidRPr="005512BD">
              <w:rPr>
                <w:sz w:val="20"/>
                <w:szCs w:val="20"/>
              </w:rPr>
              <w:t>-я</w:t>
            </w:r>
          </w:p>
          <w:p w:rsidR="005512BD" w:rsidRPr="005512BD" w:rsidRDefault="005512BD" w:rsidP="005512BD">
            <w:pPr>
              <w:tabs>
                <w:tab w:val="center" w:pos="950"/>
              </w:tabs>
              <w:rPr>
                <w:sz w:val="20"/>
                <w:szCs w:val="20"/>
              </w:rPr>
            </w:pPr>
            <w:r w:rsidRPr="005512BD">
              <w:rPr>
                <w:sz w:val="20"/>
                <w:szCs w:val="20"/>
              </w:rPr>
              <w:t>дефицита бюджета</w:t>
            </w:r>
          </w:p>
        </w:tc>
        <w:tc>
          <w:tcPr>
            <w:tcW w:w="2566" w:type="dxa"/>
            <w:vMerge/>
            <w:tcBorders>
              <w:left w:val="single" w:sz="4" w:space="0" w:color="auto"/>
              <w:bottom w:val="single" w:sz="4" w:space="0" w:color="auto"/>
              <w:right w:val="single" w:sz="4" w:space="0" w:color="auto"/>
            </w:tcBorders>
          </w:tcPr>
          <w:p w:rsidR="005512BD" w:rsidRPr="005512BD" w:rsidRDefault="005512BD" w:rsidP="005512BD">
            <w:pPr>
              <w:jc w:val="center"/>
              <w:rPr>
                <w:sz w:val="20"/>
                <w:szCs w:val="20"/>
              </w:rPr>
            </w:pPr>
          </w:p>
        </w:tc>
        <w:tc>
          <w:tcPr>
            <w:tcW w:w="1754" w:type="dxa"/>
            <w:vMerge/>
            <w:tcBorders>
              <w:left w:val="single" w:sz="4" w:space="0" w:color="auto"/>
              <w:bottom w:val="single" w:sz="4" w:space="0" w:color="auto"/>
              <w:right w:val="single" w:sz="4" w:space="0" w:color="auto"/>
            </w:tcBorders>
          </w:tcPr>
          <w:p w:rsidR="005512BD" w:rsidRPr="005512BD" w:rsidRDefault="005512BD" w:rsidP="005512BD">
            <w:pPr>
              <w:jc w:val="center"/>
              <w:rPr>
                <w:sz w:val="20"/>
                <w:szCs w:val="20"/>
              </w:rPr>
            </w:pPr>
          </w:p>
        </w:tc>
        <w:tc>
          <w:tcPr>
            <w:tcW w:w="1800" w:type="dxa"/>
            <w:vMerge/>
            <w:tcBorders>
              <w:left w:val="single" w:sz="4" w:space="0" w:color="auto"/>
              <w:bottom w:val="single" w:sz="4" w:space="0" w:color="auto"/>
              <w:right w:val="single" w:sz="4" w:space="0" w:color="auto"/>
            </w:tcBorders>
          </w:tcPr>
          <w:p w:rsidR="005512BD" w:rsidRPr="005512BD" w:rsidRDefault="005512BD" w:rsidP="005512BD">
            <w:pPr>
              <w:jc w:val="center"/>
              <w:rPr>
                <w:sz w:val="20"/>
                <w:szCs w:val="20"/>
              </w:rPr>
            </w:pPr>
          </w:p>
        </w:tc>
      </w:tr>
      <w:tr w:rsidR="005512BD" w:rsidRPr="005512BD" w:rsidTr="00C9247D">
        <w:tblPrEx>
          <w:tblCellMar>
            <w:top w:w="0" w:type="dxa"/>
            <w:bottom w:w="0" w:type="dxa"/>
          </w:tblCellMar>
        </w:tblPrEx>
        <w:tc>
          <w:tcPr>
            <w:tcW w:w="13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sz w:val="20"/>
                <w:szCs w:val="20"/>
              </w:rPr>
            </w:pPr>
            <w:r w:rsidRPr="005512BD">
              <w:rPr>
                <w:b/>
                <w:sz w:val="20"/>
                <w:szCs w:val="20"/>
              </w:rPr>
              <w:t>001</w:t>
            </w:r>
          </w:p>
        </w:tc>
        <w:tc>
          <w:tcPr>
            <w:tcW w:w="19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sz w:val="20"/>
                <w:szCs w:val="20"/>
              </w:rPr>
            </w:pPr>
          </w:p>
        </w:tc>
        <w:tc>
          <w:tcPr>
            <w:tcW w:w="25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Администрация Вьюнского сельсовета Колыванского района Новосибирской области</w:t>
            </w:r>
          </w:p>
        </w:tc>
        <w:tc>
          <w:tcPr>
            <w:tcW w:w="175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sz w:val="20"/>
                <w:szCs w:val="20"/>
              </w:rPr>
            </w:pPr>
          </w:p>
        </w:tc>
        <w:tc>
          <w:tcPr>
            <w:tcW w:w="18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sz w:val="20"/>
                <w:szCs w:val="20"/>
              </w:rPr>
            </w:pPr>
          </w:p>
        </w:tc>
      </w:tr>
      <w:tr w:rsidR="005512BD" w:rsidRPr="005512BD" w:rsidTr="00C9247D">
        <w:tblPrEx>
          <w:tblCellMar>
            <w:top w:w="0" w:type="dxa"/>
            <w:bottom w:w="0" w:type="dxa"/>
          </w:tblCellMar>
        </w:tblPrEx>
        <w:tc>
          <w:tcPr>
            <w:tcW w:w="13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p>
        </w:tc>
        <w:tc>
          <w:tcPr>
            <w:tcW w:w="25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Источники </w:t>
            </w:r>
            <w:r w:rsidRPr="005512BD">
              <w:rPr>
                <w:sz w:val="20"/>
                <w:szCs w:val="20"/>
              </w:rPr>
              <w:lastRenderedPageBreak/>
              <w:t>финансирования дефицита бюджета-всего</w:t>
            </w:r>
          </w:p>
        </w:tc>
        <w:tc>
          <w:tcPr>
            <w:tcW w:w="175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lastRenderedPageBreak/>
              <w:t>694,6</w:t>
            </w:r>
          </w:p>
        </w:tc>
        <w:tc>
          <w:tcPr>
            <w:tcW w:w="18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317,5</w:t>
            </w:r>
          </w:p>
        </w:tc>
      </w:tr>
      <w:tr w:rsidR="005512BD" w:rsidRPr="005512BD" w:rsidTr="00C9247D">
        <w:tblPrEx>
          <w:tblCellMar>
            <w:top w:w="0" w:type="dxa"/>
            <w:bottom w:w="0" w:type="dxa"/>
          </w:tblCellMar>
        </w:tblPrEx>
        <w:tc>
          <w:tcPr>
            <w:tcW w:w="13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00101000000000000</w:t>
            </w:r>
          </w:p>
          <w:p w:rsidR="005512BD" w:rsidRPr="005512BD" w:rsidRDefault="005512BD" w:rsidP="005512BD">
            <w:pPr>
              <w:rPr>
                <w:sz w:val="20"/>
                <w:szCs w:val="20"/>
              </w:rPr>
            </w:pPr>
            <w:r w:rsidRPr="005512BD">
              <w:rPr>
                <w:sz w:val="20"/>
                <w:szCs w:val="20"/>
              </w:rPr>
              <w:t xml:space="preserve">              000</w:t>
            </w:r>
          </w:p>
        </w:tc>
        <w:tc>
          <w:tcPr>
            <w:tcW w:w="25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Источники внутреннего финансирования дефицита бюджета поселения</w:t>
            </w:r>
          </w:p>
        </w:tc>
        <w:tc>
          <w:tcPr>
            <w:tcW w:w="175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694,6</w:t>
            </w:r>
          </w:p>
        </w:tc>
        <w:tc>
          <w:tcPr>
            <w:tcW w:w="18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317,5</w:t>
            </w:r>
          </w:p>
        </w:tc>
      </w:tr>
      <w:tr w:rsidR="005512BD" w:rsidRPr="005512BD" w:rsidTr="00C9247D">
        <w:tblPrEx>
          <w:tblCellMar>
            <w:top w:w="0" w:type="dxa"/>
            <w:bottom w:w="0" w:type="dxa"/>
          </w:tblCellMar>
        </w:tblPrEx>
        <w:tc>
          <w:tcPr>
            <w:tcW w:w="13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00110300000100000</w:t>
            </w:r>
          </w:p>
          <w:p w:rsidR="005512BD" w:rsidRPr="005512BD" w:rsidRDefault="005512BD" w:rsidP="005512BD">
            <w:pPr>
              <w:jc w:val="center"/>
              <w:rPr>
                <w:sz w:val="20"/>
                <w:szCs w:val="20"/>
              </w:rPr>
            </w:pPr>
            <w:r w:rsidRPr="005512BD">
              <w:rPr>
                <w:sz w:val="20"/>
                <w:szCs w:val="20"/>
              </w:rPr>
              <w:t>710</w:t>
            </w:r>
          </w:p>
        </w:tc>
        <w:tc>
          <w:tcPr>
            <w:tcW w:w="25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Получение кредитов от других бюджетов </w:t>
            </w:r>
            <w:proofErr w:type="spellStart"/>
            <w:r w:rsidRPr="005512BD">
              <w:rPr>
                <w:sz w:val="20"/>
                <w:szCs w:val="20"/>
              </w:rPr>
              <w:t>бюд</w:t>
            </w:r>
            <w:proofErr w:type="spellEnd"/>
            <w:r w:rsidRPr="005512BD">
              <w:rPr>
                <w:sz w:val="20"/>
                <w:szCs w:val="20"/>
              </w:rPr>
              <w:t>-</w:t>
            </w:r>
          </w:p>
          <w:p w:rsidR="005512BD" w:rsidRPr="005512BD" w:rsidRDefault="005512BD" w:rsidP="005512BD">
            <w:pPr>
              <w:rPr>
                <w:sz w:val="20"/>
                <w:szCs w:val="20"/>
              </w:rPr>
            </w:pPr>
            <w:proofErr w:type="spellStart"/>
            <w:r w:rsidRPr="005512BD">
              <w:rPr>
                <w:sz w:val="20"/>
                <w:szCs w:val="20"/>
              </w:rPr>
              <w:t>жетной</w:t>
            </w:r>
            <w:proofErr w:type="spellEnd"/>
            <w:r w:rsidRPr="005512BD">
              <w:rPr>
                <w:sz w:val="20"/>
                <w:szCs w:val="20"/>
              </w:rPr>
              <w:t xml:space="preserve"> системы Российской Федерации   </w:t>
            </w:r>
            <w:proofErr w:type="spellStart"/>
            <w:r w:rsidRPr="005512BD">
              <w:rPr>
                <w:sz w:val="20"/>
                <w:szCs w:val="20"/>
              </w:rPr>
              <w:t>бюдже</w:t>
            </w:r>
            <w:proofErr w:type="spellEnd"/>
            <w:r w:rsidRPr="005512BD">
              <w:rPr>
                <w:sz w:val="20"/>
                <w:szCs w:val="20"/>
              </w:rPr>
              <w:t>-</w:t>
            </w:r>
          </w:p>
          <w:p w:rsidR="005512BD" w:rsidRPr="005512BD" w:rsidRDefault="005512BD" w:rsidP="005512BD">
            <w:pPr>
              <w:rPr>
                <w:sz w:val="20"/>
                <w:szCs w:val="20"/>
              </w:rPr>
            </w:pPr>
            <w:proofErr w:type="spellStart"/>
            <w:r w:rsidRPr="005512BD">
              <w:rPr>
                <w:sz w:val="20"/>
                <w:szCs w:val="20"/>
              </w:rPr>
              <w:t>тами</w:t>
            </w:r>
            <w:proofErr w:type="spellEnd"/>
            <w:r w:rsidRPr="005512BD">
              <w:rPr>
                <w:sz w:val="20"/>
                <w:szCs w:val="20"/>
              </w:rPr>
              <w:t xml:space="preserve"> муниципальных  поселений в валюте Российской Федерации</w:t>
            </w:r>
          </w:p>
        </w:tc>
        <w:tc>
          <w:tcPr>
            <w:tcW w:w="175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p>
          <w:p w:rsidR="005512BD" w:rsidRPr="005512BD" w:rsidRDefault="005512BD" w:rsidP="005512BD">
            <w:pPr>
              <w:jc w:val="center"/>
              <w:rPr>
                <w:sz w:val="20"/>
                <w:szCs w:val="20"/>
              </w:rPr>
            </w:pPr>
          </w:p>
          <w:p w:rsidR="005512BD" w:rsidRPr="005512BD" w:rsidRDefault="005512BD" w:rsidP="005512BD">
            <w:pPr>
              <w:jc w:val="center"/>
              <w:rPr>
                <w:sz w:val="20"/>
                <w:szCs w:val="20"/>
              </w:rPr>
            </w:pPr>
            <w:r w:rsidRPr="005512BD">
              <w:rPr>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p>
          <w:p w:rsidR="005512BD" w:rsidRPr="005512BD" w:rsidRDefault="005512BD" w:rsidP="005512BD">
            <w:pPr>
              <w:jc w:val="center"/>
              <w:rPr>
                <w:sz w:val="20"/>
                <w:szCs w:val="20"/>
              </w:rPr>
            </w:pPr>
          </w:p>
          <w:p w:rsidR="005512BD" w:rsidRPr="005512BD" w:rsidRDefault="005512BD" w:rsidP="005512BD">
            <w:pPr>
              <w:jc w:val="center"/>
              <w:rPr>
                <w:sz w:val="20"/>
                <w:szCs w:val="20"/>
              </w:rPr>
            </w:pPr>
            <w:r w:rsidRPr="005512BD">
              <w:rPr>
                <w:sz w:val="20"/>
                <w:szCs w:val="20"/>
              </w:rPr>
              <w:t>0</w:t>
            </w:r>
          </w:p>
        </w:tc>
      </w:tr>
      <w:tr w:rsidR="005512BD" w:rsidRPr="005512BD" w:rsidTr="00C9247D">
        <w:tblPrEx>
          <w:tblCellMar>
            <w:top w:w="0" w:type="dxa"/>
            <w:bottom w:w="0" w:type="dxa"/>
          </w:tblCellMar>
        </w:tblPrEx>
        <w:tc>
          <w:tcPr>
            <w:tcW w:w="13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00101030000010000</w:t>
            </w:r>
          </w:p>
          <w:p w:rsidR="005512BD" w:rsidRPr="005512BD" w:rsidRDefault="005512BD" w:rsidP="005512BD">
            <w:pPr>
              <w:rPr>
                <w:sz w:val="20"/>
                <w:szCs w:val="20"/>
              </w:rPr>
            </w:pPr>
            <w:r w:rsidRPr="005512BD">
              <w:rPr>
                <w:sz w:val="20"/>
                <w:szCs w:val="20"/>
              </w:rPr>
              <w:t xml:space="preserve">             810</w:t>
            </w:r>
          </w:p>
        </w:tc>
        <w:tc>
          <w:tcPr>
            <w:tcW w:w="25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Погашение бюджетами </w:t>
            </w:r>
            <w:proofErr w:type="gramStart"/>
            <w:r w:rsidRPr="005512BD">
              <w:rPr>
                <w:sz w:val="20"/>
                <w:szCs w:val="20"/>
              </w:rPr>
              <w:t>муниципальных</w:t>
            </w:r>
            <w:proofErr w:type="gramEnd"/>
            <w:r w:rsidRPr="005512BD">
              <w:rPr>
                <w:sz w:val="20"/>
                <w:szCs w:val="20"/>
              </w:rPr>
              <w:t xml:space="preserve">  </w:t>
            </w:r>
            <w:proofErr w:type="spellStart"/>
            <w:r w:rsidRPr="005512BD">
              <w:rPr>
                <w:sz w:val="20"/>
                <w:szCs w:val="20"/>
              </w:rPr>
              <w:t>поселе</w:t>
            </w:r>
            <w:proofErr w:type="spellEnd"/>
            <w:r w:rsidRPr="005512BD">
              <w:rPr>
                <w:sz w:val="20"/>
                <w:szCs w:val="20"/>
              </w:rPr>
              <w:t>-</w:t>
            </w:r>
          </w:p>
          <w:p w:rsidR="005512BD" w:rsidRPr="005512BD" w:rsidRDefault="005512BD" w:rsidP="005512BD">
            <w:pPr>
              <w:rPr>
                <w:sz w:val="20"/>
                <w:szCs w:val="20"/>
              </w:rPr>
            </w:pPr>
            <w:proofErr w:type="spellStart"/>
            <w:r w:rsidRPr="005512BD">
              <w:rPr>
                <w:sz w:val="20"/>
                <w:szCs w:val="20"/>
              </w:rPr>
              <w:t>ний</w:t>
            </w:r>
            <w:proofErr w:type="spellEnd"/>
            <w:r w:rsidRPr="005512BD">
              <w:rPr>
                <w:sz w:val="20"/>
                <w:szCs w:val="20"/>
              </w:rPr>
              <w:t xml:space="preserve">  кредитов от других бюджетов бюджетной системы  Российской Федерации  в валюте Российской Федерации</w:t>
            </w:r>
          </w:p>
        </w:tc>
        <w:tc>
          <w:tcPr>
            <w:tcW w:w="175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p>
          <w:p w:rsidR="005512BD" w:rsidRPr="005512BD" w:rsidRDefault="005512BD" w:rsidP="005512BD">
            <w:pPr>
              <w:jc w:val="center"/>
              <w:rPr>
                <w:sz w:val="20"/>
                <w:szCs w:val="20"/>
              </w:rPr>
            </w:pPr>
          </w:p>
          <w:p w:rsidR="005512BD" w:rsidRPr="005512BD" w:rsidRDefault="005512BD" w:rsidP="005512BD">
            <w:pPr>
              <w:jc w:val="center"/>
              <w:rPr>
                <w:sz w:val="20"/>
                <w:szCs w:val="20"/>
              </w:rPr>
            </w:pPr>
            <w:r w:rsidRPr="005512BD">
              <w:rPr>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p>
          <w:p w:rsidR="005512BD" w:rsidRPr="005512BD" w:rsidRDefault="005512BD" w:rsidP="005512BD">
            <w:pPr>
              <w:jc w:val="center"/>
              <w:rPr>
                <w:sz w:val="20"/>
                <w:szCs w:val="20"/>
              </w:rPr>
            </w:pPr>
          </w:p>
          <w:p w:rsidR="005512BD" w:rsidRPr="005512BD" w:rsidRDefault="005512BD" w:rsidP="005512BD">
            <w:pPr>
              <w:jc w:val="center"/>
              <w:rPr>
                <w:sz w:val="20"/>
                <w:szCs w:val="20"/>
              </w:rPr>
            </w:pPr>
            <w:r w:rsidRPr="005512BD">
              <w:rPr>
                <w:sz w:val="20"/>
                <w:szCs w:val="20"/>
              </w:rPr>
              <w:t>0</w:t>
            </w:r>
          </w:p>
        </w:tc>
      </w:tr>
      <w:tr w:rsidR="005512BD" w:rsidRPr="005512BD" w:rsidTr="00C9247D">
        <w:tblPrEx>
          <w:tblCellMar>
            <w:top w:w="0" w:type="dxa"/>
            <w:bottom w:w="0" w:type="dxa"/>
          </w:tblCellMar>
        </w:tblPrEx>
        <w:trPr>
          <w:trHeight w:val="671"/>
        </w:trPr>
        <w:tc>
          <w:tcPr>
            <w:tcW w:w="13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00101050000000000</w:t>
            </w:r>
          </w:p>
          <w:p w:rsidR="005512BD" w:rsidRPr="005512BD" w:rsidRDefault="005512BD" w:rsidP="005512BD">
            <w:pPr>
              <w:rPr>
                <w:sz w:val="20"/>
                <w:szCs w:val="20"/>
              </w:rPr>
            </w:pPr>
            <w:r w:rsidRPr="005512BD">
              <w:rPr>
                <w:sz w:val="20"/>
                <w:szCs w:val="20"/>
              </w:rPr>
              <w:t xml:space="preserve">            000</w:t>
            </w:r>
          </w:p>
        </w:tc>
        <w:tc>
          <w:tcPr>
            <w:tcW w:w="25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Изменение остатков средств на счетах по учету средств бюджета</w:t>
            </w:r>
          </w:p>
        </w:tc>
        <w:tc>
          <w:tcPr>
            <w:tcW w:w="175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694,6</w:t>
            </w:r>
          </w:p>
        </w:tc>
        <w:tc>
          <w:tcPr>
            <w:tcW w:w="18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317,5</w:t>
            </w:r>
          </w:p>
        </w:tc>
      </w:tr>
      <w:tr w:rsidR="005512BD" w:rsidRPr="005512BD" w:rsidTr="00C9247D">
        <w:tblPrEx>
          <w:tblCellMar>
            <w:top w:w="0" w:type="dxa"/>
            <w:bottom w:w="0" w:type="dxa"/>
          </w:tblCellMar>
        </w:tblPrEx>
        <w:tc>
          <w:tcPr>
            <w:tcW w:w="13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00101050201100000</w:t>
            </w:r>
          </w:p>
          <w:p w:rsidR="005512BD" w:rsidRPr="005512BD" w:rsidRDefault="005512BD" w:rsidP="005512BD">
            <w:pPr>
              <w:rPr>
                <w:sz w:val="20"/>
                <w:szCs w:val="20"/>
              </w:rPr>
            </w:pPr>
            <w:r w:rsidRPr="005512BD">
              <w:rPr>
                <w:sz w:val="20"/>
                <w:szCs w:val="20"/>
              </w:rPr>
              <w:t xml:space="preserve">           510</w:t>
            </w:r>
          </w:p>
        </w:tc>
        <w:tc>
          <w:tcPr>
            <w:tcW w:w="25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Увеличение прочих остатков денежных  средств</w:t>
            </w:r>
          </w:p>
          <w:p w:rsidR="005512BD" w:rsidRPr="005512BD" w:rsidRDefault="005512BD" w:rsidP="005512BD">
            <w:pPr>
              <w:rPr>
                <w:sz w:val="20"/>
                <w:szCs w:val="20"/>
              </w:rPr>
            </w:pPr>
            <w:r w:rsidRPr="005512BD">
              <w:rPr>
                <w:sz w:val="20"/>
                <w:szCs w:val="20"/>
              </w:rPr>
              <w:t>бюджета поселения</w:t>
            </w:r>
          </w:p>
        </w:tc>
        <w:tc>
          <w:tcPr>
            <w:tcW w:w="175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i/>
                <w:sz w:val="20"/>
                <w:szCs w:val="20"/>
              </w:rPr>
            </w:pPr>
            <w:r w:rsidRPr="005512BD">
              <w:rPr>
                <w:b/>
                <w:i/>
                <w:sz w:val="20"/>
                <w:szCs w:val="20"/>
              </w:rPr>
              <w:t>--10453,3</w:t>
            </w:r>
          </w:p>
        </w:tc>
        <w:tc>
          <w:tcPr>
            <w:tcW w:w="18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i/>
                <w:sz w:val="20"/>
                <w:szCs w:val="20"/>
              </w:rPr>
            </w:pPr>
            <w:r w:rsidRPr="005512BD">
              <w:rPr>
                <w:b/>
                <w:i/>
                <w:sz w:val="20"/>
                <w:szCs w:val="20"/>
              </w:rPr>
              <w:t>-10 414,7</w:t>
            </w:r>
          </w:p>
        </w:tc>
      </w:tr>
      <w:tr w:rsidR="005512BD" w:rsidRPr="005512BD" w:rsidTr="00C9247D">
        <w:tblPrEx>
          <w:tblCellMar>
            <w:top w:w="0" w:type="dxa"/>
            <w:bottom w:w="0" w:type="dxa"/>
          </w:tblCellMar>
        </w:tblPrEx>
        <w:tc>
          <w:tcPr>
            <w:tcW w:w="13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00101050201100000 </w:t>
            </w:r>
          </w:p>
          <w:p w:rsidR="005512BD" w:rsidRPr="005512BD" w:rsidRDefault="005512BD" w:rsidP="005512BD">
            <w:pPr>
              <w:rPr>
                <w:sz w:val="20"/>
                <w:szCs w:val="20"/>
              </w:rPr>
            </w:pPr>
            <w:r w:rsidRPr="005512BD">
              <w:rPr>
                <w:sz w:val="20"/>
                <w:szCs w:val="20"/>
              </w:rPr>
              <w:t xml:space="preserve">           610</w:t>
            </w:r>
          </w:p>
        </w:tc>
        <w:tc>
          <w:tcPr>
            <w:tcW w:w="25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Уменьшение прочих  остатков денежных средств</w:t>
            </w:r>
          </w:p>
          <w:p w:rsidR="005512BD" w:rsidRPr="005512BD" w:rsidRDefault="005512BD" w:rsidP="005512BD">
            <w:pPr>
              <w:rPr>
                <w:sz w:val="20"/>
                <w:szCs w:val="20"/>
              </w:rPr>
            </w:pPr>
            <w:r w:rsidRPr="005512BD">
              <w:rPr>
                <w:sz w:val="20"/>
                <w:szCs w:val="20"/>
              </w:rPr>
              <w:t>бюджета поселения</w:t>
            </w:r>
          </w:p>
        </w:tc>
        <w:tc>
          <w:tcPr>
            <w:tcW w:w="175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i/>
                <w:sz w:val="20"/>
                <w:szCs w:val="20"/>
              </w:rPr>
            </w:pPr>
            <w:r w:rsidRPr="005512BD">
              <w:rPr>
                <w:b/>
                <w:i/>
                <w:sz w:val="20"/>
                <w:szCs w:val="20"/>
              </w:rPr>
              <w:t>+11147,9</w:t>
            </w:r>
          </w:p>
        </w:tc>
        <w:tc>
          <w:tcPr>
            <w:tcW w:w="18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i/>
                <w:sz w:val="20"/>
                <w:szCs w:val="20"/>
              </w:rPr>
            </w:pPr>
            <w:r w:rsidRPr="005512BD">
              <w:rPr>
                <w:b/>
                <w:i/>
                <w:sz w:val="20"/>
                <w:szCs w:val="20"/>
              </w:rPr>
              <w:t>+10097,2</w:t>
            </w:r>
          </w:p>
        </w:tc>
      </w:tr>
      <w:tr w:rsidR="005512BD" w:rsidRPr="005512BD" w:rsidTr="00C9247D">
        <w:tblPrEx>
          <w:tblCellMar>
            <w:top w:w="0" w:type="dxa"/>
            <w:bottom w:w="0" w:type="dxa"/>
          </w:tblCellMar>
        </w:tblPrEx>
        <w:tc>
          <w:tcPr>
            <w:tcW w:w="13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p>
        </w:tc>
        <w:tc>
          <w:tcPr>
            <w:tcW w:w="25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Всего</w:t>
            </w:r>
          </w:p>
        </w:tc>
        <w:tc>
          <w:tcPr>
            <w:tcW w:w="1754"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694,6</w:t>
            </w:r>
          </w:p>
        </w:tc>
        <w:tc>
          <w:tcPr>
            <w:tcW w:w="180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317,5</w:t>
            </w:r>
          </w:p>
        </w:tc>
      </w:tr>
    </w:tbl>
    <w:p w:rsidR="00506AF5" w:rsidRPr="005512BD" w:rsidRDefault="00506AF5" w:rsidP="00506AF5">
      <w:pPr>
        <w:rPr>
          <w:b/>
          <w:sz w:val="20"/>
          <w:szCs w:val="20"/>
        </w:rPr>
      </w:pPr>
    </w:p>
    <w:p w:rsidR="005512BD" w:rsidRPr="005512BD" w:rsidRDefault="005512BD" w:rsidP="005512BD">
      <w:pPr>
        <w:jc w:val="center"/>
        <w:rPr>
          <w:b/>
          <w:sz w:val="20"/>
          <w:szCs w:val="20"/>
        </w:rPr>
      </w:pPr>
      <w:r w:rsidRPr="005512BD">
        <w:rPr>
          <w:b/>
          <w:sz w:val="20"/>
          <w:szCs w:val="20"/>
        </w:rPr>
        <w:t>Совет депутатов</w:t>
      </w:r>
    </w:p>
    <w:p w:rsidR="005512BD" w:rsidRPr="005512BD" w:rsidRDefault="005512BD" w:rsidP="005512BD">
      <w:pPr>
        <w:jc w:val="center"/>
        <w:rPr>
          <w:b/>
          <w:sz w:val="20"/>
          <w:szCs w:val="20"/>
        </w:rPr>
      </w:pPr>
      <w:r w:rsidRPr="005512BD">
        <w:rPr>
          <w:b/>
          <w:sz w:val="20"/>
          <w:szCs w:val="20"/>
        </w:rPr>
        <w:t xml:space="preserve"> Вьюнского сельсовета</w:t>
      </w:r>
    </w:p>
    <w:p w:rsidR="005512BD" w:rsidRPr="005512BD" w:rsidRDefault="005512BD" w:rsidP="005512BD">
      <w:pPr>
        <w:jc w:val="center"/>
        <w:rPr>
          <w:b/>
          <w:sz w:val="20"/>
          <w:szCs w:val="20"/>
        </w:rPr>
      </w:pPr>
      <w:r w:rsidRPr="005512BD">
        <w:rPr>
          <w:b/>
          <w:sz w:val="20"/>
          <w:szCs w:val="20"/>
        </w:rPr>
        <w:t>Колыванского района</w:t>
      </w:r>
    </w:p>
    <w:p w:rsidR="005512BD" w:rsidRPr="005512BD" w:rsidRDefault="005512BD" w:rsidP="005512BD">
      <w:pPr>
        <w:jc w:val="center"/>
        <w:rPr>
          <w:b/>
          <w:sz w:val="20"/>
          <w:szCs w:val="20"/>
        </w:rPr>
      </w:pPr>
      <w:r w:rsidRPr="005512BD">
        <w:rPr>
          <w:b/>
          <w:sz w:val="20"/>
          <w:szCs w:val="20"/>
        </w:rPr>
        <w:t xml:space="preserve"> Новосибирской области</w:t>
      </w:r>
    </w:p>
    <w:p w:rsidR="005512BD" w:rsidRPr="005512BD" w:rsidRDefault="005512BD" w:rsidP="005512BD">
      <w:pPr>
        <w:jc w:val="center"/>
        <w:rPr>
          <w:b/>
          <w:sz w:val="20"/>
          <w:szCs w:val="20"/>
        </w:rPr>
      </w:pPr>
    </w:p>
    <w:p w:rsidR="005512BD" w:rsidRPr="005512BD" w:rsidRDefault="005512BD" w:rsidP="005512BD">
      <w:pPr>
        <w:jc w:val="center"/>
        <w:rPr>
          <w:b/>
          <w:sz w:val="20"/>
          <w:szCs w:val="20"/>
        </w:rPr>
      </w:pPr>
      <w:r w:rsidRPr="005512BD">
        <w:rPr>
          <w:b/>
          <w:sz w:val="20"/>
          <w:szCs w:val="20"/>
        </w:rPr>
        <w:t xml:space="preserve">РЕШЕНИЕ </w:t>
      </w:r>
    </w:p>
    <w:p w:rsidR="005512BD" w:rsidRPr="005512BD" w:rsidRDefault="005512BD" w:rsidP="005512BD">
      <w:pPr>
        <w:jc w:val="center"/>
        <w:rPr>
          <w:b/>
          <w:sz w:val="20"/>
          <w:szCs w:val="20"/>
        </w:rPr>
      </w:pPr>
      <w:r w:rsidRPr="005512BD">
        <w:rPr>
          <w:b/>
          <w:sz w:val="20"/>
          <w:szCs w:val="20"/>
        </w:rPr>
        <w:t>18 сессии 5 созыва</w:t>
      </w:r>
    </w:p>
    <w:p w:rsidR="005512BD" w:rsidRPr="005512BD" w:rsidRDefault="005512BD" w:rsidP="005512BD">
      <w:pPr>
        <w:jc w:val="center"/>
        <w:rPr>
          <w:b/>
          <w:sz w:val="20"/>
          <w:szCs w:val="20"/>
        </w:rPr>
      </w:pPr>
    </w:p>
    <w:p w:rsidR="005512BD" w:rsidRPr="005512BD" w:rsidRDefault="005512BD" w:rsidP="005512BD">
      <w:pPr>
        <w:rPr>
          <w:sz w:val="20"/>
          <w:szCs w:val="20"/>
        </w:rPr>
      </w:pPr>
      <w:r w:rsidRPr="005512BD">
        <w:rPr>
          <w:sz w:val="20"/>
          <w:szCs w:val="20"/>
        </w:rPr>
        <w:t xml:space="preserve">от 12.05.2017г.                              </w:t>
      </w:r>
      <w:proofErr w:type="gramStart"/>
      <w:r w:rsidRPr="005512BD">
        <w:rPr>
          <w:sz w:val="20"/>
          <w:szCs w:val="20"/>
        </w:rPr>
        <w:t>с</w:t>
      </w:r>
      <w:proofErr w:type="gramEnd"/>
      <w:r w:rsidRPr="005512BD">
        <w:rPr>
          <w:sz w:val="20"/>
          <w:szCs w:val="20"/>
        </w:rPr>
        <w:t>. Вьюны                  №18/89</w:t>
      </w:r>
    </w:p>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Об итогах плана социально-экономического развития Вьюнского сельсовета за 2016год.</w:t>
      </w:r>
    </w:p>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Руководствуясь Федеральным законом от 06.10.2003г.№131-ФЗ «Об общих принципах организации местного самоуправления в Российской Федерации», решением 17-ой сессии Совета депутатов от 26.10.2007г.№17/134 «Об утверждении комплексной программы социально-экономического развития Вьюнского сельсовета на 2008-2022годы», рассмотрев выполнение плана социально-экономического развития Вьюнского сельсовета Колыванского района Новосибирской области за 2016год.</w:t>
      </w:r>
    </w:p>
    <w:p w:rsidR="005512BD" w:rsidRPr="005512BD" w:rsidRDefault="005512BD" w:rsidP="005512BD">
      <w:pPr>
        <w:rPr>
          <w:sz w:val="20"/>
          <w:szCs w:val="20"/>
        </w:rPr>
      </w:pPr>
      <w:r w:rsidRPr="005512BD">
        <w:rPr>
          <w:sz w:val="20"/>
          <w:szCs w:val="20"/>
        </w:rPr>
        <w:t xml:space="preserve"> РЕШИЛ:</w:t>
      </w:r>
    </w:p>
    <w:p w:rsidR="005512BD" w:rsidRPr="005512BD" w:rsidRDefault="005512BD" w:rsidP="005512BD">
      <w:pPr>
        <w:numPr>
          <w:ilvl w:val="0"/>
          <w:numId w:val="2"/>
        </w:numPr>
        <w:rPr>
          <w:sz w:val="20"/>
          <w:szCs w:val="20"/>
        </w:rPr>
      </w:pPr>
      <w:r w:rsidRPr="005512BD">
        <w:rPr>
          <w:sz w:val="20"/>
          <w:szCs w:val="20"/>
        </w:rPr>
        <w:t xml:space="preserve">Утвердить итоги плана социально-экономического развития Вьюнского сельсовета за 2016год. </w:t>
      </w:r>
    </w:p>
    <w:p w:rsidR="005512BD" w:rsidRPr="005512BD" w:rsidRDefault="005512BD" w:rsidP="005512BD">
      <w:pPr>
        <w:numPr>
          <w:ilvl w:val="0"/>
          <w:numId w:val="2"/>
        </w:numPr>
        <w:rPr>
          <w:sz w:val="20"/>
          <w:szCs w:val="20"/>
        </w:rPr>
      </w:pPr>
      <w:r w:rsidRPr="005512BD">
        <w:rPr>
          <w:sz w:val="20"/>
          <w:szCs w:val="20"/>
        </w:rPr>
        <w:t>Направить данное Решение Главе Вьюнского сельсовета для подписания и обнародования в газете «Бюллетень Вьюнского сельсовета»</w:t>
      </w:r>
    </w:p>
    <w:p w:rsidR="005512BD" w:rsidRPr="005512BD" w:rsidRDefault="005512BD" w:rsidP="005512BD">
      <w:pPr>
        <w:numPr>
          <w:ilvl w:val="0"/>
          <w:numId w:val="2"/>
        </w:numPr>
        <w:rPr>
          <w:sz w:val="20"/>
          <w:szCs w:val="20"/>
        </w:rPr>
      </w:pPr>
      <w:r w:rsidRPr="005512BD">
        <w:rPr>
          <w:sz w:val="20"/>
          <w:szCs w:val="20"/>
        </w:rPr>
        <w:t>Решение вступает в силу с момента подписания.</w:t>
      </w:r>
    </w:p>
    <w:p w:rsidR="005512BD" w:rsidRPr="005512BD" w:rsidRDefault="005512BD" w:rsidP="005512BD">
      <w:pPr>
        <w:ind w:left="225"/>
        <w:rPr>
          <w:sz w:val="20"/>
          <w:szCs w:val="20"/>
        </w:rPr>
      </w:pPr>
    </w:p>
    <w:p w:rsidR="005512BD" w:rsidRPr="005512BD" w:rsidRDefault="005512BD" w:rsidP="005512BD">
      <w:pPr>
        <w:ind w:left="225"/>
        <w:rPr>
          <w:sz w:val="20"/>
          <w:szCs w:val="20"/>
        </w:rPr>
      </w:pPr>
    </w:p>
    <w:p w:rsidR="005512BD" w:rsidRPr="005512BD" w:rsidRDefault="005512BD" w:rsidP="005512BD">
      <w:pPr>
        <w:ind w:left="225"/>
        <w:rPr>
          <w:sz w:val="20"/>
          <w:szCs w:val="20"/>
        </w:rPr>
      </w:pPr>
      <w:r w:rsidRPr="005512BD">
        <w:rPr>
          <w:sz w:val="20"/>
          <w:szCs w:val="20"/>
        </w:rPr>
        <w:t>Председатель Совета депутатов                   Н.М. Лунегова</w:t>
      </w:r>
    </w:p>
    <w:p w:rsidR="005512BD" w:rsidRPr="005512BD" w:rsidRDefault="005512BD" w:rsidP="005512BD">
      <w:pPr>
        <w:ind w:left="225"/>
        <w:rPr>
          <w:sz w:val="20"/>
          <w:szCs w:val="20"/>
        </w:rPr>
      </w:pPr>
    </w:p>
    <w:p w:rsidR="005512BD" w:rsidRPr="005512BD" w:rsidRDefault="005512BD" w:rsidP="005512BD">
      <w:pPr>
        <w:ind w:left="225"/>
        <w:rPr>
          <w:sz w:val="20"/>
          <w:szCs w:val="20"/>
        </w:rPr>
      </w:pPr>
      <w:r w:rsidRPr="005512BD">
        <w:rPr>
          <w:sz w:val="20"/>
          <w:szCs w:val="20"/>
        </w:rPr>
        <w:t xml:space="preserve">Глава                                                            </w:t>
      </w:r>
    </w:p>
    <w:p w:rsidR="005512BD" w:rsidRPr="005512BD" w:rsidRDefault="005512BD" w:rsidP="005512BD">
      <w:pPr>
        <w:ind w:left="225"/>
        <w:rPr>
          <w:sz w:val="20"/>
          <w:szCs w:val="20"/>
        </w:rPr>
      </w:pPr>
      <w:r w:rsidRPr="005512BD">
        <w:rPr>
          <w:sz w:val="20"/>
          <w:szCs w:val="20"/>
        </w:rPr>
        <w:t xml:space="preserve">Вьюнского сельсовета                                   А.В. Жерносенко </w:t>
      </w:r>
    </w:p>
    <w:p w:rsidR="005512BD" w:rsidRPr="005512BD" w:rsidRDefault="005512BD" w:rsidP="005512BD">
      <w:pPr>
        <w:spacing w:before="100" w:beforeAutospacing="1" w:after="100" w:afterAutospacing="1"/>
        <w:jc w:val="center"/>
        <w:rPr>
          <w:rFonts w:eastAsiaTheme="majorEastAsia"/>
          <w:bCs/>
          <w:sz w:val="20"/>
          <w:szCs w:val="20"/>
        </w:rPr>
      </w:pPr>
      <w:r w:rsidRPr="005512BD">
        <w:rPr>
          <w:rFonts w:eastAsiaTheme="majorEastAsia"/>
          <w:bCs/>
          <w:sz w:val="20"/>
          <w:szCs w:val="20"/>
        </w:rPr>
        <w:lastRenderedPageBreak/>
        <w:t>Итоги плана социально-экономического</w:t>
      </w:r>
      <w:r w:rsidRPr="005512BD">
        <w:rPr>
          <w:b/>
          <w:bCs/>
          <w:sz w:val="20"/>
          <w:szCs w:val="20"/>
        </w:rPr>
        <w:br/>
      </w:r>
      <w:r w:rsidRPr="005512BD">
        <w:rPr>
          <w:rFonts w:eastAsiaTheme="majorEastAsia"/>
          <w:bCs/>
          <w:sz w:val="20"/>
          <w:szCs w:val="20"/>
        </w:rPr>
        <w:t>развития территории 2016год.</w:t>
      </w:r>
    </w:p>
    <w:p w:rsidR="005512BD" w:rsidRPr="005512BD" w:rsidRDefault="005512BD" w:rsidP="005512BD">
      <w:pPr>
        <w:spacing w:before="100" w:beforeAutospacing="1" w:after="100" w:afterAutospacing="1"/>
        <w:jc w:val="center"/>
        <w:rPr>
          <w:rFonts w:eastAsiaTheme="majorEastAsia"/>
          <w:bCs/>
          <w:sz w:val="20"/>
          <w:szCs w:val="20"/>
        </w:rPr>
      </w:pPr>
      <w:r w:rsidRPr="005512BD">
        <w:rPr>
          <w:rFonts w:eastAsiaTheme="majorEastAsia"/>
          <w:bCs/>
          <w:sz w:val="20"/>
          <w:szCs w:val="20"/>
        </w:rPr>
        <w:t>1.Территория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4"/>
        <w:gridCol w:w="1575"/>
        <w:gridCol w:w="1248"/>
        <w:gridCol w:w="1424"/>
      </w:tblGrid>
      <w:tr w:rsidR="005512BD" w:rsidRPr="005512BD" w:rsidTr="00C9247D">
        <w:trPr>
          <w:trHeight w:val="741"/>
        </w:trPr>
        <w:tc>
          <w:tcPr>
            <w:tcW w:w="2780" w:type="pct"/>
            <w:vMerge w:val="restart"/>
            <w:shd w:val="clear" w:color="auto" w:fill="auto"/>
          </w:tcPr>
          <w:p w:rsidR="005512BD" w:rsidRPr="005512BD" w:rsidRDefault="005512BD" w:rsidP="005512BD">
            <w:pPr>
              <w:spacing w:after="200" w:line="276" w:lineRule="auto"/>
              <w:jc w:val="center"/>
              <w:rPr>
                <w:sz w:val="20"/>
                <w:szCs w:val="20"/>
              </w:rPr>
            </w:pPr>
            <w:r w:rsidRPr="005512BD">
              <w:rPr>
                <w:sz w:val="20"/>
                <w:szCs w:val="20"/>
              </w:rPr>
              <w:br w:type="page"/>
              <w:t>Показатели</w:t>
            </w:r>
          </w:p>
        </w:tc>
        <w:tc>
          <w:tcPr>
            <w:tcW w:w="823" w:type="pct"/>
            <w:vMerge w:val="restart"/>
            <w:shd w:val="clear" w:color="auto" w:fill="auto"/>
          </w:tcPr>
          <w:p w:rsidR="005512BD" w:rsidRPr="005512BD" w:rsidRDefault="005512BD" w:rsidP="005512BD">
            <w:pPr>
              <w:spacing w:after="200" w:line="276" w:lineRule="auto"/>
              <w:jc w:val="center"/>
              <w:rPr>
                <w:sz w:val="20"/>
                <w:szCs w:val="20"/>
              </w:rPr>
            </w:pPr>
            <w:r w:rsidRPr="005512BD">
              <w:rPr>
                <w:sz w:val="20"/>
                <w:szCs w:val="20"/>
              </w:rPr>
              <w:t>единица измерения</w:t>
            </w:r>
          </w:p>
        </w:tc>
        <w:tc>
          <w:tcPr>
            <w:tcW w:w="652" w:type="pct"/>
            <w:vMerge w:val="restart"/>
            <w:shd w:val="clear" w:color="auto" w:fill="auto"/>
          </w:tcPr>
          <w:p w:rsidR="005512BD" w:rsidRPr="005512BD" w:rsidRDefault="005512BD" w:rsidP="005512BD">
            <w:pPr>
              <w:spacing w:after="200" w:line="276" w:lineRule="auto"/>
              <w:jc w:val="center"/>
              <w:rPr>
                <w:sz w:val="20"/>
                <w:szCs w:val="20"/>
              </w:rPr>
            </w:pPr>
            <w:r w:rsidRPr="005512BD">
              <w:rPr>
                <w:sz w:val="20"/>
                <w:szCs w:val="20"/>
              </w:rPr>
              <w:t>отчет 2015</w:t>
            </w:r>
          </w:p>
        </w:tc>
        <w:tc>
          <w:tcPr>
            <w:tcW w:w="744" w:type="pct"/>
            <w:vMerge w:val="restart"/>
            <w:shd w:val="clear" w:color="auto" w:fill="auto"/>
          </w:tcPr>
          <w:p w:rsidR="005512BD" w:rsidRPr="005512BD" w:rsidRDefault="005512BD" w:rsidP="005512BD">
            <w:pPr>
              <w:spacing w:after="200" w:line="276" w:lineRule="auto"/>
              <w:jc w:val="center"/>
              <w:rPr>
                <w:sz w:val="20"/>
                <w:szCs w:val="20"/>
              </w:rPr>
            </w:pPr>
            <w:r w:rsidRPr="005512BD">
              <w:rPr>
                <w:sz w:val="20"/>
                <w:szCs w:val="20"/>
              </w:rPr>
              <w:t>отчет 2016</w:t>
            </w:r>
          </w:p>
        </w:tc>
      </w:tr>
      <w:tr w:rsidR="005512BD" w:rsidRPr="005512BD" w:rsidTr="00C9247D">
        <w:trPr>
          <w:trHeight w:val="741"/>
        </w:trPr>
        <w:tc>
          <w:tcPr>
            <w:tcW w:w="2780" w:type="pct"/>
            <w:vMerge/>
            <w:shd w:val="clear" w:color="auto" w:fill="auto"/>
          </w:tcPr>
          <w:p w:rsidR="005512BD" w:rsidRPr="005512BD" w:rsidRDefault="005512BD" w:rsidP="005512BD">
            <w:pPr>
              <w:spacing w:after="200" w:line="276" w:lineRule="auto"/>
              <w:jc w:val="center"/>
              <w:rPr>
                <w:sz w:val="20"/>
                <w:szCs w:val="20"/>
              </w:rPr>
            </w:pPr>
          </w:p>
        </w:tc>
        <w:tc>
          <w:tcPr>
            <w:tcW w:w="823" w:type="pct"/>
            <w:vMerge/>
            <w:shd w:val="clear" w:color="auto" w:fill="auto"/>
          </w:tcPr>
          <w:p w:rsidR="005512BD" w:rsidRPr="005512BD" w:rsidRDefault="005512BD" w:rsidP="005512BD">
            <w:pPr>
              <w:spacing w:after="200" w:line="276" w:lineRule="auto"/>
              <w:jc w:val="center"/>
              <w:rPr>
                <w:sz w:val="20"/>
                <w:szCs w:val="20"/>
              </w:rPr>
            </w:pPr>
          </w:p>
        </w:tc>
        <w:tc>
          <w:tcPr>
            <w:tcW w:w="652" w:type="pct"/>
            <w:vMerge/>
            <w:shd w:val="clear" w:color="auto" w:fill="auto"/>
          </w:tcPr>
          <w:p w:rsidR="005512BD" w:rsidRPr="005512BD" w:rsidRDefault="005512BD" w:rsidP="005512BD">
            <w:pPr>
              <w:spacing w:after="200" w:line="276" w:lineRule="auto"/>
              <w:jc w:val="center"/>
              <w:rPr>
                <w:sz w:val="20"/>
                <w:szCs w:val="20"/>
              </w:rPr>
            </w:pPr>
          </w:p>
        </w:tc>
        <w:tc>
          <w:tcPr>
            <w:tcW w:w="744" w:type="pct"/>
            <w:vMerge/>
            <w:shd w:val="clear" w:color="auto" w:fill="auto"/>
          </w:tcPr>
          <w:p w:rsidR="005512BD" w:rsidRPr="005512BD" w:rsidRDefault="005512BD" w:rsidP="005512BD">
            <w:pPr>
              <w:spacing w:after="200" w:line="276" w:lineRule="auto"/>
              <w:jc w:val="center"/>
              <w:rPr>
                <w:sz w:val="20"/>
                <w:szCs w:val="20"/>
              </w:rPr>
            </w:pPr>
          </w:p>
        </w:tc>
      </w:tr>
      <w:tr w:rsidR="005512BD" w:rsidRPr="005512BD" w:rsidTr="00C9247D">
        <w:trPr>
          <w:trHeight w:val="199"/>
        </w:trPr>
        <w:tc>
          <w:tcPr>
            <w:tcW w:w="2780" w:type="pct"/>
            <w:shd w:val="clear" w:color="auto" w:fill="auto"/>
          </w:tcPr>
          <w:p w:rsidR="005512BD" w:rsidRPr="005512BD" w:rsidRDefault="005512BD" w:rsidP="005512BD">
            <w:pPr>
              <w:spacing w:after="200" w:line="276" w:lineRule="auto"/>
              <w:rPr>
                <w:b/>
                <w:bCs/>
                <w:sz w:val="20"/>
                <w:szCs w:val="20"/>
              </w:rPr>
            </w:pPr>
            <w:r w:rsidRPr="005512BD">
              <w:rPr>
                <w:b/>
                <w:bCs/>
                <w:sz w:val="20"/>
                <w:szCs w:val="20"/>
              </w:rPr>
              <w:t>1.Территория поселения</w:t>
            </w: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 </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 </w:t>
            </w:r>
          </w:p>
        </w:tc>
        <w:tc>
          <w:tcPr>
            <w:tcW w:w="744" w:type="pct"/>
            <w:shd w:val="clear" w:color="auto" w:fill="auto"/>
          </w:tcPr>
          <w:p w:rsidR="005512BD" w:rsidRPr="005512BD" w:rsidRDefault="005512BD" w:rsidP="005512BD">
            <w:pPr>
              <w:spacing w:after="200" w:line="276" w:lineRule="auto"/>
              <w:jc w:val="center"/>
              <w:rPr>
                <w:sz w:val="20"/>
                <w:szCs w:val="20"/>
              </w:rPr>
            </w:pPr>
          </w:p>
        </w:tc>
      </w:tr>
      <w:tr w:rsidR="005512BD" w:rsidRPr="005512BD" w:rsidTr="00C9247D">
        <w:trPr>
          <w:trHeight w:val="278"/>
        </w:trPr>
        <w:tc>
          <w:tcPr>
            <w:tcW w:w="2780" w:type="pct"/>
            <w:shd w:val="clear" w:color="auto" w:fill="auto"/>
          </w:tcPr>
          <w:p w:rsidR="005512BD" w:rsidRPr="005512BD" w:rsidRDefault="005512BD" w:rsidP="005512BD">
            <w:pPr>
              <w:jc w:val="both"/>
              <w:rPr>
                <w:sz w:val="20"/>
                <w:szCs w:val="20"/>
              </w:rPr>
            </w:pPr>
            <w:r w:rsidRPr="005512BD">
              <w:rPr>
                <w:sz w:val="20"/>
                <w:szCs w:val="20"/>
              </w:rPr>
              <w:t xml:space="preserve">Общая площадь земельного фонда </w:t>
            </w:r>
          </w:p>
          <w:p w:rsidR="005512BD" w:rsidRPr="005512BD" w:rsidRDefault="005512BD" w:rsidP="005512BD">
            <w:pPr>
              <w:spacing w:after="200" w:line="276" w:lineRule="auto"/>
              <w:rPr>
                <w:b/>
                <w:bCs/>
                <w:sz w:val="20"/>
                <w:szCs w:val="20"/>
              </w:rPr>
            </w:pP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w:t>
            </w:r>
            <w:proofErr w:type="gramStart"/>
            <w:r w:rsidRPr="005512BD">
              <w:rPr>
                <w:sz w:val="20"/>
                <w:szCs w:val="20"/>
              </w:rPr>
              <w:t>га</w:t>
            </w:r>
            <w:proofErr w:type="gramEnd"/>
            <w:r w:rsidRPr="005512BD">
              <w:rPr>
                <w:sz w:val="20"/>
                <w:szCs w:val="20"/>
              </w:rPr>
              <w:t>):</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45252</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45252</w:t>
            </w:r>
          </w:p>
        </w:tc>
      </w:tr>
      <w:tr w:rsidR="005512BD" w:rsidRPr="005512BD" w:rsidTr="00C9247D">
        <w:trPr>
          <w:trHeight w:val="243"/>
        </w:trPr>
        <w:tc>
          <w:tcPr>
            <w:tcW w:w="2780" w:type="pct"/>
            <w:shd w:val="clear" w:color="auto" w:fill="auto"/>
          </w:tcPr>
          <w:p w:rsidR="005512BD" w:rsidRPr="005512BD" w:rsidRDefault="005512BD" w:rsidP="005512BD">
            <w:pPr>
              <w:spacing w:after="200" w:line="276" w:lineRule="auto"/>
              <w:rPr>
                <w:b/>
                <w:bCs/>
                <w:sz w:val="20"/>
                <w:szCs w:val="20"/>
              </w:rPr>
            </w:pPr>
            <w:r w:rsidRPr="005512BD">
              <w:rPr>
                <w:sz w:val="20"/>
                <w:szCs w:val="20"/>
              </w:rPr>
              <w:t>площадь, используемая землепользователями, занимающимися сельскохозяйственным производством</w:t>
            </w: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w:t>
            </w:r>
            <w:proofErr w:type="gramStart"/>
            <w:r w:rsidRPr="005512BD">
              <w:rPr>
                <w:sz w:val="20"/>
                <w:szCs w:val="20"/>
              </w:rPr>
              <w:t>га</w:t>
            </w:r>
            <w:proofErr w:type="gramEnd"/>
            <w:r w:rsidRPr="005512BD">
              <w:rPr>
                <w:sz w:val="20"/>
                <w:szCs w:val="20"/>
              </w:rPr>
              <w:t>):</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33043</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33043</w:t>
            </w:r>
          </w:p>
        </w:tc>
      </w:tr>
      <w:tr w:rsidR="005512BD" w:rsidRPr="005512BD" w:rsidTr="00C9247D">
        <w:trPr>
          <w:trHeight w:val="347"/>
        </w:trPr>
        <w:tc>
          <w:tcPr>
            <w:tcW w:w="2780" w:type="pct"/>
            <w:shd w:val="clear" w:color="auto" w:fill="auto"/>
          </w:tcPr>
          <w:p w:rsidR="005512BD" w:rsidRPr="005512BD" w:rsidRDefault="005512BD" w:rsidP="005512BD">
            <w:pPr>
              <w:spacing w:after="200" w:line="276" w:lineRule="auto"/>
              <w:rPr>
                <w:b/>
                <w:bCs/>
                <w:sz w:val="20"/>
                <w:szCs w:val="20"/>
              </w:rPr>
            </w:pPr>
            <w:r w:rsidRPr="005512BD">
              <w:rPr>
                <w:sz w:val="20"/>
                <w:szCs w:val="20"/>
              </w:rPr>
              <w:t xml:space="preserve">в том числе </w:t>
            </w:r>
            <w:proofErr w:type="gramStart"/>
            <w:r w:rsidRPr="005512BD">
              <w:rPr>
                <w:sz w:val="20"/>
                <w:szCs w:val="20"/>
              </w:rPr>
              <w:t>находящаяся</w:t>
            </w:r>
            <w:proofErr w:type="gramEnd"/>
            <w:r w:rsidRPr="005512BD">
              <w:rPr>
                <w:sz w:val="20"/>
                <w:szCs w:val="20"/>
              </w:rPr>
              <w:t xml:space="preserve"> в личном пользовании граждан (приусадебные и индивидуальные сады и огороды)</w:t>
            </w: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w:t>
            </w:r>
            <w:proofErr w:type="gramStart"/>
            <w:r w:rsidRPr="005512BD">
              <w:rPr>
                <w:sz w:val="20"/>
                <w:szCs w:val="20"/>
              </w:rPr>
              <w:t>га</w:t>
            </w:r>
            <w:proofErr w:type="gramEnd"/>
            <w:r w:rsidRPr="005512BD">
              <w:rPr>
                <w:sz w:val="20"/>
                <w:szCs w:val="20"/>
              </w:rPr>
              <w:t>):</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407</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407</w:t>
            </w:r>
          </w:p>
        </w:tc>
      </w:tr>
    </w:tbl>
    <w:p w:rsidR="005512BD" w:rsidRPr="005512BD" w:rsidRDefault="005512BD" w:rsidP="005512BD">
      <w:pPr>
        <w:spacing w:before="100" w:beforeAutospacing="1" w:after="100" w:afterAutospacing="1"/>
        <w:rPr>
          <w:rFonts w:eastAsiaTheme="majorEastAsia"/>
          <w:bCs/>
          <w:sz w:val="20"/>
          <w:szCs w:val="20"/>
        </w:rPr>
      </w:pPr>
      <w:r w:rsidRPr="005512BD">
        <w:rPr>
          <w:rFonts w:eastAsiaTheme="majorEastAsia"/>
          <w:bCs/>
          <w:sz w:val="20"/>
          <w:szCs w:val="20"/>
        </w:rPr>
        <w:t xml:space="preserve">Территория поселения общей площадью 45252 га.  расположена  в северо-восточной части  Новосибирской области Колыванского района на расстоянии 80 км от областного центра  </w:t>
      </w:r>
      <w:proofErr w:type="spellStart"/>
      <w:r w:rsidRPr="005512BD">
        <w:rPr>
          <w:rFonts w:eastAsiaTheme="majorEastAsia"/>
          <w:bCs/>
          <w:sz w:val="20"/>
          <w:szCs w:val="20"/>
        </w:rPr>
        <w:t>г</w:t>
      </w:r>
      <w:proofErr w:type="gramStart"/>
      <w:r w:rsidRPr="005512BD">
        <w:rPr>
          <w:rFonts w:eastAsiaTheme="majorEastAsia"/>
          <w:bCs/>
          <w:sz w:val="20"/>
          <w:szCs w:val="20"/>
        </w:rPr>
        <w:t>.Н</w:t>
      </w:r>
      <w:proofErr w:type="gramEnd"/>
      <w:r w:rsidRPr="005512BD">
        <w:rPr>
          <w:rFonts w:eastAsiaTheme="majorEastAsia"/>
          <w:bCs/>
          <w:sz w:val="20"/>
          <w:szCs w:val="20"/>
        </w:rPr>
        <w:t>овосибирска</w:t>
      </w:r>
      <w:proofErr w:type="spellEnd"/>
      <w:r w:rsidRPr="005512BD">
        <w:rPr>
          <w:rFonts w:eastAsiaTheme="majorEastAsia"/>
          <w:bCs/>
          <w:sz w:val="20"/>
          <w:szCs w:val="20"/>
        </w:rPr>
        <w:t xml:space="preserve">, в 35 км от районного центра </w:t>
      </w:r>
      <w:proofErr w:type="spellStart"/>
      <w:r w:rsidRPr="005512BD">
        <w:rPr>
          <w:rFonts w:eastAsiaTheme="majorEastAsia"/>
          <w:bCs/>
          <w:sz w:val="20"/>
          <w:szCs w:val="20"/>
        </w:rPr>
        <w:t>р.п.Колывань</w:t>
      </w:r>
      <w:proofErr w:type="spellEnd"/>
      <w:r w:rsidRPr="005512BD">
        <w:rPr>
          <w:rFonts w:eastAsiaTheme="majorEastAsia"/>
          <w:bCs/>
          <w:sz w:val="20"/>
          <w:szCs w:val="20"/>
        </w:rPr>
        <w:t xml:space="preserve"> и в 80 км от ближайшей железнодорожной станции Новосибирск Главный .На его территории расположено 5 населенных пунктов: Вьюны, Таловка, Малая-Черемшанка, П-Почта, Красный Яр. Крупными селами являются Вьюны, Таловка,  Малая - Черемшанка.</w:t>
      </w:r>
    </w:p>
    <w:p w:rsidR="005512BD" w:rsidRPr="005512BD" w:rsidRDefault="005512BD" w:rsidP="005512BD">
      <w:pPr>
        <w:spacing w:before="100" w:beforeAutospacing="1" w:after="100" w:afterAutospacing="1"/>
        <w:jc w:val="center"/>
        <w:rPr>
          <w:rFonts w:eastAsiaTheme="majorEastAsia"/>
          <w:bCs/>
          <w:sz w:val="20"/>
          <w:szCs w:val="20"/>
        </w:rPr>
      </w:pPr>
      <w:r w:rsidRPr="005512BD">
        <w:rPr>
          <w:rFonts w:eastAsiaTheme="majorEastAsia"/>
          <w:bCs/>
          <w:sz w:val="20"/>
          <w:szCs w:val="20"/>
        </w:rPr>
        <w:t>2.Демография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4"/>
        <w:gridCol w:w="1575"/>
        <w:gridCol w:w="1248"/>
        <w:gridCol w:w="1424"/>
      </w:tblGrid>
      <w:tr w:rsidR="005512BD" w:rsidRPr="005512BD" w:rsidTr="00C9247D">
        <w:trPr>
          <w:trHeight w:val="741"/>
        </w:trPr>
        <w:tc>
          <w:tcPr>
            <w:tcW w:w="2780" w:type="pct"/>
            <w:vMerge w:val="restart"/>
            <w:shd w:val="clear" w:color="auto" w:fill="auto"/>
          </w:tcPr>
          <w:p w:rsidR="005512BD" w:rsidRPr="005512BD" w:rsidRDefault="005512BD" w:rsidP="005512BD">
            <w:pPr>
              <w:spacing w:after="200" w:line="276" w:lineRule="auto"/>
              <w:jc w:val="center"/>
              <w:rPr>
                <w:sz w:val="20"/>
                <w:szCs w:val="20"/>
              </w:rPr>
            </w:pPr>
            <w:r w:rsidRPr="005512BD">
              <w:rPr>
                <w:sz w:val="20"/>
                <w:szCs w:val="20"/>
              </w:rPr>
              <w:br w:type="page"/>
              <w:t>Показатели</w:t>
            </w:r>
          </w:p>
        </w:tc>
        <w:tc>
          <w:tcPr>
            <w:tcW w:w="823" w:type="pct"/>
            <w:vMerge w:val="restart"/>
            <w:shd w:val="clear" w:color="auto" w:fill="auto"/>
          </w:tcPr>
          <w:p w:rsidR="005512BD" w:rsidRPr="005512BD" w:rsidRDefault="005512BD" w:rsidP="005512BD">
            <w:pPr>
              <w:spacing w:after="200" w:line="276" w:lineRule="auto"/>
              <w:jc w:val="center"/>
              <w:rPr>
                <w:sz w:val="20"/>
                <w:szCs w:val="20"/>
              </w:rPr>
            </w:pPr>
            <w:r w:rsidRPr="005512BD">
              <w:rPr>
                <w:sz w:val="20"/>
                <w:szCs w:val="20"/>
              </w:rPr>
              <w:t>Ед. измерения</w:t>
            </w:r>
          </w:p>
        </w:tc>
        <w:tc>
          <w:tcPr>
            <w:tcW w:w="652" w:type="pct"/>
            <w:vMerge w:val="restart"/>
            <w:shd w:val="clear" w:color="auto" w:fill="auto"/>
          </w:tcPr>
          <w:p w:rsidR="005512BD" w:rsidRPr="005512BD" w:rsidRDefault="005512BD" w:rsidP="005512BD">
            <w:pPr>
              <w:spacing w:after="200" w:line="276" w:lineRule="auto"/>
              <w:jc w:val="center"/>
              <w:rPr>
                <w:sz w:val="20"/>
                <w:szCs w:val="20"/>
              </w:rPr>
            </w:pPr>
            <w:r w:rsidRPr="005512BD">
              <w:rPr>
                <w:sz w:val="20"/>
                <w:szCs w:val="20"/>
              </w:rPr>
              <w:t>отчет 2015г</w:t>
            </w:r>
          </w:p>
        </w:tc>
        <w:tc>
          <w:tcPr>
            <w:tcW w:w="744" w:type="pct"/>
            <w:vMerge w:val="restart"/>
            <w:shd w:val="clear" w:color="auto" w:fill="auto"/>
          </w:tcPr>
          <w:p w:rsidR="005512BD" w:rsidRPr="005512BD" w:rsidRDefault="005512BD" w:rsidP="005512BD">
            <w:pPr>
              <w:spacing w:after="200" w:line="276" w:lineRule="auto"/>
              <w:jc w:val="center"/>
              <w:rPr>
                <w:sz w:val="20"/>
                <w:szCs w:val="20"/>
              </w:rPr>
            </w:pPr>
            <w:r w:rsidRPr="005512BD">
              <w:rPr>
                <w:sz w:val="20"/>
                <w:szCs w:val="20"/>
              </w:rPr>
              <w:t>Факт</w:t>
            </w:r>
          </w:p>
          <w:p w:rsidR="005512BD" w:rsidRPr="005512BD" w:rsidRDefault="005512BD" w:rsidP="005512BD">
            <w:pPr>
              <w:spacing w:after="200" w:line="276" w:lineRule="auto"/>
              <w:jc w:val="center"/>
              <w:rPr>
                <w:sz w:val="20"/>
                <w:szCs w:val="20"/>
              </w:rPr>
            </w:pPr>
            <w:r w:rsidRPr="005512BD">
              <w:rPr>
                <w:sz w:val="20"/>
                <w:szCs w:val="20"/>
              </w:rPr>
              <w:t xml:space="preserve"> 2016г</w:t>
            </w:r>
          </w:p>
        </w:tc>
      </w:tr>
      <w:tr w:rsidR="005512BD" w:rsidRPr="005512BD" w:rsidTr="00C9247D">
        <w:trPr>
          <w:trHeight w:val="741"/>
        </w:trPr>
        <w:tc>
          <w:tcPr>
            <w:tcW w:w="2780" w:type="pct"/>
            <w:vMerge/>
            <w:shd w:val="clear" w:color="auto" w:fill="auto"/>
          </w:tcPr>
          <w:p w:rsidR="005512BD" w:rsidRPr="005512BD" w:rsidRDefault="005512BD" w:rsidP="005512BD">
            <w:pPr>
              <w:spacing w:after="200" w:line="276" w:lineRule="auto"/>
              <w:jc w:val="center"/>
              <w:rPr>
                <w:sz w:val="20"/>
                <w:szCs w:val="20"/>
              </w:rPr>
            </w:pPr>
          </w:p>
        </w:tc>
        <w:tc>
          <w:tcPr>
            <w:tcW w:w="823" w:type="pct"/>
            <w:vMerge/>
            <w:shd w:val="clear" w:color="auto" w:fill="auto"/>
          </w:tcPr>
          <w:p w:rsidR="005512BD" w:rsidRPr="005512BD" w:rsidRDefault="005512BD" w:rsidP="005512BD">
            <w:pPr>
              <w:spacing w:after="200" w:line="276" w:lineRule="auto"/>
              <w:jc w:val="center"/>
              <w:rPr>
                <w:sz w:val="20"/>
                <w:szCs w:val="20"/>
              </w:rPr>
            </w:pPr>
          </w:p>
        </w:tc>
        <w:tc>
          <w:tcPr>
            <w:tcW w:w="652" w:type="pct"/>
            <w:vMerge/>
            <w:shd w:val="clear" w:color="auto" w:fill="auto"/>
          </w:tcPr>
          <w:p w:rsidR="005512BD" w:rsidRPr="005512BD" w:rsidRDefault="005512BD" w:rsidP="005512BD">
            <w:pPr>
              <w:spacing w:after="200" w:line="276" w:lineRule="auto"/>
              <w:jc w:val="center"/>
              <w:rPr>
                <w:sz w:val="20"/>
                <w:szCs w:val="20"/>
              </w:rPr>
            </w:pPr>
          </w:p>
        </w:tc>
        <w:tc>
          <w:tcPr>
            <w:tcW w:w="744" w:type="pct"/>
            <w:vMerge/>
            <w:shd w:val="clear" w:color="auto" w:fill="auto"/>
          </w:tcPr>
          <w:p w:rsidR="005512BD" w:rsidRPr="005512BD" w:rsidRDefault="005512BD" w:rsidP="005512BD">
            <w:pPr>
              <w:spacing w:after="200" w:line="276" w:lineRule="auto"/>
              <w:jc w:val="center"/>
              <w:rPr>
                <w:sz w:val="20"/>
                <w:szCs w:val="20"/>
              </w:rPr>
            </w:pPr>
          </w:p>
        </w:tc>
      </w:tr>
      <w:tr w:rsidR="005512BD" w:rsidRPr="005512BD" w:rsidTr="00C9247D">
        <w:trPr>
          <w:trHeight w:val="659"/>
        </w:trPr>
        <w:tc>
          <w:tcPr>
            <w:tcW w:w="2780" w:type="pct"/>
            <w:shd w:val="clear" w:color="auto" w:fill="auto"/>
          </w:tcPr>
          <w:p w:rsidR="005512BD" w:rsidRPr="005512BD" w:rsidRDefault="005512BD" w:rsidP="005512BD">
            <w:pPr>
              <w:spacing w:after="200" w:line="276" w:lineRule="auto"/>
              <w:rPr>
                <w:b/>
                <w:bCs/>
                <w:sz w:val="20"/>
                <w:szCs w:val="20"/>
              </w:rPr>
            </w:pPr>
            <w:r w:rsidRPr="005512BD">
              <w:rPr>
                <w:b/>
                <w:bCs/>
                <w:sz w:val="20"/>
                <w:szCs w:val="20"/>
              </w:rPr>
              <w:t>Демографические показатели</w:t>
            </w:r>
          </w:p>
        </w:tc>
        <w:tc>
          <w:tcPr>
            <w:tcW w:w="823" w:type="pct"/>
            <w:shd w:val="clear" w:color="auto" w:fill="auto"/>
          </w:tcPr>
          <w:p w:rsidR="005512BD" w:rsidRPr="005512BD" w:rsidRDefault="005512BD" w:rsidP="005512BD">
            <w:pPr>
              <w:spacing w:after="200" w:line="276" w:lineRule="auto"/>
              <w:jc w:val="center"/>
              <w:rPr>
                <w:sz w:val="20"/>
                <w:szCs w:val="20"/>
              </w:rPr>
            </w:pPr>
          </w:p>
        </w:tc>
        <w:tc>
          <w:tcPr>
            <w:tcW w:w="652" w:type="pct"/>
            <w:shd w:val="clear" w:color="auto" w:fill="auto"/>
          </w:tcPr>
          <w:p w:rsidR="005512BD" w:rsidRPr="005512BD" w:rsidRDefault="005512BD" w:rsidP="005512BD">
            <w:pPr>
              <w:spacing w:after="200" w:line="276" w:lineRule="auto"/>
              <w:jc w:val="center"/>
              <w:rPr>
                <w:sz w:val="20"/>
                <w:szCs w:val="20"/>
              </w:rPr>
            </w:pPr>
          </w:p>
        </w:tc>
        <w:tc>
          <w:tcPr>
            <w:tcW w:w="744" w:type="pct"/>
            <w:shd w:val="clear" w:color="auto" w:fill="auto"/>
          </w:tcPr>
          <w:p w:rsidR="005512BD" w:rsidRPr="005512BD" w:rsidRDefault="005512BD" w:rsidP="005512BD">
            <w:pPr>
              <w:spacing w:after="200" w:line="276" w:lineRule="auto"/>
              <w:jc w:val="center"/>
              <w:rPr>
                <w:sz w:val="20"/>
                <w:szCs w:val="20"/>
              </w:rPr>
            </w:pPr>
          </w:p>
        </w:tc>
      </w:tr>
      <w:tr w:rsidR="005512BD" w:rsidRPr="005512BD" w:rsidTr="00C9247D">
        <w:trPr>
          <w:trHeight w:val="688"/>
        </w:trPr>
        <w:tc>
          <w:tcPr>
            <w:tcW w:w="2780" w:type="pct"/>
            <w:shd w:val="clear" w:color="auto" w:fill="auto"/>
          </w:tcPr>
          <w:p w:rsidR="005512BD" w:rsidRPr="005512BD" w:rsidRDefault="005512BD" w:rsidP="005512BD">
            <w:pPr>
              <w:spacing w:after="200" w:line="276" w:lineRule="auto"/>
              <w:rPr>
                <w:sz w:val="20"/>
                <w:szCs w:val="20"/>
              </w:rPr>
            </w:pPr>
            <w:r w:rsidRPr="005512BD">
              <w:rPr>
                <w:sz w:val="20"/>
                <w:szCs w:val="20"/>
              </w:rPr>
              <w:t>Структура населения, %</w:t>
            </w:r>
            <w:r w:rsidRPr="005512BD">
              <w:rPr>
                <w:color w:val="FF0000"/>
                <w:sz w:val="20"/>
                <w:szCs w:val="20"/>
              </w:rPr>
              <w:t xml:space="preserve"> </w:t>
            </w:r>
          </w:p>
          <w:p w:rsidR="005512BD" w:rsidRPr="005512BD" w:rsidRDefault="005512BD" w:rsidP="005512BD">
            <w:pPr>
              <w:spacing w:after="200" w:line="276" w:lineRule="auto"/>
              <w:rPr>
                <w:b/>
                <w:bCs/>
                <w:sz w:val="20"/>
                <w:szCs w:val="20"/>
              </w:rPr>
            </w:pPr>
            <w:r w:rsidRPr="005512BD">
              <w:rPr>
                <w:sz w:val="20"/>
                <w:szCs w:val="20"/>
              </w:rPr>
              <w:t xml:space="preserve"> сельское</w:t>
            </w: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100</w:t>
            </w:r>
          </w:p>
        </w:tc>
        <w:tc>
          <w:tcPr>
            <w:tcW w:w="744" w:type="pct"/>
            <w:shd w:val="clear" w:color="auto" w:fill="auto"/>
          </w:tcPr>
          <w:p w:rsidR="005512BD" w:rsidRPr="005512BD" w:rsidRDefault="005512BD" w:rsidP="005512BD">
            <w:pPr>
              <w:spacing w:after="200" w:line="276" w:lineRule="auto"/>
              <w:rPr>
                <w:sz w:val="20"/>
                <w:szCs w:val="20"/>
              </w:rPr>
            </w:pPr>
            <w:r w:rsidRPr="005512BD">
              <w:rPr>
                <w:sz w:val="20"/>
                <w:szCs w:val="20"/>
              </w:rPr>
              <w:t>100</w:t>
            </w:r>
          </w:p>
        </w:tc>
      </w:tr>
      <w:tr w:rsidR="005512BD" w:rsidRPr="005512BD" w:rsidTr="00C9247D">
        <w:trPr>
          <w:trHeight w:val="261"/>
        </w:trPr>
        <w:tc>
          <w:tcPr>
            <w:tcW w:w="2780" w:type="pct"/>
            <w:vMerge w:val="restart"/>
            <w:shd w:val="clear" w:color="auto" w:fill="auto"/>
          </w:tcPr>
          <w:p w:rsidR="005512BD" w:rsidRPr="005512BD" w:rsidRDefault="005512BD" w:rsidP="005512BD">
            <w:pPr>
              <w:spacing w:after="200" w:line="276" w:lineRule="auto"/>
              <w:rPr>
                <w:sz w:val="20"/>
                <w:szCs w:val="20"/>
              </w:rPr>
            </w:pPr>
            <w:r w:rsidRPr="005512BD">
              <w:rPr>
                <w:sz w:val="20"/>
                <w:szCs w:val="20"/>
              </w:rPr>
              <w:t>Численность населения всего</w:t>
            </w: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человек</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1650</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1640</w:t>
            </w:r>
          </w:p>
        </w:tc>
      </w:tr>
      <w:tr w:rsidR="005512BD" w:rsidRPr="005512BD" w:rsidTr="00C9247D">
        <w:trPr>
          <w:trHeight w:val="261"/>
        </w:trPr>
        <w:tc>
          <w:tcPr>
            <w:tcW w:w="2780" w:type="pct"/>
            <w:vMerge/>
            <w:shd w:val="clear" w:color="auto" w:fill="auto"/>
          </w:tcPr>
          <w:p w:rsidR="005512BD" w:rsidRPr="005512BD" w:rsidRDefault="005512BD" w:rsidP="005512BD">
            <w:pPr>
              <w:spacing w:after="200" w:line="276" w:lineRule="auto"/>
              <w:rPr>
                <w:sz w:val="20"/>
                <w:szCs w:val="20"/>
              </w:rPr>
            </w:pP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99,9</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99,3</w:t>
            </w:r>
          </w:p>
        </w:tc>
      </w:tr>
      <w:tr w:rsidR="005512BD" w:rsidRPr="005512BD" w:rsidTr="00C9247D">
        <w:trPr>
          <w:trHeight w:val="140"/>
        </w:trPr>
        <w:tc>
          <w:tcPr>
            <w:tcW w:w="2780" w:type="pct"/>
            <w:vMerge w:val="restart"/>
            <w:shd w:val="clear" w:color="auto" w:fill="auto"/>
          </w:tcPr>
          <w:p w:rsidR="005512BD" w:rsidRPr="005512BD" w:rsidRDefault="005512BD" w:rsidP="005512BD">
            <w:pPr>
              <w:spacing w:after="200" w:line="276" w:lineRule="auto"/>
              <w:rPr>
                <w:sz w:val="20"/>
                <w:szCs w:val="20"/>
              </w:rPr>
            </w:pPr>
            <w:r w:rsidRPr="005512BD">
              <w:rPr>
                <w:sz w:val="20"/>
                <w:szCs w:val="20"/>
              </w:rPr>
              <w:t xml:space="preserve">Число </w:t>
            </w:r>
            <w:proofErr w:type="gramStart"/>
            <w:r w:rsidRPr="005512BD">
              <w:rPr>
                <w:sz w:val="20"/>
                <w:szCs w:val="20"/>
              </w:rPr>
              <w:t>родившихся</w:t>
            </w:r>
            <w:proofErr w:type="gramEnd"/>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человек</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20</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11</w:t>
            </w:r>
          </w:p>
        </w:tc>
      </w:tr>
      <w:tr w:rsidR="005512BD" w:rsidRPr="005512BD" w:rsidTr="00C9247D">
        <w:trPr>
          <w:trHeight w:val="140"/>
        </w:trPr>
        <w:tc>
          <w:tcPr>
            <w:tcW w:w="2780" w:type="pct"/>
            <w:vMerge/>
            <w:shd w:val="clear" w:color="auto" w:fill="auto"/>
          </w:tcPr>
          <w:p w:rsidR="005512BD" w:rsidRPr="005512BD" w:rsidRDefault="005512BD" w:rsidP="005512BD">
            <w:pPr>
              <w:spacing w:after="200" w:line="276" w:lineRule="auto"/>
              <w:rPr>
                <w:sz w:val="20"/>
                <w:szCs w:val="20"/>
              </w:rPr>
            </w:pP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133</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55</w:t>
            </w:r>
          </w:p>
        </w:tc>
      </w:tr>
      <w:tr w:rsidR="005512BD" w:rsidRPr="005512BD" w:rsidTr="00C9247D">
        <w:trPr>
          <w:trHeight w:val="261"/>
        </w:trPr>
        <w:tc>
          <w:tcPr>
            <w:tcW w:w="2780" w:type="pct"/>
            <w:vMerge w:val="restart"/>
            <w:shd w:val="clear" w:color="auto" w:fill="auto"/>
          </w:tcPr>
          <w:p w:rsidR="005512BD" w:rsidRPr="005512BD" w:rsidRDefault="005512BD" w:rsidP="005512BD">
            <w:pPr>
              <w:spacing w:after="200" w:line="276" w:lineRule="auto"/>
              <w:rPr>
                <w:b/>
                <w:bCs/>
                <w:sz w:val="20"/>
                <w:szCs w:val="20"/>
              </w:rPr>
            </w:pPr>
            <w:r w:rsidRPr="005512BD">
              <w:rPr>
                <w:sz w:val="20"/>
                <w:szCs w:val="20"/>
              </w:rPr>
              <w:t xml:space="preserve">Число </w:t>
            </w:r>
            <w:proofErr w:type="gramStart"/>
            <w:r w:rsidRPr="005512BD">
              <w:rPr>
                <w:sz w:val="20"/>
                <w:szCs w:val="20"/>
              </w:rPr>
              <w:t>умерших</w:t>
            </w:r>
            <w:proofErr w:type="gramEnd"/>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человек</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30</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21</w:t>
            </w:r>
          </w:p>
        </w:tc>
      </w:tr>
      <w:tr w:rsidR="005512BD" w:rsidRPr="005512BD" w:rsidTr="00C9247D">
        <w:trPr>
          <w:trHeight w:val="261"/>
        </w:trPr>
        <w:tc>
          <w:tcPr>
            <w:tcW w:w="2780" w:type="pct"/>
            <w:vMerge/>
            <w:shd w:val="clear" w:color="auto" w:fill="auto"/>
          </w:tcPr>
          <w:p w:rsidR="005512BD" w:rsidRPr="005512BD" w:rsidRDefault="005512BD" w:rsidP="005512BD">
            <w:pPr>
              <w:spacing w:after="200" w:line="276" w:lineRule="auto"/>
              <w:rPr>
                <w:sz w:val="20"/>
                <w:szCs w:val="20"/>
              </w:rPr>
            </w:pP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166</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70</w:t>
            </w:r>
          </w:p>
        </w:tc>
      </w:tr>
    </w:tbl>
    <w:p w:rsidR="005512BD" w:rsidRPr="005512BD" w:rsidRDefault="005512BD" w:rsidP="005512BD">
      <w:pPr>
        <w:suppressAutoHyphens/>
        <w:autoSpaceDN w:val="0"/>
        <w:ind w:firstLine="709"/>
        <w:jc w:val="both"/>
        <w:rPr>
          <w:sz w:val="20"/>
          <w:szCs w:val="20"/>
        </w:rPr>
      </w:pPr>
      <w:r w:rsidRPr="005512BD">
        <w:rPr>
          <w:sz w:val="20"/>
          <w:szCs w:val="20"/>
        </w:rPr>
        <w:t xml:space="preserve">Сложившаяся демографическая ситуации остается сложной и характеризуется крайне низким уровнем рождаемости, не обеспечивающим простого воспроизводства населения, высоким уровнем смертности. </w:t>
      </w:r>
    </w:p>
    <w:p w:rsidR="005512BD" w:rsidRPr="005512BD" w:rsidRDefault="005512BD" w:rsidP="005512BD">
      <w:pPr>
        <w:widowControl w:val="0"/>
        <w:suppressAutoHyphens/>
        <w:overflowPunct w:val="0"/>
        <w:autoSpaceDE w:val="0"/>
        <w:autoSpaceDN w:val="0"/>
        <w:adjustRightInd w:val="0"/>
        <w:ind w:firstLine="709"/>
        <w:jc w:val="both"/>
        <w:rPr>
          <w:rFonts w:eastAsiaTheme="majorEastAsia"/>
          <w:bCs/>
          <w:sz w:val="20"/>
          <w:szCs w:val="20"/>
        </w:rPr>
      </w:pPr>
      <w:r w:rsidRPr="005512BD">
        <w:rPr>
          <w:sz w:val="20"/>
          <w:szCs w:val="20"/>
        </w:rPr>
        <w:t xml:space="preserve">Сокращение численности детей и подростков ведет к возникновению проблем формирования </w:t>
      </w:r>
      <w:r w:rsidRPr="005512BD">
        <w:rPr>
          <w:sz w:val="20"/>
          <w:szCs w:val="20"/>
        </w:rPr>
        <w:lastRenderedPageBreak/>
        <w:t>трудовых ресурсов, уменьшению объемов подготовки квалифицированных кадров. В связи со старением населения возникает дефицит рабочей силы, увеличивается нагрузка на систему здравоохранения.</w:t>
      </w:r>
    </w:p>
    <w:p w:rsidR="005512BD" w:rsidRPr="005512BD" w:rsidRDefault="005512BD" w:rsidP="005512BD">
      <w:pPr>
        <w:jc w:val="both"/>
        <w:rPr>
          <w:sz w:val="20"/>
          <w:szCs w:val="20"/>
        </w:rPr>
      </w:pPr>
      <w:r w:rsidRPr="005512BD">
        <w:rPr>
          <w:sz w:val="20"/>
          <w:szCs w:val="20"/>
        </w:rPr>
        <w:t xml:space="preserve">          По состоянию на 01.01.2017г численность населения составила 1640 человек, по отношению к 2015г снизилась на 0,9%.</w:t>
      </w:r>
    </w:p>
    <w:p w:rsidR="005512BD" w:rsidRPr="005512BD" w:rsidRDefault="005512BD" w:rsidP="005512BD">
      <w:pPr>
        <w:jc w:val="both"/>
        <w:rPr>
          <w:sz w:val="20"/>
          <w:szCs w:val="20"/>
        </w:rPr>
      </w:pPr>
      <w:r w:rsidRPr="005512BD">
        <w:rPr>
          <w:sz w:val="20"/>
          <w:szCs w:val="20"/>
        </w:rPr>
        <w:t xml:space="preserve">          Умерло 21 человек, по сравнению с 2015г смертность уменьшилась на 0,7%, родилось малышей 11.</w:t>
      </w:r>
    </w:p>
    <w:p w:rsidR="005512BD" w:rsidRPr="005512BD" w:rsidRDefault="005512BD" w:rsidP="005512BD">
      <w:pPr>
        <w:jc w:val="both"/>
        <w:rPr>
          <w:sz w:val="20"/>
          <w:szCs w:val="20"/>
        </w:rPr>
      </w:pPr>
      <w:r w:rsidRPr="005512BD">
        <w:rPr>
          <w:sz w:val="20"/>
          <w:szCs w:val="20"/>
        </w:rPr>
        <w:t xml:space="preserve">       Основными причинами низкой рождаемости являются: </w:t>
      </w:r>
    </w:p>
    <w:p w:rsidR="005512BD" w:rsidRPr="005512BD" w:rsidRDefault="005512BD" w:rsidP="005512BD">
      <w:pPr>
        <w:ind w:firstLine="709"/>
        <w:jc w:val="both"/>
        <w:rPr>
          <w:sz w:val="20"/>
          <w:szCs w:val="20"/>
        </w:rPr>
      </w:pPr>
      <w:r w:rsidRPr="005512BD">
        <w:rPr>
          <w:sz w:val="20"/>
          <w:szCs w:val="20"/>
        </w:rPr>
        <w:t xml:space="preserve">1) демографическое старение населения; </w:t>
      </w:r>
    </w:p>
    <w:p w:rsidR="005512BD" w:rsidRPr="005512BD" w:rsidRDefault="005512BD" w:rsidP="005512BD">
      <w:pPr>
        <w:ind w:firstLine="709"/>
        <w:jc w:val="both"/>
        <w:rPr>
          <w:sz w:val="20"/>
          <w:szCs w:val="20"/>
        </w:rPr>
      </w:pPr>
      <w:r w:rsidRPr="005512BD">
        <w:rPr>
          <w:sz w:val="20"/>
          <w:szCs w:val="20"/>
        </w:rPr>
        <w:t xml:space="preserve">2) миграция молодёжи и жителей среднего возраста (отсутствие постоянной работы с достойной заработной платой, жилья).   </w:t>
      </w:r>
    </w:p>
    <w:p w:rsidR="005512BD" w:rsidRPr="005512BD" w:rsidRDefault="005512BD" w:rsidP="005512BD">
      <w:pPr>
        <w:jc w:val="both"/>
        <w:rPr>
          <w:sz w:val="20"/>
          <w:szCs w:val="20"/>
        </w:rPr>
      </w:pPr>
      <w:r w:rsidRPr="005512BD">
        <w:rPr>
          <w:sz w:val="20"/>
          <w:szCs w:val="20"/>
        </w:rPr>
        <w:tab/>
        <w:t xml:space="preserve"> В общей структуре причин смерти населения лидируют болезни кровообращения, несчастные случаи, травмы.</w:t>
      </w:r>
      <w:r w:rsidRPr="005512BD">
        <w:rPr>
          <w:sz w:val="20"/>
          <w:szCs w:val="20"/>
        </w:rPr>
        <w:tab/>
      </w:r>
    </w:p>
    <w:p w:rsidR="005512BD" w:rsidRPr="005512BD" w:rsidRDefault="005512BD" w:rsidP="005512BD">
      <w:pPr>
        <w:jc w:val="both"/>
        <w:rPr>
          <w:sz w:val="20"/>
          <w:szCs w:val="20"/>
        </w:rPr>
      </w:pPr>
      <w:r w:rsidRPr="005512BD">
        <w:rPr>
          <w:sz w:val="20"/>
          <w:szCs w:val="20"/>
        </w:rPr>
        <w:t xml:space="preserve">          На напряженность демографической ситуации, как было сказано выше, оказывает влияние процесс демографического старения населения. В 2016году процент детей до 18 лет (несовершеннолетних граждан) к общей численности населения </w:t>
      </w:r>
      <w:proofErr w:type="spellStart"/>
      <w:r w:rsidRPr="005512BD">
        <w:rPr>
          <w:sz w:val="20"/>
          <w:szCs w:val="20"/>
        </w:rPr>
        <w:t>составлят</w:t>
      </w:r>
      <w:proofErr w:type="spellEnd"/>
      <w:r w:rsidRPr="005512BD">
        <w:rPr>
          <w:sz w:val="20"/>
          <w:szCs w:val="20"/>
        </w:rPr>
        <w:t xml:space="preserve"> только 18%, а граждан пенсионного возраста 23%. Причем этот показатель разный по всем  пяти селам, расположенным на территории Вьюнского сельсовета.</w:t>
      </w:r>
    </w:p>
    <w:p w:rsidR="005512BD" w:rsidRPr="005512BD" w:rsidRDefault="005512BD" w:rsidP="005512BD">
      <w:pPr>
        <w:jc w:val="both"/>
        <w:rPr>
          <w:sz w:val="20"/>
          <w:szCs w:val="20"/>
        </w:rPr>
      </w:pPr>
    </w:p>
    <w:p w:rsidR="005512BD" w:rsidRPr="005512BD" w:rsidRDefault="005512BD" w:rsidP="005512BD">
      <w:pPr>
        <w:jc w:val="both"/>
        <w:rPr>
          <w:sz w:val="20"/>
          <w:szCs w:val="20"/>
        </w:rPr>
      </w:pPr>
    </w:p>
    <w:p w:rsidR="005512BD" w:rsidRPr="005512BD" w:rsidRDefault="005512BD" w:rsidP="005512BD">
      <w:pPr>
        <w:autoSpaceDE w:val="0"/>
        <w:autoSpaceDN w:val="0"/>
        <w:adjustRightInd w:val="0"/>
        <w:jc w:val="both"/>
        <w:rPr>
          <w:b/>
          <w:bCs/>
          <w:sz w:val="20"/>
          <w:szCs w:val="20"/>
        </w:rPr>
      </w:pPr>
      <w:r w:rsidRPr="005512BD">
        <w:rPr>
          <w:b/>
          <w:bCs/>
          <w:sz w:val="20"/>
          <w:szCs w:val="20"/>
        </w:rPr>
        <w:t xml:space="preserve">                                                3.  Здравоохранение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4"/>
        <w:gridCol w:w="1575"/>
        <w:gridCol w:w="1248"/>
        <w:gridCol w:w="1424"/>
      </w:tblGrid>
      <w:tr w:rsidR="005512BD" w:rsidRPr="005512BD" w:rsidTr="00C9247D">
        <w:trPr>
          <w:trHeight w:val="459"/>
        </w:trPr>
        <w:tc>
          <w:tcPr>
            <w:tcW w:w="2780" w:type="pct"/>
            <w:shd w:val="clear" w:color="auto" w:fill="auto"/>
          </w:tcPr>
          <w:p w:rsidR="005512BD" w:rsidRPr="005512BD" w:rsidRDefault="005512BD" w:rsidP="005512BD">
            <w:pPr>
              <w:spacing w:after="200" w:line="276" w:lineRule="auto"/>
              <w:rPr>
                <w:b/>
                <w:sz w:val="20"/>
                <w:szCs w:val="20"/>
              </w:rPr>
            </w:pPr>
            <w:r w:rsidRPr="005512BD">
              <w:rPr>
                <w:b/>
                <w:sz w:val="20"/>
                <w:szCs w:val="20"/>
              </w:rPr>
              <w:t>Здравоохранение:</w:t>
            </w:r>
          </w:p>
        </w:tc>
        <w:tc>
          <w:tcPr>
            <w:tcW w:w="823" w:type="pct"/>
            <w:shd w:val="clear" w:color="auto" w:fill="auto"/>
          </w:tcPr>
          <w:p w:rsidR="005512BD" w:rsidRPr="005512BD" w:rsidRDefault="005512BD" w:rsidP="005512BD">
            <w:pPr>
              <w:rPr>
                <w:sz w:val="20"/>
                <w:szCs w:val="20"/>
              </w:rPr>
            </w:pPr>
            <w:r w:rsidRPr="005512BD">
              <w:rPr>
                <w:sz w:val="20"/>
                <w:szCs w:val="20"/>
              </w:rPr>
              <w:t>единица измерения</w:t>
            </w:r>
          </w:p>
        </w:tc>
        <w:tc>
          <w:tcPr>
            <w:tcW w:w="652" w:type="pct"/>
            <w:shd w:val="clear" w:color="auto" w:fill="auto"/>
          </w:tcPr>
          <w:p w:rsidR="005512BD" w:rsidRPr="005512BD" w:rsidRDefault="005512BD" w:rsidP="005512BD">
            <w:pPr>
              <w:rPr>
                <w:sz w:val="20"/>
                <w:szCs w:val="20"/>
              </w:rPr>
            </w:pPr>
            <w:r w:rsidRPr="005512BD">
              <w:rPr>
                <w:sz w:val="20"/>
                <w:szCs w:val="20"/>
              </w:rPr>
              <w:t>отчет 2014</w:t>
            </w:r>
          </w:p>
        </w:tc>
        <w:tc>
          <w:tcPr>
            <w:tcW w:w="744" w:type="pct"/>
            <w:shd w:val="clear" w:color="auto" w:fill="auto"/>
          </w:tcPr>
          <w:p w:rsidR="005512BD" w:rsidRPr="005512BD" w:rsidRDefault="005512BD" w:rsidP="005512BD">
            <w:pPr>
              <w:rPr>
                <w:sz w:val="20"/>
                <w:szCs w:val="20"/>
              </w:rPr>
            </w:pPr>
            <w:r w:rsidRPr="005512BD">
              <w:rPr>
                <w:sz w:val="20"/>
                <w:szCs w:val="20"/>
              </w:rPr>
              <w:t>Факт 2016</w:t>
            </w:r>
          </w:p>
        </w:tc>
      </w:tr>
      <w:tr w:rsidR="005512BD" w:rsidRPr="005512BD" w:rsidTr="00C9247D">
        <w:trPr>
          <w:trHeight w:val="593"/>
        </w:trPr>
        <w:tc>
          <w:tcPr>
            <w:tcW w:w="2780" w:type="pct"/>
            <w:shd w:val="clear" w:color="auto" w:fill="auto"/>
          </w:tcPr>
          <w:p w:rsidR="005512BD" w:rsidRPr="005512BD" w:rsidRDefault="005512BD" w:rsidP="005512BD">
            <w:pPr>
              <w:spacing w:after="200" w:line="276" w:lineRule="auto"/>
              <w:rPr>
                <w:sz w:val="20"/>
                <w:szCs w:val="20"/>
              </w:rPr>
            </w:pPr>
            <w:r w:rsidRPr="005512BD">
              <w:rPr>
                <w:sz w:val="20"/>
                <w:szCs w:val="20"/>
              </w:rPr>
              <w:t xml:space="preserve">Количество </w:t>
            </w:r>
            <w:proofErr w:type="spellStart"/>
            <w:r w:rsidRPr="005512BD">
              <w:rPr>
                <w:sz w:val="20"/>
                <w:szCs w:val="20"/>
              </w:rPr>
              <w:t>мед</w:t>
            </w:r>
            <w:proofErr w:type="gramStart"/>
            <w:r w:rsidRPr="005512BD">
              <w:rPr>
                <w:sz w:val="20"/>
                <w:szCs w:val="20"/>
              </w:rPr>
              <w:t>.у</w:t>
            </w:r>
            <w:proofErr w:type="gramEnd"/>
            <w:r w:rsidRPr="005512BD">
              <w:rPr>
                <w:sz w:val="20"/>
                <w:szCs w:val="20"/>
              </w:rPr>
              <w:t>чреждений</w:t>
            </w:r>
            <w:proofErr w:type="spellEnd"/>
            <w:r w:rsidRPr="005512BD">
              <w:rPr>
                <w:sz w:val="20"/>
                <w:szCs w:val="20"/>
              </w:rPr>
              <w:t xml:space="preserve"> </w:t>
            </w: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Ед.</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3</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3</w:t>
            </w:r>
          </w:p>
        </w:tc>
      </w:tr>
      <w:tr w:rsidR="005512BD" w:rsidRPr="005512BD" w:rsidTr="00C9247D">
        <w:trPr>
          <w:trHeight w:val="593"/>
        </w:trPr>
        <w:tc>
          <w:tcPr>
            <w:tcW w:w="2780" w:type="pct"/>
            <w:shd w:val="clear" w:color="auto" w:fill="auto"/>
          </w:tcPr>
          <w:p w:rsidR="005512BD" w:rsidRPr="005512BD" w:rsidRDefault="005512BD" w:rsidP="005512BD">
            <w:pPr>
              <w:spacing w:after="200" w:line="276" w:lineRule="auto"/>
              <w:rPr>
                <w:sz w:val="20"/>
                <w:szCs w:val="20"/>
              </w:rPr>
            </w:pPr>
            <w:r w:rsidRPr="005512BD">
              <w:rPr>
                <w:sz w:val="20"/>
                <w:szCs w:val="20"/>
              </w:rPr>
              <w:t>Охват работающего населения профилактическими осмотрами</w:t>
            </w: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88</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100</w:t>
            </w:r>
          </w:p>
        </w:tc>
      </w:tr>
      <w:tr w:rsidR="005512BD" w:rsidRPr="005512BD" w:rsidTr="00C9247D">
        <w:trPr>
          <w:trHeight w:val="593"/>
        </w:trPr>
        <w:tc>
          <w:tcPr>
            <w:tcW w:w="2780" w:type="pct"/>
            <w:shd w:val="clear" w:color="auto" w:fill="auto"/>
          </w:tcPr>
          <w:p w:rsidR="005512BD" w:rsidRPr="005512BD" w:rsidRDefault="005512BD" w:rsidP="005512BD">
            <w:pPr>
              <w:spacing w:after="200" w:line="276" w:lineRule="auto"/>
              <w:rPr>
                <w:sz w:val="20"/>
                <w:szCs w:val="20"/>
              </w:rPr>
            </w:pPr>
            <w:r w:rsidRPr="005512BD">
              <w:rPr>
                <w:sz w:val="20"/>
                <w:szCs w:val="20"/>
              </w:rPr>
              <w:t>Охват детей диспансерным наблюдением</w:t>
            </w: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100</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100</w:t>
            </w:r>
          </w:p>
        </w:tc>
      </w:tr>
    </w:tbl>
    <w:p w:rsidR="005512BD" w:rsidRPr="005512BD" w:rsidRDefault="005512BD" w:rsidP="005512BD">
      <w:pPr>
        <w:autoSpaceDE w:val="0"/>
        <w:autoSpaceDN w:val="0"/>
        <w:adjustRightInd w:val="0"/>
        <w:jc w:val="both"/>
        <w:rPr>
          <w:b/>
          <w:bCs/>
          <w:sz w:val="20"/>
          <w:szCs w:val="20"/>
        </w:rPr>
      </w:pPr>
    </w:p>
    <w:p w:rsidR="005512BD" w:rsidRPr="005512BD" w:rsidRDefault="005512BD" w:rsidP="005512BD">
      <w:pPr>
        <w:jc w:val="both"/>
        <w:rPr>
          <w:sz w:val="20"/>
          <w:szCs w:val="20"/>
        </w:rPr>
      </w:pPr>
      <w:r w:rsidRPr="005512BD">
        <w:rPr>
          <w:sz w:val="20"/>
          <w:szCs w:val="20"/>
        </w:rPr>
        <w:t xml:space="preserve">        Медицинское обслуживание жителей Вьюнского поселения  осуществляют </w:t>
      </w:r>
      <w:proofErr w:type="spellStart"/>
      <w:r w:rsidRPr="005512BD">
        <w:rPr>
          <w:sz w:val="20"/>
          <w:szCs w:val="20"/>
        </w:rPr>
        <w:t>Вьюнская</w:t>
      </w:r>
      <w:proofErr w:type="spellEnd"/>
      <w:r w:rsidRPr="005512BD">
        <w:rPr>
          <w:sz w:val="20"/>
          <w:szCs w:val="20"/>
        </w:rPr>
        <w:t xml:space="preserve"> участковая больница, а так же функционируют  </w:t>
      </w:r>
      <w:proofErr w:type="spellStart"/>
      <w:r w:rsidRPr="005512BD">
        <w:rPr>
          <w:sz w:val="20"/>
          <w:szCs w:val="20"/>
        </w:rPr>
        <w:t>ФАПы</w:t>
      </w:r>
      <w:proofErr w:type="spellEnd"/>
      <w:r w:rsidRPr="005512BD">
        <w:rPr>
          <w:sz w:val="20"/>
          <w:szCs w:val="20"/>
        </w:rPr>
        <w:t xml:space="preserve"> в д. Таловке, М-Черемшанке</w:t>
      </w:r>
      <w:proofErr w:type="gramStart"/>
      <w:r w:rsidRPr="005512BD">
        <w:rPr>
          <w:sz w:val="20"/>
          <w:szCs w:val="20"/>
        </w:rPr>
        <w:t xml:space="preserve"> .</w:t>
      </w:r>
      <w:proofErr w:type="gramEnd"/>
    </w:p>
    <w:p w:rsidR="005512BD" w:rsidRPr="005512BD" w:rsidRDefault="005512BD" w:rsidP="005512BD">
      <w:pPr>
        <w:jc w:val="both"/>
        <w:rPr>
          <w:sz w:val="20"/>
          <w:szCs w:val="20"/>
        </w:rPr>
      </w:pPr>
      <w:r w:rsidRPr="005512BD">
        <w:rPr>
          <w:sz w:val="20"/>
          <w:szCs w:val="20"/>
        </w:rPr>
        <w:t xml:space="preserve">        Материально-техническое состояние лечебно-профилактических учреждений не улучшается, очень давно не проводился текущий ремонт: побелка, покраска,  реконструкции за последние годы не проводились.</w:t>
      </w:r>
    </w:p>
    <w:p w:rsidR="005512BD" w:rsidRPr="005512BD" w:rsidRDefault="005512BD" w:rsidP="005512BD">
      <w:pPr>
        <w:jc w:val="both"/>
        <w:rPr>
          <w:sz w:val="20"/>
          <w:szCs w:val="20"/>
        </w:rPr>
      </w:pPr>
      <w:r w:rsidRPr="005512BD">
        <w:rPr>
          <w:sz w:val="20"/>
          <w:szCs w:val="20"/>
        </w:rPr>
        <w:t xml:space="preserve">За счет инвесторов был отремонтирован один кабинет. </w:t>
      </w:r>
    </w:p>
    <w:p w:rsidR="005512BD" w:rsidRPr="005512BD" w:rsidRDefault="005512BD" w:rsidP="005512BD">
      <w:pPr>
        <w:jc w:val="both"/>
        <w:rPr>
          <w:sz w:val="20"/>
          <w:szCs w:val="20"/>
        </w:rPr>
      </w:pPr>
      <w:r w:rsidRPr="005512BD">
        <w:rPr>
          <w:sz w:val="20"/>
          <w:szCs w:val="20"/>
        </w:rPr>
        <w:t xml:space="preserve">      </w:t>
      </w:r>
      <w:proofErr w:type="spellStart"/>
      <w:r w:rsidRPr="005512BD">
        <w:rPr>
          <w:sz w:val="20"/>
          <w:szCs w:val="20"/>
        </w:rPr>
        <w:t>Флюрографическим</w:t>
      </w:r>
      <w:proofErr w:type="spellEnd"/>
      <w:r w:rsidRPr="005512BD">
        <w:rPr>
          <w:sz w:val="20"/>
          <w:szCs w:val="20"/>
        </w:rPr>
        <w:t xml:space="preserve"> методом осмотрено 90.% населения старше 15 лет.</w:t>
      </w:r>
    </w:p>
    <w:p w:rsidR="005512BD" w:rsidRPr="005512BD" w:rsidRDefault="005512BD" w:rsidP="005512BD">
      <w:pPr>
        <w:jc w:val="both"/>
        <w:rPr>
          <w:sz w:val="20"/>
          <w:szCs w:val="20"/>
        </w:rPr>
      </w:pPr>
      <w:r w:rsidRPr="005512BD">
        <w:rPr>
          <w:sz w:val="20"/>
          <w:szCs w:val="20"/>
        </w:rPr>
        <w:t xml:space="preserve">Охват </w:t>
      </w:r>
      <w:proofErr w:type="spellStart"/>
      <w:r w:rsidRPr="005512BD">
        <w:rPr>
          <w:sz w:val="20"/>
          <w:szCs w:val="20"/>
        </w:rPr>
        <w:t>профосмотром</w:t>
      </w:r>
      <w:proofErr w:type="spellEnd"/>
      <w:r w:rsidRPr="005512BD">
        <w:rPr>
          <w:sz w:val="20"/>
          <w:szCs w:val="20"/>
        </w:rPr>
        <w:t xml:space="preserve"> составил 88% от общего количества населения, подлежащему профессиональным осмотрам. Охват диспансерным наблюдением составил 100%. Осуществляется постоянное диспансерное наблюдение за больными сахарным диабетом, бронхиальной астмой.</w:t>
      </w:r>
    </w:p>
    <w:p w:rsidR="005512BD" w:rsidRPr="005512BD" w:rsidRDefault="005512BD" w:rsidP="005512BD">
      <w:pPr>
        <w:jc w:val="both"/>
        <w:rPr>
          <w:sz w:val="20"/>
          <w:szCs w:val="20"/>
        </w:rPr>
      </w:pPr>
      <w:r w:rsidRPr="005512BD">
        <w:rPr>
          <w:sz w:val="20"/>
          <w:szCs w:val="20"/>
        </w:rPr>
        <w:t xml:space="preserve">План профилактических прививок выполнен на 99,5%, улучшились показатели </w:t>
      </w:r>
      <w:proofErr w:type="spellStart"/>
      <w:r w:rsidRPr="005512BD">
        <w:rPr>
          <w:sz w:val="20"/>
          <w:szCs w:val="20"/>
        </w:rPr>
        <w:t>привитости</w:t>
      </w:r>
      <w:proofErr w:type="spellEnd"/>
      <w:r w:rsidRPr="005512BD">
        <w:rPr>
          <w:sz w:val="20"/>
          <w:szCs w:val="20"/>
        </w:rPr>
        <w:t xml:space="preserve"> взрослого населения.</w:t>
      </w:r>
    </w:p>
    <w:p w:rsidR="005512BD" w:rsidRPr="005512BD" w:rsidRDefault="005512BD" w:rsidP="005512BD">
      <w:pPr>
        <w:jc w:val="both"/>
        <w:rPr>
          <w:sz w:val="20"/>
          <w:szCs w:val="20"/>
        </w:rPr>
      </w:pPr>
      <w:r w:rsidRPr="005512BD">
        <w:rPr>
          <w:sz w:val="20"/>
          <w:szCs w:val="20"/>
        </w:rPr>
        <w:t xml:space="preserve"> </w:t>
      </w:r>
    </w:p>
    <w:p w:rsidR="005512BD" w:rsidRPr="005512BD" w:rsidRDefault="005512BD" w:rsidP="005512BD">
      <w:pPr>
        <w:autoSpaceDE w:val="0"/>
        <w:autoSpaceDN w:val="0"/>
        <w:adjustRightInd w:val="0"/>
        <w:ind w:left="360"/>
        <w:jc w:val="both"/>
        <w:rPr>
          <w:b/>
          <w:bCs/>
          <w:sz w:val="20"/>
          <w:szCs w:val="20"/>
        </w:rPr>
      </w:pPr>
      <w:r w:rsidRPr="005512BD">
        <w:rPr>
          <w:b/>
          <w:bCs/>
          <w:sz w:val="20"/>
          <w:szCs w:val="20"/>
        </w:rPr>
        <w:t xml:space="preserve">                                        4.Образование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4"/>
        <w:gridCol w:w="1575"/>
        <w:gridCol w:w="1248"/>
        <w:gridCol w:w="1424"/>
      </w:tblGrid>
      <w:tr w:rsidR="005512BD" w:rsidRPr="005512BD" w:rsidTr="00C9247D">
        <w:trPr>
          <w:trHeight w:val="593"/>
        </w:trPr>
        <w:tc>
          <w:tcPr>
            <w:tcW w:w="2780" w:type="pct"/>
            <w:shd w:val="clear" w:color="auto" w:fill="auto"/>
          </w:tcPr>
          <w:p w:rsidR="005512BD" w:rsidRPr="005512BD" w:rsidRDefault="005512BD" w:rsidP="005512BD">
            <w:pPr>
              <w:spacing w:after="200" w:line="276" w:lineRule="auto"/>
              <w:rPr>
                <w:sz w:val="20"/>
                <w:szCs w:val="20"/>
              </w:rPr>
            </w:pPr>
            <w:r w:rsidRPr="005512BD">
              <w:rPr>
                <w:sz w:val="20"/>
                <w:szCs w:val="20"/>
              </w:rPr>
              <w:t>Показатели</w:t>
            </w:r>
          </w:p>
        </w:tc>
        <w:tc>
          <w:tcPr>
            <w:tcW w:w="823" w:type="pct"/>
            <w:shd w:val="clear" w:color="auto" w:fill="auto"/>
          </w:tcPr>
          <w:p w:rsidR="005512BD" w:rsidRPr="005512BD" w:rsidRDefault="005512BD" w:rsidP="005512BD">
            <w:pPr>
              <w:rPr>
                <w:sz w:val="20"/>
                <w:szCs w:val="20"/>
              </w:rPr>
            </w:pPr>
            <w:r w:rsidRPr="005512BD">
              <w:rPr>
                <w:sz w:val="20"/>
                <w:szCs w:val="20"/>
              </w:rPr>
              <w:t>единица измерения</w:t>
            </w:r>
          </w:p>
        </w:tc>
        <w:tc>
          <w:tcPr>
            <w:tcW w:w="652" w:type="pct"/>
            <w:shd w:val="clear" w:color="auto" w:fill="auto"/>
          </w:tcPr>
          <w:p w:rsidR="005512BD" w:rsidRPr="005512BD" w:rsidRDefault="005512BD" w:rsidP="005512BD">
            <w:pPr>
              <w:rPr>
                <w:sz w:val="20"/>
                <w:szCs w:val="20"/>
              </w:rPr>
            </w:pPr>
            <w:r w:rsidRPr="005512BD">
              <w:rPr>
                <w:sz w:val="20"/>
                <w:szCs w:val="20"/>
              </w:rPr>
              <w:t>отчет 2015</w:t>
            </w:r>
          </w:p>
        </w:tc>
        <w:tc>
          <w:tcPr>
            <w:tcW w:w="744" w:type="pct"/>
            <w:shd w:val="clear" w:color="auto" w:fill="auto"/>
          </w:tcPr>
          <w:p w:rsidR="005512BD" w:rsidRPr="005512BD" w:rsidRDefault="005512BD" w:rsidP="005512BD">
            <w:pPr>
              <w:rPr>
                <w:sz w:val="20"/>
                <w:szCs w:val="20"/>
              </w:rPr>
            </w:pPr>
            <w:r w:rsidRPr="005512BD">
              <w:rPr>
                <w:sz w:val="20"/>
                <w:szCs w:val="20"/>
              </w:rPr>
              <w:t>факт 2016</w:t>
            </w:r>
          </w:p>
        </w:tc>
      </w:tr>
      <w:tr w:rsidR="005512BD" w:rsidRPr="005512BD" w:rsidTr="00C9247D">
        <w:trPr>
          <w:trHeight w:val="593"/>
        </w:trPr>
        <w:tc>
          <w:tcPr>
            <w:tcW w:w="2780" w:type="pct"/>
            <w:shd w:val="clear" w:color="auto" w:fill="auto"/>
          </w:tcPr>
          <w:p w:rsidR="005512BD" w:rsidRPr="005512BD" w:rsidRDefault="005512BD" w:rsidP="005512BD">
            <w:pPr>
              <w:spacing w:after="200" w:line="276" w:lineRule="auto"/>
              <w:rPr>
                <w:sz w:val="20"/>
                <w:szCs w:val="20"/>
              </w:rPr>
            </w:pPr>
            <w:r w:rsidRPr="005512BD">
              <w:rPr>
                <w:sz w:val="20"/>
                <w:szCs w:val="20"/>
              </w:rPr>
              <w:t xml:space="preserve">Кол-во, </w:t>
            </w:r>
            <w:proofErr w:type="gramStart"/>
            <w:r w:rsidRPr="005512BD">
              <w:rPr>
                <w:sz w:val="20"/>
                <w:szCs w:val="20"/>
              </w:rPr>
              <w:t>посещающих</w:t>
            </w:r>
            <w:proofErr w:type="gramEnd"/>
            <w:r w:rsidRPr="005512BD">
              <w:rPr>
                <w:sz w:val="20"/>
                <w:szCs w:val="20"/>
              </w:rPr>
              <w:t xml:space="preserve"> спортивные секции</w:t>
            </w:r>
          </w:p>
        </w:tc>
        <w:tc>
          <w:tcPr>
            <w:tcW w:w="823" w:type="pct"/>
            <w:shd w:val="clear" w:color="auto" w:fill="auto"/>
          </w:tcPr>
          <w:p w:rsidR="005512BD" w:rsidRPr="005512BD" w:rsidRDefault="005512BD" w:rsidP="005512BD">
            <w:pPr>
              <w:spacing w:after="200" w:line="276" w:lineRule="auto"/>
              <w:rPr>
                <w:sz w:val="20"/>
                <w:szCs w:val="20"/>
              </w:rPr>
            </w:pPr>
            <w:r w:rsidRPr="005512BD">
              <w:rPr>
                <w:sz w:val="20"/>
                <w:szCs w:val="20"/>
              </w:rPr>
              <w:t>чел</w:t>
            </w:r>
          </w:p>
        </w:tc>
        <w:tc>
          <w:tcPr>
            <w:tcW w:w="652" w:type="pct"/>
            <w:shd w:val="clear" w:color="auto" w:fill="auto"/>
          </w:tcPr>
          <w:p w:rsidR="005512BD" w:rsidRPr="005512BD" w:rsidRDefault="005512BD" w:rsidP="005512BD">
            <w:pPr>
              <w:spacing w:after="200" w:line="276" w:lineRule="auto"/>
              <w:rPr>
                <w:sz w:val="20"/>
                <w:szCs w:val="20"/>
              </w:rPr>
            </w:pPr>
            <w:r w:rsidRPr="005512BD">
              <w:rPr>
                <w:sz w:val="20"/>
                <w:szCs w:val="20"/>
              </w:rPr>
              <w:t>25</w:t>
            </w:r>
          </w:p>
        </w:tc>
        <w:tc>
          <w:tcPr>
            <w:tcW w:w="744" w:type="pct"/>
            <w:shd w:val="clear" w:color="auto" w:fill="auto"/>
          </w:tcPr>
          <w:p w:rsidR="005512BD" w:rsidRPr="005512BD" w:rsidRDefault="005512BD" w:rsidP="005512BD">
            <w:pPr>
              <w:spacing w:after="200" w:line="276" w:lineRule="auto"/>
              <w:rPr>
                <w:sz w:val="20"/>
                <w:szCs w:val="20"/>
              </w:rPr>
            </w:pPr>
            <w:r w:rsidRPr="005512BD">
              <w:rPr>
                <w:sz w:val="20"/>
                <w:szCs w:val="20"/>
              </w:rPr>
              <w:t>25</w:t>
            </w:r>
          </w:p>
        </w:tc>
      </w:tr>
      <w:tr w:rsidR="005512BD" w:rsidRPr="005512BD" w:rsidTr="00C9247D">
        <w:trPr>
          <w:trHeight w:val="395"/>
        </w:trPr>
        <w:tc>
          <w:tcPr>
            <w:tcW w:w="2780" w:type="pct"/>
            <w:shd w:val="clear" w:color="auto" w:fill="auto"/>
          </w:tcPr>
          <w:p w:rsidR="005512BD" w:rsidRPr="005512BD" w:rsidRDefault="005512BD" w:rsidP="005512BD">
            <w:pPr>
              <w:spacing w:after="200" w:line="276" w:lineRule="auto"/>
              <w:rPr>
                <w:sz w:val="20"/>
                <w:szCs w:val="20"/>
              </w:rPr>
            </w:pPr>
            <w:r w:rsidRPr="005512BD">
              <w:rPr>
                <w:sz w:val="20"/>
                <w:szCs w:val="20"/>
              </w:rPr>
              <w:t>Общеобразовательных учреждений</w:t>
            </w: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Ед.</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w:t>
            </w:r>
          </w:p>
        </w:tc>
      </w:tr>
      <w:tr w:rsidR="005512BD" w:rsidRPr="005512BD" w:rsidTr="00C9247D">
        <w:trPr>
          <w:trHeight w:val="395"/>
        </w:trPr>
        <w:tc>
          <w:tcPr>
            <w:tcW w:w="2780" w:type="pct"/>
            <w:vMerge w:val="restart"/>
            <w:shd w:val="clear" w:color="auto" w:fill="auto"/>
          </w:tcPr>
          <w:p w:rsidR="005512BD" w:rsidRPr="005512BD" w:rsidRDefault="005512BD" w:rsidP="005512BD">
            <w:pPr>
              <w:spacing w:after="200" w:line="276" w:lineRule="auto"/>
              <w:rPr>
                <w:sz w:val="20"/>
                <w:szCs w:val="20"/>
              </w:rPr>
            </w:pPr>
            <w:r w:rsidRPr="005512BD">
              <w:rPr>
                <w:sz w:val="20"/>
                <w:szCs w:val="20"/>
              </w:rPr>
              <w:t> Численность учащихся в учреждениях</w:t>
            </w: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Чел.</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139</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146</w:t>
            </w:r>
          </w:p>
        </w:tc>
      </w:tr>
      <w:tr w:rsidR="005512BD" w:rsidRPr="005512BD" w:rsidTr="00C9247D">
        <w:trPr>
          <w:trHeight w:val="395"/>
        </w:trPr>
        <w:tc>
          <w:tcPr>
            <w:tcW w:w="2780" w:type="pct"/>
            <w:vMerge/>
            <w:shd w:val="clear" w:color="auto" w:fill="auto"/>
          </w:tcPr>
          <w:p w:rsidR="005512BD" w:rsidRPr="005512BD" w:rsidRDefault="005512BD" w:rsidP="005512BD">
            <w:pPr>
              <w:spacing w:after="200" w:line="276" w:lineRule="auto"/>
              <w:rPr>
                <w:sz w:val="20"/>
                <w:szCs w:val="20"/>
              </w:rPr>
            </w:pP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в % к пред</w:t>
            </w:r>
            <w:proofErr w:type="gramStart"/>
            <w:r w:rsidRPr="005512BD">
              <w:rPr>
                <w:sz w:val="20"/>
                <w:szCs w:val="20"/>
              </w:rPr>
              <w:t>.</w:t>
            </w:r>
            <w:proofErr w:type="gramEnd"/>
            <w:r w:rsidRPr="005512BD">
              <w:rPr>
                <w:sz w:val="20"/>
                <w:szCs w:val="20"/>
              </w:rPr>
              <w:t xml:space="preserve"> </w:t>
            </w:r>
            <w:proofErr w:type="gramStart"/>
            <w:r w:rsidRPr="005512BD">
              <w:rPr>
                <w:sz w:val="20"/>
                <w:szCs w:val="20"/>
              </w:rPr>
              <w:t>г</w:t>
            </w:r>
            <w:proofErr w:type="gramEnd"/>
            <w:r w:rsidRPr="005512BD">
              <w:rPr>
                <w:sz w:val="20"/>
                <w:szCs w:val="20"/>
              </w:rPr>
              <w:t>оду</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101</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105</w:t>
            </w:r>
          </w:p>
        </w:tc>
      </w:tr>
      <w:tr w:rsidR="005512BD" w:rsidRPr="005512BD" w:rsidTr="00C9247D">
        <w:trPr>
          <w:trHeight w:val="395"/>
        </w:trPr>
        <w:tc>
          <w:tcPr>
            <w:tcW w:w="2780" w:type="pct"/>
            <w:shd w:val="clear" w:color="auto" w:fill="auto"/>
          </w:tcPr>
          <w:p w:rsidR="005512BD" w:rsidRPr="005512BD" w:rsidRDefault="005512BD" w:rsidP="005512BD">
            <w:pPr>
              <w:spacing w:after="200" w:line="276" w:lineRule="auto"/>
              <w:rPr>
                <w:sz w:val="20"/>
                <w:szCs w:val="20"/>
              </w:rPr>
            </w:pPr>
            <w:r w:rsidRPr="005512BD">
              <w:rPr>
                <w:sz w:val="20"/>
                <w:szCs w:val="20"/>
              </w:rPr>
              <w:t>Количество дошкольных образовательных учреждений</w:t>
            </w: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Ед.</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w:t>
            </w:r>
          </w:p>
        </w:tc>
      </w:tr>
      <w:tr w:rsidR="005512BD" w:rsidRPr="005512BD" w:rsidTr="00C9247D">
        <w:trPr>
          <w:trHeight w:val="395"/>
        </w:trPr>
        <w:tc>
          <w:tcPr>
            <w:tcW w:w="2780" w:type="pct"/>
            <w:vMerge w:val="restart"/>
            <w:shd w:val="clear" w:color="auto" w:fill="auto"/>
          </w:tcPr>
          <w:p w:rsidR="005512BD" w:rsidRPr="005512BD" w:rsidRDefault="005512BD" w:rsidP="005512BD">
            <w:pPr>
              <w:spacing w:after="200" w:line="276" w:lineRule="auto"/>
              <w:rPr>
                <w:sz w:val="20"/>
                <w:szCs w:val="20"/>
              </w:rPr>
            </w:pPr>
            <w:r w:rsidRPr="005512BD">
              <w:rPr>
                <w:sz w:val="20"/>
                <w:szCs w:val="20"/>
              </w:rPr>
              <w:t xml:space="preserve">Численность, </w:t>
            </w:r>
            <w:proofErr w:type="gramStart"/>
            <w:r w:rsidRPr="005512BD">
              <w:rPr>
                <w:sz w:val="20"/>
                <w:szCs w:val="20"/>
              </w:rPr>
              <w:t>посещающих</w:t>
            </w:r>
            <w:proofErr w:type="gramEnd"/>
            <w:r w:rsidRPr="005512BD">
              <w:rPr>
                <w:sz w:val="20"/>
                <w:szCs w:val="20"/>
              </w:rPr>
              <w:t xml:space="preserve"> дошкольное учреждение</w:t>
            </w:r>
          </w:p>
          <w:p w:rsidR="005512BD" w:rsidRPr="005512BD" w:rsidRDefault="005512BD" w:rsidP="005512BD">
            <w:pPr>
              <w:spacing w:after="200" w:line="276" w:lineRule="auto"/>
              <w:rPr>
                <w:sz w:val="20"/>
                <w:szCs w:val="20"/>
              </w:rPr>
            </w:pP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 xml:space="preserve">Чел. </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40</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40</w:t>
            </w:r>
          </w:p>
        </w:tc>
      </w:tr>
      <w:tr w:rsidR="005512BD" w:rsidRPr="005512BD" w:rsidTr="00C9247D">
        <w:trPr>
          <w:trHeight w:val="395"/>
        </w:trPr>
        <w:tc>
          <w:tcPr>
            <w:tcW w:w="2780" w:type="pct"/>
            <w:vMerge/>
            <w:shd w:val="clear" w:color="auto" w:fill="auto"/>
          </w:tcPr>
          <w:p w:rsidR="005512BD" w:rsidRPr="005512BD" w:rsidRDefault="005512BD" w:rsidP="005512BD">
            <w:pPr>
              <w:spacing w:after="200" w:line="276" w:lineRule="auto"/>
              <w:rPr>
                <w:sz w:val="20"/>
                <w:szCs w:val="20"/>
              </w:rPr>
            </w:pP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в % к пред</w:t>
            </w:r>
            <w:proofErr w:type="gramStart"/>
            <w:r w:rsidRPr="005512BD">
              <w:rPr>
                <w:sz w:val="20"/>
                <w:szCs w:val="20"/>
              </w:rPr>
              <w:t>.</w:t>
            </w:r>
            <w:proofErr w:type="gramEnd"/>
            <w:r w:rsidRPr="005512BD">
              <w:rPr>
                <w:sz w:val="20"/>
                <w:szCs w:val="20"/>
              </w:rPr>
              <w:t xml:space="preserve"> </w:t>
            </w:r>
            <w:proofErr w:type="gramStart"/>
            <w:r w:rsidRPr="005512BD">
              <w:rPr>
                <w:sz w:val="20"/>
                <w:szCs w:val="20"/>
              </w:rPr>
              <w:lastRenderedPageBreak/>
              <w:t>г</w:t>
            </w:r>
            <w:proofErr w:type="gramEnd"/>
            <w:r w:rsidRPr="005512BD">
              <w:rPr>
                <w:sz w:val="20"/>
                <w:szCs w:val="20"/>
              </w:rPr>
              <w:t>оду</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lastRenderedPageBreak/>
              <w:t>105</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100</w:t>
            </w:r>
          </w:p>
        </w:tc>
      </w:tr>
    </w:tbl>
    <w:p w:rsidR="005512BD" w:rsidRPr="005512BD" w:rsidRDefault="005512BD" w:rsidP="005512BD">
      <w:pPr>
        <w:autoSpaceDE w:val="0"/>
        <w:autoSpaceDN w:val="0"/>
        <w:adjustRightInd w:val="0"/>
        <w:ind w:left="360"/>
        <w:jc w:val="both"/>
        <w:rPr>
          <w:b/>
          <w:bCs/>
          <w:sz w:val="20"/>
          <w:szCs w:val="20"/>
        </w:rPr>
      </w:pPr>
    </w:p>
    <w:p w:rsidR="005512BD" w:rsidRPr="005512BD" w:rsidRDefault="005512BD" w:rsidP="005512BD">
      <w:pPr>
        <w:ind w:firstLine="720"/>
        <w:jc w:val="both"/>
        <w:rPr>
          <w:sz w:val="20"/>
          <w:szCs w:val="20"/>
        </w:rPr>
      </w:pPr>
      <w:r w:rsidRPr="005512BD">
        <w:rPr>
          <w:sz w:val="20"/>
          <w:szCs w:val="20"/>
        </w:rPr>
        <w:t>В системе образования  поселения функционирует одно дошкольное учреждение</w:t>
      </w:r>
      <w:proofErr w:type="gramStart"/>
      <w:r w:rsidRPr="005512BD">
        <w:rPr>
          <w:sz w:val="20"/>
          <w:szCs w:val="20"/>
        </w:rPr>
        <w:t xml:space="preserve"> ,</w:t>
      </w:r>
      <w:proofErr w:type="gramEnd"/>
      <w:r w:rsidRPr="005512BD">
        <w:rPr>
          <w:sz w:val="20"/>
          <w:szCs w:val="20"/>
        </w:rPr>
        <w:t xml:space="preserve"> одна средняя общеобразовательная школа (МБОУ «</w:t>
      </w:r>
      <w:proofErr w:type="spellStart"/>
      <w:r w:rsidRPr="005512BD">
        <w:rPr>
          <w:sz w:val="20"/>
          <w:szCs w:val="20"/>
        </w:rPr>
        <w:t>Вьюнская</w:t>
      </w:r>
      <w:proofErr w:type="spellEnd"/>
      <w:r w:rsidRPr="005512BD">
        <w:rPr>
          <w:sz w:val="20"/>
          <w:szCs w:val="20"/>
        </w:rPr>
        <w:t xml:space="preserve"> СОШ») на 300 мест.</w:t>
      </w:r>
    </w:p>
    <w:p w:rsidR="005512BD" w:rsidRPr="005512BD" w:rsidRDefault="005512BD" w:rsidP="005512BD">
      <w:pPr>
        <w:jc w:val="both"/>
        <w:rPr>
          <w:sz w:val="20"/>
          <w:szCs w:val="20"/>
        </w:rPr>
      </w:pPr>
      <w:r w:rsidRPr="005512BD">
        <w:rPr>
          <w:sz w:val="20"/>
          <w:szCs w:val="20"/>
        </w:rPr>
        <w:t xml:space="preserve">        В дневной общеобразовательной школе на 01.01.2017г обучается 146 учеников.  Педагогов -20.Число учащихся в общеобразовательной школе увеличилось на 0,9%. Из общего числа педагогических работников – 90 % с высшим образованием. 35% - пенсионного возраста. </w:t>
      </w:r>
    </w:p>
    <w:p w:rsidR="005512BD" w:rsidRPr="005512BD" w:rsidRDefault="005512BD" w:rsidP="005512BD">
      <w:pPr>
        <w:jc w:val="both"/>
        <w:rPr>
          <w:sz w:val="20"/>
          <w:szCs w:val="20"/>
        </w:rPr>
      </w:pPr>
      <w:r w:rsidRPr="005512BD">
        <w:rPr>
          <w:sz w:val="20"/>
          <w:szCs w:val="20"/>
        </w:rPr>
        <w:t xml:space="preserve">Была проведена замена кровли здания школы. </w:t>
      </w:r>
    </w:p>
    <w:p w:rsidR="005512BD" w:rsidRPr="005512BD" w:rsidRDefault="005512BD" w:rsidP="005512BD">
      <w:pPr>
        <w:jc w:val="both"/>
        <w:rPr>
          <w:sz w:val="20"/>
          <w:szCs w:val="20"/>
        </w:rPr>
      </w:pPr>
      <w:r w:rsidRPr="005512BD">
        <w:rPr>
          <w:sz w:val="20"/>
          <w:szCs w:val="20"/>
        </w:rPr>
        <w:t xml:space="preserve">       Материально-техническая база на среднем уровне. Были приобретены принтер, системный блок.</w:t>
      </w:r>
    </w:p>
    <w:p w:rsidR="005512BD" w:rsidRPr="005512BD" w:rsidRDefault="005512BD" w:rsidP="005512BD">
      <w:pPr>
        <w:jc w:val="both"/>
        <w:rPr>
          <w:sz w:val="20"/>
          <w:szCs w:val="20"/>
        </w:rPr>
      </w:pPr>
      <w:r w:rsidRPr="005512BD">
        <w:rPr>
          <w:sz w:val="20"/>
          <w:szCs w:val="20"/>
        </w:rPr>
        <w:t xml:space="preserve">       Для обеспечения равных возможностей обучения для детей из </w:t>
      </w:r>
      <w:proofErr w:type="spellStart"/>
      <w:r w:rsidRPr="005512BD">
        <w:rPr>
          <w:sz w:val="20"/>
          <w:szCs w:val="20"/>
        </w:rPr>
        <w:t>д</w:t>
      </w:r>
      <w:proofErr w:type="gramStart"/>
      <w:r w:rsidRPr="005512BD">
        <w:rPr>
          <w:sz w:val="20"/>
          <w:szCs w:val="20"/>
        </w:rPr>
        <w:t>.П</w:t>
      </w:r>
      <w:proofErr w:type="gramEnd"/>
      <w:r w:rsidRPr="005512BD">
        <w:rPr>
          <w:sz w:val="20"/>
          <w:szCs w:val="20"/>
        </w:rPr>
        <w:t>ристань</w:t>
      </w:r>
      <w:proofErr w:type="spellEnd"/>
      <w:r w:rsidRPr="005512BD">
        <w:rPr>
          <w:sz w:val="20"/>
          <w:szCs w:val="20"/>
        </w:rPr>
        <w:t xml:space="preserve">-Почта, М-Черемшанка, </w:t>
      </w:r>
      <w:proofErr w:type="spellStart"/>
      <w:r w:rsidRPr="005512BD">
        <w:rPr>
          <w:sz w:val="20"/>
          <w:szCs w:val="20"/>
        </w:rPr>
        <w:t>д.Таловка</w:t>
      </w:r>
      <w:proofErr w:type="spellEnd"/>
      <w:r w:rsidRPr="005512BD">
        <w:rPr>
          <w:sz w:val="20"/>
          <w:szCs w:val="20"/>
        </w:rPr>
        <w:t xml:space="preserve"> организован бесплатный подвоз  учащихся к Вьюнской школе. В школах работает одна группа продленного дня, которые посещают 25 учеников.</w:t>
      </w:r>
    </w:p>
    <w:p w:rsidR="005512BD" w:rsidRPr="005512BD" w:rsidRDefault="005512BD" w:rsidP="005512BD">
      <w:pPr>
        <w:jc w:val="both"/>
        <w:rPr>
          <w:sz w:val="20"/>
          <w:szCs w:val="20"/>
        </w:rPr>
      </w:pPr>
      <w:r w:rsidRPr="005512BD">
        <w:rPr>
          <w:sz w:val="20"/>
          <w:szCs w:val="20"/>
        </w:rPr>
        <w:t xml:space="preserve">        Одним из  основных направлений работы образования является  обеспечение доступности качественного образования, это возможно при  создании условий  для выравнивания стартовых возможностей детей из  разных социальных групп и возраста,  для чего в образовательных учреждениях функционируют программы по подготовке детей к обучению в школе.</w:t>
      </w:r>
    </w:p>
    <w:p w:rsidR="005512BD" w:rsidRPr="005512BD" w:rsidRDefault="005512BD" w:rsidP="005512BD">
      <w:pPr>
        <w:jc w:val="both"/>
        <w:rPr>
          <w:sz w:val="20"/>
          <w:szCs w:val="20"/>
        </w:rPr>
      </w:pPr>
      <w:r w:rsidRPr="005512BD">
        <w:rPr>
          <w:sz w:val="20"/>
          <w:szCs w:val="20"/>
        </w:rPr>
        <w:tab/>
        <w:t>Для всех обучающихся 1-5 классов  и желающих учеников 6-11 классов организовано горячее питание в школьных столовых.</w:t>
      </w:r>
    </w:p>
    <w:p w:rsidR="005512BD" w:rsidRPr="005512BD" w:rsidRDefault="005512BD" w:rsidP="005512BD">
      <w:pPr>
        <w:jc w:val="both"/>
        <w:rPr>
          <w:sz w:val="20"/>
          <w:szCs w:val="20"/>
        </w:rPr>
      </w:pPr>
      <w:r w:rsidRPr="005512BD">
        <w:rPr>
          <w:sz w:val="20"/>
          <w:szCs w:val="20"/>
        </w:rPr>
        <w:t xml:space="preserve">          В летний период работает детский лагерь.  </w:t>
      </w:r>
    </w:p>
    <w:p w:rsidR="005512BD" w:rsidRPr="005512BD" w:rsidRDefault="005512BD" w:rsidP="005512BD">
      <w:pPr>
        <w:tabs>
          <w:tab w:val="left" w:pos="720"/>
        </w:tabs>
        <w:autoSpaceDE w:val="0"/>
        <w:autoSpaceDN w:val="0"/>
        <w:adjustRightInd w:val="0"/>
        <w:jc w:val="both"/>
        <w:rPr>
          <w:sz w:val="20"/>
          <w:szCs w:val="20"/>
        </w:rPr>
      </w:pPr>
      <w:r w:rsidRPr="005512BD">
        <w:rPr>
          <w:sz w:val="20"/>
          <w:szCs w:val="20"/>
        </w:rPr>
        <w:t xml:space="preserve">           Действуют спортивные секции: волейбол, баскетбол,  лыжня, тренажерный зал.</w:t>
      </w:r>
    </w:p>
    <w:p w:rsidR="005512BD" w:rsidRPr="005512BD" w:rsidRDefault="005512BD" w:rsidP="005512BD">
      <w:pPr>
        <w:tabs>
          <w:tab w:val="left" w:pos="720"/>
        </w:tabs>
        <w:autoSpaceDE w:val="0"/>
        <w:autoSpaceDN w:val="0"/>
        <w:adjustRightInd w:val="0"/>
        <w:jc w:val="both"/>
        <w:rPr>
          <w:sz w:val="20"/>
          <w:szCs w:val="20"/>
        </w:rPr>
      </w:pPr>
      <w:r w:rsidRPr="005512BD">
        <w:rPr>
          <w:sz w:val="20"/>
          <w:szCs w:val="20"/>
        </w:rPr>
        <w:t xml:space="preserve">           </w:t>
      </w:r>
      <w:proofErr w:type="gramStart"/>
      <w:r w:rsidRPr="005512BD">
        <w:rPr>
          <w:sz w:val="20"/>
          <w:szCs w:val="20"/>
        </w:rPr>
        <w:t xml:space="preserve">Творческие объединения:  кружок «экология», танцевальные группы «Смайлики»», «юный </w:t>
      </w:r>
      <w:proofErr w:type="spellStart"/>
      <w:r w:rsidRPr="005512BD">
        <w:rPr>
          <w:sz w:val="20"/>
          <w:szCs w:val="20"/>
        </w:rPr>
        <w:t>словестник</w:t>
      </w:r>
      <w:proofErr w:type="spellEnd"/>
      <w:r w:rsidRPr="005512BD">
        <w:rPr>
          <w:sz w:val="20"/>
          <w:szCs w:val="20"/>
        </w:rPr>
        <w:t xml:space="preserve">», «Путешествие по этикету», «Туризм», «Радуга», «Я гражданин России».  </w:t>
      </w:r>
      <w:proofErr w:type="gramEnd"/>
    </w:p>
    <w:p w:rsidR="005512BD" w:rsidRPr="005512BD" w:rsidRDefault="005512BD" w:rsidP="005512BD">
      <w:pPr>
        <w:tabs>
          <w:tab w:val="left" w:pos="720"/>
        </w:tabs>
        <w:autoSpaceDE w:val="0"/>
        <w:autoSpaceDN w:val="0"/>
        <w:adjustRightInd w:val="0"/>
        <w:jc w:val="both"/>
        <w:rPr>
          <w:sz w:val="20"/>
          <w:szCs w:val="20"/>
        </w:rPr>
      </w:pPr>
      <w:r w:rsidRPr="005512BD">
        <w:rPr>
          <w:sz w:val="20"/>
          <w:szCs w:val="20"/>
        </w:rPr>
        <w:t xml:space="preserve">              Функционирует МБДОУ «Вьюнский детский сад» на 40 мест, 11 работников из них 3 воспитателя и 1 муз</w:t>
      </w:r>
      <w:proofErr w:type="gramStart"/>
      <w:r w:rsidRPr="005512BD">
        <w:rPr>
          <w:sz w:val="20"/>
          <w:szCs w:val="20"/>
        </w:rPr>
        <w:t>.</w:t>
      </w:r>
      <w:proofErr w:type="gramEnd"/>
      <w:r w:rsidRPr="005512BD">
        <w:rPr>
          <w:sz w:val="20"/>
          <w:szCs w:val="20"/>
        </w:rPr>
        <w:t xml:space="preserve"> </w:t>
      </w:r>
      <w:proofErr w:type="gramStart"/>
      <w:r w:rsidRPr="005512BD">
        <w:rPr>
          <w:sz w:val="20"/>
          <w:szCs w:val="20"/>
        </w:rPr>
        <w:t>п</w:t>
      </w:r>
      <w:proofErr w:type="gramEnd"/>
      <w:r w:rsidRPr="005512BD">
        <w:rPr>
          <w:sz w:val="20"/>
          <w:szCs w:val="20"/>
        </w:rPr>
        <w:t>реподаватель, в 2016г число детей – 40, Очередность по устройству  детей отсутствует. Проводился текущий ремонт (побелка,  покраска).</w:t>
      </w:r>
    </w:p>
    <w:p w:rsidR="005512BD" w:rsidRPr="005512BD" w:rsidRDefault="005512BD" w:rsidP="005512BD">
      <w:pPr>
        <w:jc w:val="both"/>
        <w:rPr>
          <w:sz w:val="20"/>
          <w:szCs w:val="20"/>
        </w:rPr>
      </w:pPr>
      <w:r w:rsidRPr="005512BD">
        <w:rPr>
          <w:sz w:val="20"/>
          <w:szCs w:val="20"/>
        </w:rPr>
        <w:t xml:space="preserve">  </w:t>
      </w:r>
      <w:r w:rsidRPr="005512BD">
        <w:rPr>
          <w:sz w:val="20"/>
          <w:szCs w:val="20"/>
        </w:rPr>
        <w:tab/>
        <w:t>Демографическая ситуация продолжает оказывать влияние на сокращение численности учащихся общеобразовательных учреждений. Одновременно происходит сокращение   количества учителей.</w:t>
      </w:r>
    </w:p>
    <w:p w:rsidR="005512BD" w:rsidRPr="005512BD" w:rsidRDefault="005512BD" w:rsidP="005512BD">
      <w:pPr>
        <w:ind w:firstLine="708"/>
        <w:jc w:val="both"/>
        <w:rPr>
          <w:sz w:val="20"/>
          <w:szCs w:val="20"/>
        </w:rPr>
      </w:pPr>
      <w:r w:rsidRPr="005512BD">
        <w:rPr>
          <w:sz w:val="20"/>
          <w:szCs w:val="20"/>
        </w:rPr>
        <w:t xml:space="preserve">В связи с тем, что соотношение сокращения числа школьников и числа педагогов происходит непропорционально, доля </w:t>
      </w:r>
      <w:proofErr w:type="gramStart"/>
      <w:r w:rsidRPr="005512BD">
        <w:rPr>
          <w:sz w:val="20"/>
          <w:szCs w:val="20"/>
        </w:rPr>
        <w:t>учащихся,  приходящихся на одного работающего в школе  также сокращается</w:t>
      </w:r>
      <w:proofErr w:type="gramEnd"/>
      <w:r w:rsidRPr="005512BD">
        <w:rPr>
          <w:sz w:val="20"/>
          <w:szCs w:val="20"/>
        </w:rPr>
        <w:t xml:space="preserve">.        </w:t>
      </w:r>
    </w:p>
    <w:p w:rsidR="005512BD" w:rsidRPr="005512BD" w:rsidRDefault="005512BD" w:rsidP="005512BD">
      <w:pPr>
        <w:keepNext/>
        <w:jc w:val="both"/>
        <w:outlineLvl w:val="4"/>
        <w:rPr>
          <w:sz w:val="20"/>
          <w:szCs w:val="20"/>
        </w:rPr>
      </w:pPr>
    </w:p>
    <w:p w:rsidR="005512BD" w:rsidRPr="005512BD" w:rsidRDefault="005512BD" w:rsidP="005512BD">
      <w:pPr>
        <w:keepNext/>
        <w:jc w:val="both"/>
        <w:outlineLvl w:val="4"/>
        <w:rPr>
          <w:b/>
          <w:bCs/>
          <w:sz w:val="20"/>
          <w:szCs w:val="20"/>
        </w:rPr>
      </w:pPr>
      <w:r w:rsidRPr="005512BD">
        <w:rPr>
          <w:sz w:val="20"/>
          <w:szCs w:val="20"/>
        </w:rPr>
        <w:t xml:space="preserve">             </w:t>
      </w:r>
      <w:r w:rsidRPr="005512BD">
        <w:rPr>
          <w:b/>
          <w:bCs/>
          <w:sz w:val="20"/>
          <w:szCs w:val="20"/>
        </w:rPr>
        <w:t xml:space="preserve">  5. Жилищно-коммунальное хозяйство и благоустройство</w:t>
      </w:r>
    </w:p>
    <w:p w:rsidR="005512BD" w:rsidRPr="005512BD" w:rsidRDefault="005512BD" w:rsidP="005512BD">
      <w:pPr>
        <w:jc w:val="both"/>
        <w:rPr>
          <w:sz w:val="20"/>
          <w:szCs w:val="20"/>
        </w:rPr>
      </w:pPr>
      <w:r w:rsidRPr="005512BD">
        <w:rPr>
          <w:sz w:val="20"/>
          <w:szCs w:val="20"/>
        </w:rPr>
        <w:tab/>
        <w:t xml:space="preserve">Оказанием жилищно-коммунальных услуг занимается муниципальное специализированное предприятие МУП «Вьюнский Жилкомсервис», которое предоставляет жилищно-коммунальные услуги населению и осуществляет сбор платежей  за оказанные услуги, оперативный ежемесячный расчет платежей населения в зависимости  от потребления услуг, наличия льгот и субсидий. </w:t>
      </w:r>
    </w:p>
    <w:p w:rsidR="005512BD" w:rsidRPr="005512BD" w:rsidRDefault="005512BD" w:rsidP="005512BD">
      <w:pPr>
        <w:jc w:val="both"/>
        <w:rPr>
          <w:sz w:val="20"/>
          <w:szCs w:val="20"/>
        </w:rPr>
      </w:pPr>
      <w:r w:rsidRPr="005512BD">
        <w:rPr>
          <w:sz w:val="20"/>
          <w:szCs w:val="20"/>
        </w:rPr>
        <w:t xml:space="preserve">    Одна из самых актуальных проблем для коммунального хозяйства – неплатежи потребителей услуг, в том числе населения. Так дебиторская задолженность предприятий жилищно-коммунального хозяйства в 2016г составила 358,0тыс</w:t>
      </w:r>
      <w:proofErr w:type="gramStart"/>
      <w:r w:rsidRPr="005512BD">
        <w:rPr>
          <w:sz w:val="20"/>
          <w:szCs w:val="20"/>
        </w:rPr>
        <w:t>.р</w:t>
      </w:r>
      <w:proofErr w:type="gramEnd"/>
      <w:r w:rsidRPr="005512BD">
        <w:rPr>
          <w:sz w:val="20"/>
          <w:szCs w:val="20"/>
        </w:rPr>
        <w:t>уб(население). Кредиторской задолженность 339,0</w:t>
      </w:r>
      <w:proofErr w:type="gramStart"/>
      <w:r w:rsidRPr="005512BD">
        <w:rPr>
          <w:sz w:val="20"/>
          <w:szCs w:val="20"/>
        </w:rPr>
        <w:t xml:space="preserve">( </w:t>
      </w:r>
      <w:proofErr w:type="gramEnd"/>
      <w:r w:rsidRPr="005512BD">
        <w:rPr>
          <w:sz w:val="20"/>
          <w:szCs w:val="20"/>
        </w:rPr>
        <w:t>за уголь)</w:t>
      </w:r>
    </w:p>
    <w:p w:rsidR="005512BD" w:rsidRPr="005512BD" w:rsidRDefault="005512BD" w:rsidP="005512BD">
      <w:pPr>
        <w:spacing w:after="120"/>
        <w:jc w:val="both"/>
        <w:rPr>
          <w:sz w:val="20"/>
          <w:szCs w:val="20"/>
        </w:rPr>
      </w:pPr>
      <w:r w:rsidRPr="005512BD">
        <w:rPr>
          <w:sz w:val="20"/>
          <w:szCs w:val="20"/>
        </w:rPr>
        <w:t xml:space="preserve">        Были выделены субсидии:</w:t>
      </w:r>
    </w:p>
    <w:p w:rsidR="005512BD" w:rsidRPr="005512BD" w:rsidRDefault="005512BD" w:rsidP="005512BD">
      <w:pPr>
        <w:spacing w:after="120"/>
        <w:ind w:left="283"/>
        <w:jc w:val="both"/>
        <w:rPr>
          <w:sz w:val="20"/>
          <w:szCs w:val="20"/>
        </w:rPr>
      </w:pPr>
      <w:r w:rsidRPr="005512BD">
        <w:rPr>
          <w:sz w:val="20"/>
          <w:szCs w:val="20"/>
        </w:rPr>
        <w:t>1) Субсидия  на  подготовку объектов жилищно- коммунального хозяйства к работе в осенне-зимний период по состоянию на 01.01.17г в сумме 467068,00руб МБ-23368,00руб</w:t>
      </w:r>
      <w:proofErr w:type="gramStart"/>
      <w:r w:rsidRPr="005512BD">
        <w:rPr>
          <w:sz w:val="20"/>
          <w:szCs w:val="20"/>
        </w:rPr>
        <w:t>.О</w:t>
      </w:r>
      <w:proofErr w:type="gramEnd"/>
      <w:r w:rsidRPr="005512BD">
        <w:rPr>
          <w:sz w:val="20"/>
          <w:szCs w:val="20"/>
        </w:rPr>
        <w:t>Б-443700,00руб</w:t>
      </w:r>
    </w:p>
    <w:p w:rsidR="005512BD" w:rsidRPr="005512BD" w:rsidRDefault="005512BD" w:rsidP="005512BD">
      <w:pPr>
        <w:spacing w:after="120"/>
        <w:ind w:left="283"/>
        <w:jc w:val="both"/>
        <w:rPr>
          <w:sz w:val="20"/>
          <w:szCs w:val="20"/>
        </w:rPr>
      </w:pPr>
      <w:r w:rsidRPr="005512BD">
        <w:rPr>
          <w:sz w:val="20"/>
          <w:szCs w:val="20"/>
        </w:rPr>
        <w:t xml:space="preserve">2) Субсидия бюджетам поселений на осуществление дорожной деятельности </w:t>
      </w:r>
      <w:proofErr w:type="spellStart"/>
      <w:r w:rsidRPr="005512BD">
        <w:rPr>
          <w:sz w:val="20"/>
          <w:szCs w:val="20"/>
        </w:rPr>
        <w:t>гос</w:t>
      </w:r>
      <w:proofErr w:type="gramStart"/>
      <w:r w:rsidRPr="005512BD">
        <w:rPr>
          <w:sz w:val="20"/>
          <w:szCs w:val="20"/>
        </w:rPr>
        <w:t>.п</w:t>
      </w:r>
      <w:proofErr w:type="gramEnd"/>
      <w:r w:rsidRPr="005512BD">
        <w:rPr>
          <w:sz w:val="20"/>
          <w:szCs w:val="20"/>
        </w:rPr>
        <w:t>рограммы</w:t>
      </w:r>
      <w:proofErr w:type="spellEnd"/>
      <w:r w:rsidRPr="005512BD">
        <w:rPr>
          <w:sz w:val="20"/>
          <w:szCs w:val="20"/>
        </w:rPr>
        <w:t xml:space="preserve"> Новосибирской обл. на развитие автомобильных дорог регионального межмуниципального и местного значения Новосибирской области на 2015-2020гг. в сумме 1000000,00руб</w:t>
      </w:r>
    </w:p>
    <w:p w:rsidR="005512BD" w:rsidRPr="005512BD" w:rsidRDefault="005512BD" w:rsidP="005512BD">
      <w:pPr>
        <w:spacing w:after="120"/>
        <w:ind w:left="283"/>
        <w:jc w:val="both"/>
        <w:rPr>
          <w:sz w:val="20"/>
          <w:szCs w:val="20"/>
        </w:rPr>
      </w:pPr>
      <w:r w:rsidRPr="005512BD">
        <w:rPr>
          <w:sz w:val="20"/>
          <w:szCs w:val="20"/>
        </w:rPr>
        <w:t xml:space="preserve">Денежные средства освоены </w:t>
      </w:r>
      <w:proofErr w:type="gramStart"/>
      <w:r w:rsidRPr="005512BD">
        <w:rPr>
          <w:sz w:val="20"/>
          <w:szCs w:val="20"/>
        </w:rPr>
        <w:t>на</w:t>
      </w:r>
      <w:proofErr w:type="gramEnd"/>
    </w:p>
    <w:p w:rsidR="005512BD" w:rsidRPr="005512BD" w:rsidRDefault="005512BD" w:rsidP="005512BD">
      <w:pPr>
        <w:spacing w:after="120"/>
        <w:ind w:left="283"/>
        <w:jc w:val="both"/>
        <w:rPr>
          <w:sz w:val="20"/>
          <w:szCs w:val="20"/>
        </w:rPr>
      </w:pPr>
      <w:r w:rsidRPr="005512BD">
        <w:rPr>
          <w:sz w:val="20"/>
          <w:szCs w:val="20"/>
        </w:rPr>
        <w:t>Ремонт по ул. Набережная 460м. затрачено 854180,33руб из них ОБ-717318,81руб, МБ-37753,62руб,</w:t>
      </w:r>
    </w:p>
    <w:p w:rsidR="005512BD" w:rsidRPr="005512BD" w:rsidRDefault="005512BD" w:rsidP="005512BD">
      <w:pPr>
        <w:spacing w:after="120"/>
        <w:ind w:left="283"/>
        <w:jc w:val="both"/>
        <w:rPr>
          <w:sz w:val="20"/>
          <w:szCs w:val="20"/>
        </w:rPr>
      </w:pPr>
      <w:r w:rsidRPr="005512BD">
        <w:rPr>
          <w:sz w:val="20"/>
          <w:szCs w:val="20"/>
        </w:rPr>
        <w:t xml:space="preserve">Текущий ремонт и содержание дорог  на территории </w:t>
      </w:r>
      <w:proofErr w:type="gramStart"/>
      <w:r w:rsidRPr="005512BD">
        <w:rPr>
          <w:sz w:val="20"/>
          <w:szCs w:val="20"/>
        </w:rPr>
        <w:t>с</w:t>
      </w:r>
      <w:proofErr w:type="gramEnd"/>
      <w:r w:rsidRPr="005512BD">
        <w:rPr>
          <w:sz w:val="20"/>
          <w:szCs w:val="20"/>
        </w:rPr>
        <w:t>. Вьюны в 2016г</w:t>
      </w:r>
    </w:p>
    <w:p w:rsidR="005512BD" w:rsidRPr="005512BD" w:rsidRDefault="005512BD" w:rsidP="005512BD">
      <w:pPr>
        <w:spacing w:after="120"/>
        <w:ind w:left="283"/>
        <w:jc w:val="both"/>
        <w:rPr>
          <w:sz w:val="20"/>
          <w:szCs w:val="20"/>
        </w:rPr>
      </w:pPr>
      <w:r w:rsidRPr="005512BD">
        <w:rPr>
          <w:sz w:val="20"/>
          <w:szCs w:val="20"/>
        </w:rPr>
        <w:t>297,6тыс</w:t>
      </w:r>
      <w:proofErr w:type="gramStart"/>
      <w:r w:rsidRPr="005512BD">
        <w:rPr>
          <w:sz w:val="20"/>
          <w:szCs w:val="20"/>
        </w:rPr>
        <w:t>.р</w:t>
      </w:r>
      <w:proofErr w:type="gramEnd"/>
      <w:r w:rsidRPr="005512BD">
        <w:rPr>
          <w:sz w:val="20"/>
          <w:szCs w:val="20"/>
        </w:rPr>
        <w:t>уб., из них ОБ-282,7тыс.руб, МБ-14,9тыс.руб</w:t>
      </w:r>
    </w:p>
    <w:p w:rsidR="005512BD" w:rsidRPr="005512BD" w:rsidRDefault="005512BD" w:rsidP="005512BD">
      <w:pPr>
        <w:spacing w:after="120"/>
        <w:ind w:left="283"/>
        <w:jc w:val="both"/>
        <w:rPr>
          <w:sz w:val="20"/>
          <w:szCs w:val="20"/>
        </w:rPr>
      </w:pPr>
      <w:r w:rsidRPr="005512BD">
        <w:rPr>
          <w:sz w:val="20"/>
          <w:szCs w:val="20"/>
        </w:rPr>
        <w:t>3. Субсидия на возмещение затрат, возникших при выполнении полномочий органов местного самоуправления по вопросам местного значения в части снабжения населения топливом на 01.01.2017 исполнено ОБ-220,00тыс</w:t>
      </w:r>
      <w:proofErr w:type="gramStart"/>
      <w:r w:rsidRPr="005512BD">
        <w:rPr>
          <w:sz w:val="20"/>
          <w:szCs w:val="20"/>
        </w:rPr>
        <w:t>.р</w:t>
      </w:r>
      <w:proofErr w:type="gramEnd"/>
      <w:r w:rsidRPr="005512BD">
        <w:rPr>
          <w:sz w:val="20"/>
          <w:szCs w:val="20"/>
        </w:rPr>
        <w:t>уб МБ-2,2тыс.руб.</w:t>
      </w:r>
    </w:p>
    <w:p w:rsidR="005512BD" w:rsidRPr="005512BD" w:rsidRDefault="005512BD" w:rsidP="005512BD">
      <w:pPr>
        <w:spacing w:after="120"/>
        <w:ind w:left="283"/>
        <w:jc w:val="both"/>
        <w:rPr>
          <w:sz w:val="20"/>
          <w:szCs w:val="20"/>
        </w:rPr>
      </w:pPr>
      <w:r w:rsidRPr="005512BD">
        <w:rPr>
          <w:sz w:val="20"/>
          <w:szCs w:val="20"/>
        </w:rPr>
        <w:t xml:space="preserve">Был проведен ремонт водопровода. Проведена замена теплосетей 66м, </w:t>
      </w:r>
      <w:proofErr w:type="spellStart"/>
      <w:r w:rsidRPr="005512BD">
        <w:rPr>
          <w:sz w:val="20"/>
          <w:szCs w:val="20"/>
        </w:rPr>
        <w:t>тек</w:t>
      </w:r>
      <w:proofErr w:type="gramStart"/>
      <w:r w:rsidRPr="005512BD">
        <w:rPr>
          <w:sz w:val="20"/>
          <w:szCs w:val="20"/>
        </w:rPr>
        <w:t>.р</w:t>
      </w:r>
      <w:proofErr w:type="gramEnd"/>
      <w:r w:rsidRPr="005512BD">
        <w:rPr>
          <w:sz w:val="20"/>
          <w:szCs w:val="20"/>
        </w:rPr>
        <w:t>ем</w:t>
      </w:r>
      <w:proofErr w:type="spellEnd"/>
      <w:r w:rsidRPr="005512BD">
        <w:rPr>
          <w:sz w:val="20"/>
          <w:szCs w:val="20"/>
        </w:rPr>
        <w:t xml:space="preserve"> тепловых колодцев, </w:t>
      </w:r>
      <w:proofErr w:type="spellStart"/>
      <w:r w:rsidRPr="005512BD">
        <w:rPr>
          <w:sz w:val="20"/>
          <w:szCs w:val="20"/>
        </w:rPr>
        <w:t>тек.ремонт</w:t>
      </w:r>
      <w:proofErr w:type="spellEnd"/>
      <w:r w:rsidRPr="005512BD">
        <w:rPr>
          <w:sz w:val="20"/>
          <w:szCs w:val="20"/>
        </w:rPr>
        <w:t xml:space="preserve"> котлов-на общую сумму 150тыс.руб. собственные средства МУП «Вьюнский жилкомсервис», проведена дезинфекция водозаборных скважин -5тыс.руб.средства МУП.</w:t>
      </w:r>
    </w:p>
    <w:p w:rsidR="005512BD" w:rsidRPr="005512BD" w:rsidRDefault="005512BD" w:rsidP="005512BD">
      <w:pPr>
        <w:spacing w:after="120"/>
        <w:jc w:val="both"/>
        <w:rPr>
          <w:sz w:val="20"/>
          <w:szCs w:val="20"/>
        </w:rPr>
      </w:pPr>
      <w:r w:rsidRPr="005512BD">
        <w:rPr>
          <w:sz w:val="20"/>
          <w:szCs w:val="20"/>
        </w:rPr>
        <w:t xml:space="preserve">     Силами жителей с привлечением коммунальной техники были проведены субботники по улицам села, также была проведена уборка кладбищ. </w:t>
      </w:r>
    </w:p>
    <w:p w:rsidR="005512BD" w:rsidRPr="005512BD" w:rsidRDefault="005512BD" w:rsidP="005512BD">
      <w:pPr>
        <w:ind w:right="-108"/>
        <w:jc w:val="both"/>
        <w:rPr>
          <w:sz w:val="20"/>
          <w:szCs w:val="20"/>
        </w:rPr>
      </w:pPr>
    </w:p>
    <w:p w:rsidR="005512BD" w:rsidRPr="005512BD" w:rsidRDefault="005512BD" w:rsidP="005512BD">
      <w:pPr>
        <w:ind w:right="-108"/>
        <w:jc w:val="both"/>
        <w:rPr>
          <w:b/>
          <w:bCs/>
          <w:sz w:val="20"/>
          <w:szCs w:val="20"/>
        </w:rPr>
      </w:pPr>
      <w:r w:rsidRPr="005512BD">
        <w:rPr>
          <w:b/>
          <w:bCs/>
          <w:sz w:val="20"/>
          <w:szCs w:val="20"/>
        </w:rPr>
        <w:lastRenderedPageBreak/>
        <w:t xml:space="preserve">                                    6.  Культура и спорт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4"/>
        <w:gridCol w:w="1575"/>
        <w:gridCol w:w="1248"/>
        <w:gridCol w:w="1424"/>
      </w:tblGrid>
      <w:tr w:rsidR="005512BD" w:rsidRPr="005512BD" w:rsidTr="00C9247D">
        <w:trPr>
          <w:trHeight w:val="395"/>
        </w:trPr>
        <w:tc>
          <w:tcPr>
            <w:tcW w:w="2780" w:type="pct"/>
            <w:shd w:val="clear" w:color="auto" w:fill="auto"/>
          </w:tcPr>
          <w:p w:rsidR="005512BD" w:rsidRPr="005512BD" w:rsidRDefault="005512BD" w:rsidP="005512BD">
            <w:pPr>
              <w:spacing w:after="200" w:line="276" w:lineRule="auto"/>
              <w:rPr>
                <w:b/>
                <w:sz w:val="20"/>
                <w:szCs w:val="20"/>
              </w:rPr>
            </w:pPr>
            <w:r w:rsidRPr="005512BD">
              <w:rPr>
                <w:b/>
                <w:sz w:val="20"/>
                <w:szCs w:val="20"/>
              </w:rPr>
              <w:t>Культура:</w:t>
            </w:r>
          </w:p>
        </w:tc>
        <w:tc>
          <w:tcPr>
            <w:tcW w:w="823" w:type="pct"/>
            <w:shd w:val="clear" w:color="auto" w:fill="auto"/>
          </w:tcPr>
          <w:p w:rsidR="005512BD" w:rsidRPr="005512BD" w:rsidRDefault="005512BD" w:rsidP="005512BD">
            <w:pPr>
              <w:rPr>
                <w:sz w:val="20"/>
                <w:szCs w:val="20"/>
              </w:rPr>
            </w:pPr>
            <w:r w:rsidRPr="005512BD">
              <w:rPr>
                <w:sz w:val="20"/>
                <w:szCs w:val="20"/>
              </w:rPr>
              <w:t>единица измерения</w:t>
            </w:r>
          </w:p>
        </w:tc>
        <w:tc>
          <w:tcPr>
            <w:tcW w:w="652" w:type="pct"/>
            <w:shd w:val="clear" w:color="auto" w:fill="auto"/>
          </w:tcPr>
          <w:p w:rsidR="005512BD" w:rsidRPr="005512BD" w:rsidRDefault="005512BD" w:rsidP="005512BD">
            <w:pPr>
              <w:rPr>
                <w:sz w:val="20"/>
                <w:szCs w:val="20"/>
              </w:rPr>
            </w:pPr>
            <w:r w:rsidRPr="005512BD">
              <w:rPr>
                <w:sz w:val="20"/>
                <w:szCs w:val="20"/>
              </w:rPr>
              <w:t>отчет 2015</w:t>
            </w:r>
          </w:p>
        </w:tc>
        <w:tc>
          <w:tcPr>
            <w:tcW w:w="744" w:type="pct"/>
            <w:shd w:val="clear" w:color="auto" w:fill="auto"/>
          </w:tcPr>
          <w:p w:rsidR="005512BD" w:rsidRPr="005512BD" w:rsidRDefault="005512BD" w:rsidP="005512BD">
            <w:pPr>
              <w:rPr>
                <w:sz w:val="20"/>
                <w:szCs w:val="20"/>
              </w:rPr>
            </w:pPr>
            <w:r w:rsidRPr="005512BD">
              <w:rPr>
                <w:sz w:val="20"/>
                <w:szCs w:val="20"/>
              </w:rPr>
              <w:t>факт 2016</w:t>
            </w:r>
          </w:p>
        </w:tc>
      </w:tr>
      <w:tr w:rsidR="005512BD" w:rsidRPr="005512BD" w:rsidTr="00C9247D">
        <w:trPr>
          <w:trHeight w:val="395"/>
        </w:trPr>
        <w:tc>
          <w:tcPr>
            <w:tcW w:w="2780" w:type="pct"/>
            <w:shd w:val="clear" w:color="auto" w:fill="auto"/>
          </w:tcPr>
          <w:p w:rsidR="005512BD" w:rsidRPr="005512BD" w:rsidRDefault="005512BD" w:rsidP="005512BD">
            <w:pPr>
              <w:spacing w:after="200" w:line="276" w:lineRule="auto"/>
              <w:rPr>
                <w:sz w:val="20"/>
                <w:szCs w:val="20"/>
              </w:rPr>
            </w:pPr>
            <w:r w:rsidRPr="005512BD">
              <w:rPr>
                <w:sz w:val="20"/>
                <w:szCs w:val="20"/>
              </w:rPr>
              <w:t>учреждений культурно-досугового типа</w:t>
            </w: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Ед.</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3</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3</w:t>
            </w:r>
          </w:p>
        </w:tc>
      </w:tr>
      <w:tr w:rsidR="005512BD" w:rsidRPr="005512BD" w:rsidTr="00C9247D">
        <w:trPr>
          <w:trHeight w:val="395"/>
        </w:trPr>
        <w:tc>
          <w:tcPr>
            <w:tcW w:w="2780" w:type="pct"/>
            <w:vMerge w:val="restart"/>
            <w:shd w:val="clear" w:color="auto" w:fill="auto"/>
          </w:tcPr>
          <w:p w:rsidR="005512BD" w:rsidRPr="005512BD" w:rsidRDefault="005512BD" w:rsidP="005512BD">
            <w:pPr>
              <w:spacing w:after="200" w:line="276" w:lineRule="auto"/>
              <w:rPr>
                <w:sz w:val="20"/>
                <w:szCs w:val="20"/>
              </w:rPr>
            </w:pPr>
            <w:r w:rsidRPr="005512BD">
              <w:rPr>
                <w:sz w:val="20"/>
                <w:szCs w:val="20"/>
              </w:rPr>
              <w:t>Количество клубных формирований</w:t>
            </w: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Ед.</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4</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4</w:t>
            </w:r>
          </w:p>
        </w:tc>
      </w:tr>
      <w:tr w:rsidR="005512BD" w:rsidRPr="005512BD" w:rsidTr="00C9247D">
        <w:trPr>
          <w:trHeight w:val="395"/>
        </w:trPr>
        <w:tc>
          <w:tcPr>
            <w:tcW w:w="2780" w:type="pct"/>
            <w:vMerge/>
            <w:shd w:val="clear" w:color="auto" w:fill="auto"/>
          </w:tcPr>
          <w:p w:rsidR="005512BD" w:rsidRPr="005512BD" w:rsidRDefault="005512BD" w:rsidP="005512BD">
            <w:pPr>
              <w:spacing w:after="200" w:line="276" w:lineRule="auto"/>
              <w:rPr>
                <w:sz w:val="20"/>
                <w:szCs w:val="20"/>
              </w:rPr>
            </w:pP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в % к пред</w:t>
            </w:r>
            <w:proofErr w:type="gramStart"/>
            <w:r w:rsidRPr="005512BD">
              <w:rPr>
                <w:sz w:val="20"/>
                <w:szCs w:val="20"/>
              </w:rPr>
              <w:t>.</w:t>
            </w:r>
            <w:proofErr w:type="gramEnd"/>
            <w:r w:rsidRPr="005512BD">
              <w:rPr>
                <w:sz w:val="20"/>
                <w:szCs w:val="20"/>
              </w:rPr>
              <w:t xml:space="preserve"> </w:t>
            </w:r>
            <w:proofErr w:type="gramStart"/>
            <w:r w:rsidRPr="005512BD">
              <w:rPr>
                <w:sz w:val="20"/>
                <w:szCs w:val="20"/>
              </w:rPr>
              <w:t>г</w:t>
            </w:r>
            <w:proofErr w:type="gramEnd"/>
            <w:r w:rsidRPr="005512BD">
              <w:rPr>
                <w:sz w:val="20"/>
                <w:szCs w:val="20"/>
              </w:rPr>
              <w:t>оду</w:t>
            </w:r>
          </w:p>
        </w:tc>
        <w:tc>
          <w:tcPr>
            <w:tcW w:w="652" w:type="pct"/>
            <w:shd w:val="clear" w:color="auto" w:fill="auto"/>
          </w:tcPr>
          <w:p w:rsidR="005512BD" w:rsidRPr="005512BD" w:rsidRDefault="005512BD" w:rsidP="005512BD">
            <w:pPr>
              <w:spacing w:after="200" w:line="276" w:lineRule="auto"/>
              <w:jc w:val="center"/>
              <w:rPr>
                <w:sz w:val="20"/>
                <w:szCs w:val="20"/>
              </w:rPr>
            </w:pP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100</w:t>
            </w:r>
          </w:p>
        </w:tc>
      </w:tr>
      <w:tr w:rsidR="005512BD" w:rsidRPr="005512BD" w:rsidTr="00C9247D">
        <w:trPr>
          <w:trHeight w:val="395"/>
        </w:trPr>
        <w:tc>
          <w:tcPr>
            <w:tcW w:w="2780" w:type="pct"/>
            <w:shd w:val="clear" w:color="auto" w:fill="auto"/>
          </w:tcPr>
          <w:p w:rsidR="005512BD" w:rsidRPr="005512BD" w:rsidRDefault="005512BD" w:rsidP="005512BD">
            <w:pPr>
              <w:spacing w:after="200" w:line="276" w:lineRule="auto"/>
              <w:rPr>
                <w:sz w:val="20"/>
                <w:szCs w:val="20"/>
              </w:rPr>
            </w:pPr>
            <w:r w:rsidRPr="005512BD">
              <w:rPr>
                <w:sz w:val="20"/>
                <w:szCs w:val="20"/>
              </w:rPr>
              <w:t>общедоступные библиотеки</w:t>
            </w: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Ед.</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2</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2</w:t>
            </w:r>
          </w:p>
        </w:tc>
      </w:tr>
      <w:tr w:rsidR="005512BD" w:rsidRPr="005512BD" w:rsidTr="00C9247D">
        <w:trPr>
          <w:trHeight w:val="395"/>
        </w:trPr>
        <w:tc>
          <w:tcPr>
            <w:tcW w:w="2780" w:type="pct"/>
            <w:shd w:val="clear" w:color="auto" w:fill="auto"/>
          </w:tcPr>
          <w:p w:rsidR="005512BD" w:rsidRPr="005512BD" w:rsidRDefault="005512BD" w:rsidP="005512BD">
            <w:pPr>
              <w:spacing w:after="200" w:line="276" w:lineRule="auto"/>
              <w:rPr>
                <w:sz w:val="20"/>
                <w:szCs w:val="20"/>
              </w:rPr>
            </w:pPr>
            <w:r w:rsidRPr="005512BD">
              <w:rPr>
                <w:sz w:val="20"/>
                <w:szCs w:val="20"/>
              </w:rPr>
              <w:t>Количество книговыдач</w:t>
            </w:r>
          </w:p>
        </w:tc>
        <w:tc>
          <w:tcPr>
            <w:tcW w:w="823"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штук</w:t>
            </w:r>
          </w:p>
        </w:tc>
        <w:tc>
          <w:tcPr>
            <w:tcW w:w="652"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17100</w:t>
            </w:r>
          </w:p>
        </w:tc>
        <w:tc>
          <w:tcPr>
            <w:tcW w:w="744" w:type="pct"/>
            <w:shd w:val="clear" w:color="auto" w:fill="auto"/>
          </w:tcPr>
          <w:p w:rsidR="005512BD" w:rsidRPr="005512BD" w:rsidRDefault="005512BD" w:rsidP="005512BD">
            <w:pPr>
              <w:spacing w:after="200" w:line="276" w:lineRule="auto"/>
              <w:jc w:val="center"/>
              <w:rPr>
                <w:sz w:val="20"/>
                <w:szCs w:val="20"/>
              </w:rPr>
            </w:pPr>
            <w:r w:rsidRPr="005512BD">
              <w:rPr>
                <w:sz w:val="20"/>
                <w:szCs w:val="20"/>
              </w:rPr>
              <w:t>17400</w:t>
            </w:r>
          </w:p>
        </w:tc>
      </w:tr>
    </w:tbl>
    <w:p w:rsidR="005512BD" w:rsidRPr="005512BD" w:rsidRDefault="005512BD" w:rsidP="005512BD">
      <w:pPr>
        <w:ind w:right="-108"/>
        <w:jc w:val="both"/>
        <w:rPr>
          <w:b/>
          <w:bCs/>
          <w:sz w:val="20"/>
          <w:szCs w:val="20"/>
        </w:rPr>
      </w:pPr>
    </w:p>
    <w:p w:rsidR="005512BD" w:rsidRPr="005512BD" w:rsidRDefault="005512BD" w:rsidP="005512BD">
      <w:pPr>
        <w:tabs>
          <w:tab w:val="left" w:pos="720"/>
        </w:tabs>
        <w:autoSpaceDE w:val="0"/>
        <w:autoSpaceDN w:val="0"/>
        <w:adjustRightInd w:val="0"/>
        <w:jc w:val="both"/>
        <w:rPr>
          <w:sz w:val="20"/>
          <w:szCs w:val="20"/>
        </w:rPr>
      </w:pPr>
      <w:r w:rsidRPr="005512BD">
        <w:rPr>
          <w:sz w:val="20"/>
          <w:szCs w:val="20"/>
        </w:rPr>
        <w:t xml:space="preserve">         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sidRPr="005512BD">
        <w:rPr>
          <w:sz w:val="20"/>
          <w:szCs w:val="20"/>
        </w:rPr>
        <w:tab/>
        <w:t xml:space="preserve">В поселении работают три клубных учреждения,   из них  Вьюнский ДК «Гармония», а так же </w:t>
      </w:r>
      <w:proofErr w:type="spellStart"/>
      <w:r w:rsidRPr="005512BD">
        <w:rPr>
          <w:sz w:val="20"/>
          <w:szCs w:val="20"/>
        </w:rPr>
        <w:t>Таловский</w:t>
      </w:r>
      <w:proofErr w:type="spellEnd"/>
      <w:r w:rsidRPr="005512BD">
        <w:rPr>
          <w:sz w:val="20"/>
          <w:szCs w:val="20"/>
        </w:rPr>
        <w:t xml:space="preserve"> клуб и М-</w:t>
      </w:r>
      <w:proofErr w:type="spellStart"/>
      <w:r w:rsidRPr="005512BD">
        <w:rPr>
          <w:sz w:val="20"/>
          <w:szCs w:val="20"/>
        </w:rPr>
        <w:t>Черемшанский</w:t>
      </w:r>
      <w:proofErr w:type="spellEnd"/>
      <w:r w:rsidRPr="005512BD">
        <w:rPr>
          <w:sz w:val="20"/>
          <w:szCs w:val="20"/>
        </w:rPr>
        <w:t xml:space="preserve"> клуб.     </w:t>
      </w:r>
    </w:p>
    <w:p w:rsidR="005512BD" w:rsidRPr="005512BD" w:rsidRDefault="005512BD" w:rsidP="005512BD">
      <w:pPr>
        <w:tabs>
          <w:tab w:val="left" w:pos="720"/>
        </w:tabs>
        <w:autoSpaceDE w:val="0"/>
        <w:autoSpaceDN w:val="0"/>
        <w:adjustRightInd w:val="0"/>
        <w:jc w:val="both"/>
        <w:rPr>
          <w:sz w:val="20"/>
          <w:szCs w:val="20"/>
        </w:rPr>
      </w:pPr>
      <w:r w:rsidRPr="005512BD">
        <w:rPr>
          <w:sz w:val="20"/>
          <w:szCs w:val="20"/>
        </w:rPr>
        <w:t xml:space="preserve">       В ДК «Гармония» - число работающих – 14 человек. Зал на 200 человек. </w:t>
      </w:r>
    </w:p>
    <w:p w:rsidR="005512BD" w:rsidRPr="005512BD" w:rsidRDefault="005512BD" w:rsidP="005512BD">
      <w:pPr>
        <w:tabs>
          <w:tab w:val="left" w:pos="720"/>
        </w:tabs>
        <w:autoSpaceDE w:val="0"/>
        <w:autoSpaceDN w:val="0"/>
        <w:adjustRightInd w:val="0"/>
        <w:ind w:firstLine="360"/>
        <w:jc w:val="both"/>
        <w:rPr>
          <w:sz w:val="20"/>
          <w:szCs w:val="20"/>
        </w:rPr>
      </w:pPr>
      <w:r w:rsidRPr="005512BD">
        <w:rPr>
          <w:sz w:val="20"/>
          <w:szCs w:val="20"/>
        </w:rPr>
        <w:t xml:space="preserve">      В ДК 4 творческих коллективов: хор «Землячка», детский хор «Росинки», «</w:t>
      </w:r>
      <w:proofErr w:type="spellStart"/>
      <w:r w:rsidRPr="005512BD">
        <w:rPr>
          <w:sz w:val="20"/>
          <w:szCs w:val="20"/>
        </w:rPr>
        <w:t>Кровинушка</w:t>
      </w:r>
      <w:proofErr w:type="spellEnd"/>
      <w:r w:rsidRPr="005512BD">
        <w:rPr>
          <w:sz w:val="20"/>
          <w:szCs w:val="20"/>
        </w:rPr>
        <w:t>», «Купава»</w:t>
      </w:r>
    </w:p>
    <w:p w:rsidR="005512BD" w:rsidRPr="005512BD" w:rsidRDefault="005512BD" w:rsidP="005512BD">
      <w:pPr>
        <w:tabs>
          <w:tab w:val="left" w:pos="720"/>
        </w:tabs>
        <w:autoSpaceDE w:val="0"/>
        <w:autoSpaceDN w:val="0"/>
        <w:adjustRightInd w:val="0"/>
        <w:jc w:val="both"/>
        <w:rPr>
          <w:sz w:val="20"/>
          <w:szCs w:val="20"/>
        </w:rPr>
      </w:pPr>
      <w:r w:rsidRPr="005512BD">
        <w:rPr>
          <w:sz w:val="20"/>
          <w:szCs w:val="20"/>
        </w:rPr>
        <w:t xml:space="preserve">       </w:t>
      </w:r>
    </w:p>
    <w:p w:rsidR="005512BD" w:rsidRPr="005512BD" w:rsidRDefault="005512BD" w:rsidP="005512BD">
      <w:pPr>
        <w:tabs>
          <w:tab w:val="left" w:pos="720"/>
        </w:tabs>
        <w:autoSpaceDE w:val="0"/>
        <w:autoSpaceDN w:val="0"/>
        <w:adjustRightInd w:val="0"/>
        <w:jc w:val="both"/>
        <w:rPr>
          <w:sz w:val="20"/>
          <w:szCs w:val="20"/>
        </w:rPr>
      </w:pPr>
      <w:r w:rsidRPr="005512BD">
        <w:rPr>
          <w:sz w:val="20"/>
          <w:szCs w:val="20"/>
        </w:rPr>
        <w:t xml:space="preserve">      </w:t>
      </w:r>
    </w:p>
    <w:p w:rsidR="005512BD" w:rsidRPr="005512BD" w:rsidRDefault="005512BD" w:rsidP="005512BD">
      <w:pPr>
        <w:tabs>
          <w:tab w:val="left" w:pos="720"/>
        </w:tabs>
        <w:autoSpaceDE w:val="0"/>
        <w:autoSpaceDN w:val="0"/>
        <w:adjustRightInd w:val="0"/>
        <w:jc w:val="both"/>
        <w:rPr>
          <w:sz w:val="20"/>
          <w:szCs w:val="20"/>
        </w:rPr>
      </w:pPr>
      <w:r w:rsidRPr="005512BD">
        <w:rPr>
          <w:sz w:val="20"/>
          <w:szCs w:val="20"/>
        </w:rPr>
        <w:t xml:space="preserve">Приобретены дрова для </w:t>
      </w:r>
      <w:proofErr w:type="spellStart"/>
      <w:r w:rsidRPr="005512BD">
        <w:rPr>
          <w:sz w:val="20"/>
          <w:szCs w:val="20"/>
        </w:rPr>
        <w:t>Таловского</w:t>
      </w:r>
      <w:proofErr w:type="spellEnd"/>
      <w:r w:rsidRPr="005512BD">
        <w:rPr>
          <w:sz w:val="20"/>
          <w:szCs w:val="20"/>
        </w:rPr>
        <w:t xml:space="preserve"> клуба на 14,0 </w:t>
      </w:r>
      <w:proofErr w:type="spellStart"/>
      <w:r w:rsidRPr="005512BD">
        <w:rPr>
          <w:sz w:val="20"/>
          <w:szCs w:val="20"/>
        </w:rPr>
        <w:t>тыс</w:t>
      </w:r>
      <w:proofErr w:type="gramStart"/>
      <w:r w:rsidRPr="005512BD">
        <w:rPr>
          <w:sz w:val="20"/>
          <w:szCs w:val="20"/>
        </w:rPr>
        <w:t>.р</w:t>
      </w:r>
      <w:proofErr w:type="gramEnd"/>
      <w:r w:rsidRPr="005512BD">
        <w:rPr>
          <w:sz w:val="20"/>
          <w:szCs w:val="20"/>
        </w:rPr>
        <w:t>уб</w:t>
      </w:r>
      <w:proofErr w:type="spellEnd"/>
      <w:r w:rsidRPr="005512BD">
        <w:rPr>
          <w:sz w:val="20"/>
          <w:szCs w:val="20"/>
        </w:rPr>
        <w:t>.</w:t>
      </w:r>
    </w:p>
    <w:p w:rsidR="005512BD" w:rsidRPr="005512BD" w:rsidRDefault="005512BD" w:rsidP="005512BD">
      <w:pPr>
        <w:ind w:firstLine="720"/>
        <w:jc w:val="both"/>
        <w:rPr>
          <w:sz w:val="20"/>
          <w:szCs w:val="20"/>
        </w:rPr>
      </w:pPr>
      <w:r w:rsidRPr="005512BD">
        <w:rPr>
          <w:sz w:val="20"/>
          <w:szCs w:val="20"/>
        </w:rPr>
        <w:t xml:space="preserve">По состоянию на 01.01.17г на приобретение </w:t>
      </w:r>
      <w:proofErr w:type="spellStart"/>
      <w:r w:rsidRPr="005512BD">
        <w:rPr>
          <w:sz w:val="20"/>
          <w:szCs w:val="20"/>
        </w:rPr>
        <w:t>канц</w:t>
      </w:r>
      <w:proofErr w:type="gramStart"/>
      <w:r w:rsidRPr="005512BD">
        <w:rPr>
          <w:sz w:val="20"/>
          <w:szCs w:val="20"/>
        </w:rPr>
        <w:t>.т</w:t>
      </w:r>
      <w:proofErr w:type="gramEnd"/>
      <w:r w:rsidRPr="005512BD">
        <w:rPr>
          <w:sz w:val="20"/>
          <w:szCs w:val="20"/>
        </w:rPr>
        <w:t>оваров</w:t>
      </w:r>
      <w:proofErr w:type="spellEnd"/>
      <w:r w:rsidRPr="005512BD">
        <w:rPr>
          <w:sz w:val="20"/>
          <w:szCs w:val="20"/>
        </w:rPr>
        <w:t xml:space="preserve"> для текущей работы, товаров на проведение мероприятий и праздников, в </w:t>
      </w:r>
      <w:proofErr w:type="spellStart"/>
      <w:r w:rsidRPr="005512BD">
        <w:rPr>
          <w:sz w:val="20"/>
          <w:szCs w:val="20"/>
        </w:rPr>
        <w:t>т.ч</w:t>
      </w:r>
      <w:proofErr w:type="spellEnd"/>
      <w:r w:rsidRPr="005512BD">
        <w:rPr>
          <w:sz w:val="20"/>
          <w:szCs w:val="20"/>
        </w:rPr>
        <w:t xml:space="preserve"> денежные средства на ГСМ для участия </w:t>
      </w:r>
      <w:proofErr w:type="spellStart"/>
      <w:r w:rsidRPr="005512BD">
        <w:rPr>
          <w:sz w:val="20"/>
          <w:szCs w:val="20"/>
        </w:rPr>
        <w:t>худ.самодеятельности</w:t>
      </w:r>
      <w:proofErr w:type="spellEnd"/>
      <w:r w:rsidRPr="005512BD">
        <w:rPr>
          <w:sz w:val="20"/>
          <w:szCs w:val="20"/>
        </w:rPr>
        <w:t xml:space="preserve"> и фольклорного ансамбля в </w:t>
      </w:r>
      <w:proofErr w:type="spellStart"/>
      <w:r w:rsidRPr="005512BD">
        <w:rPr>
          <w:sz w:val="20"/>
          <w:szCs w:val="20"/>
        </w:rPr>
        <w:t>праздничнх</w:t>
      </w:r>
      <w:proofErr w:type="spellEnd"/>
      <w:r w:rsidRPr="005512BD">
        <w:rPr>
          <w:sz w:val="20"/>
          <w:szCs w:val="20"/>
        </w:rPr>
        <w:t xml:space="preserve"> мероприятиях на базе района и области  было затрачено 60,2 </w:t>
      </w:r>
      <w:proofErr w:type="spellStart"/>
      <w:r w:rsidRPr="005512BD">
        <w:rPr>
          <w:sz w:val="20"/>
          <w:szCs w:val="20"/>
        </w:rPr>
        <w:t>тыс.руб</w:t>
      </w:r>
      <w:proofErr w:type="spellEnd"/>
      <w:r w:rsidRPr="005512BD">
        <w:rPr>
          <w:sz w:val="20"/>
          <w:szCs w:val="20"/>
        </w:rPr>
        <w:t>. Проведены массовые мероприятия, посвященные Дню Победы, Дню пожилого человека и к другим праздничным датам.</w:t>
      </w:r>
    </w:p>
    <w:p w:rsidR="005512BD" w:rsidRPr="005512BD" w:rsidRDefault="005512BD" w:rsidP="005512BD">
      <w:pPr>
        <w:tabs>
          <w:tab w:val="left" w:pos="720"/>
        </w:tabs>
        <w:autoSpaceDE w:val="0"/>
        <w:autoSpaceDN w:val="0"/>
        <w:adjustRightInd w:val="0"/>
        <w:ind w:left="360"/>
        <w:jc w:val="both"/>
        <w:rPr>
          <w:sz w:val="20"/>
          <w:szCs w:val="20"/>
        </w:rPr>
      </w:pPr>
    </w:p>
    <w:p w:rsidR="005512BD" w:rsidRPr="005512BD" w:rsidRDefault="005512BD" w:rsidP="005512BD">
      <w:pPr>
        <w:tabs>
          <w:tab w:val="left" w:pos="720"/>
        </w:tabs>
        <w:autoSpaceDE w:val="0"/>
        <w:autoSpaceDN w:val="0"/>
        <w:adjustRightInd w:val="0"/>
        <w:jc w:val="both"/>
        <w:rPr>
          <w:sz w:val="20"/>
          <w:szCs w:val="20"/>
        </w:rPr>
      </w:pPr>
      <w:r w:rsidRPr="005512BD">
        <w:rPr>
          <w:sz w:val="20"/>
          <w:szCs w:val="20"/>
        </w:rPr>
        <w:t xml:space="preserve">         При Доме культуры работает филиал РМБУ «</w:t>
      </w:r>
      <w:proofErr w:type="spellStart"/>
      <w:r w:rsidRPr="005512BD">
        <w:rPr>
          <w:sz w:val="20"/>
          <w:szCs w:val="20"/>
        </w:rPr>
        <w:t>Колыванская</w:t>
      </w:r>
      <w:proofErr w:type="spellEnd"/>
      <w:r w:rsidRPr="005512BD">
        <w:rPr>
          <w:sz w:val="20"/>
          <w:szCs w:val="20"/>
        </w:rPr>
        <w:t xml:space="preserve"> Центральная библиотека». На учете посещаемости библиотеки состоят 900 человек, количество книговыдач 17400шт. В течение года проводилось 38 тематических вечеров с участием детей и молодежи. </w:t>
      </w:r>
    </w:p>
    <w:p w:rsidR="005512BD" w:rsidRPr="005512BD" w:rsidRDefault="005512BD" w:rsidP="005512BD">
      <w:pPr>
        <w:tabs>
          <w:tab w:val="left" w:pos="720"/>
        </w:tabs>
        <w:autoSpaceDE w:val="0"/>
        <w:autoSpaceDN w:val="0"/>
        <w:adjustRightInd w:val="0"/>
        <w:jc w:val="both"/>
        <w:rPr>
          <w:sz w:val="20"/>
          <w:szCs w:val="20"/>
        </w:rPr>
      </w:pPr>
      <w:r w:rsidRPr="005512BD">
        <w:rPr>
          <w:sz w:val="20"/>
          <w:szCs w:val="20"/>
        </w:rPr>
        <w:t xml:space="preserve">         В районных соревнованиях:</w:t>
      </w:r>
    </w:p>
    <w:p w:rsidR="005512BD" w:rsidRPr="005512BD" w:rsidRDefault="005512BD" w:rsidP="005512BD">
      <w:pPr>
        <w:jc w:val="both"/>
        <w:rPr>
          <w:sz w:val="20"/>
          <w:szCs w:val="20"/>
        </w:rPr>
      </w:pPr>
      <w:r w:rsidRPr="005512BD">
        <w:rPr>
          <w:sz w:val="20"/>
          <w:szCs w:val="20"/>
        </w:rPr>
        <w:t xml:space="preserve">         Наши команды активно участвуют в соревнованиях по волейболу и лыжном виде спорте, где за прошедший период заняли 5 первых и 3 вторых мест.</w:t>
      </w:r>
    </w:p>
    <w:p w:rsidR="005512BD" w:rsidRPr="005512BD" w:rsidRDefault="005512BD" w:rsidP="005512BD">
      <w:pPr>
        <w:jc w:val="both"/>
        <w:rPr>
          <w:sz w:val="20"/>
          <w:szCs w:val="20"/>
        </w:rPr>
      </w:pPr>
      <w:r w:rsidRPr="005512BD">
        <w:rPr>
          <w:sz w:val="20"/>
          <w:szCs w:val="20"/>
        </w:rPr>
        <w:t xml:space="preserve">        Очень важно развитие спорта на селе, а так же финансовая помощь в приобретении спортивного инвентаря и в участии районных и областных соревнованиях.</w:t>
      </w:r>
    </w:p>
    <w:p w:rsidR="005512BD" w:rsidRPr="005512BD" w:rsidRDefault="005512BD" w:rsidP="005512BD">
      <w:pPr>
        <w:tabs>
          <w:tab w:val="left" w:pos="720"/>
        </w:tabs>
        <w:autoSpaceDE w:val="0"/>
        <w:autoSpaceDN w:val="0"/>
        <w:adjustRightInd w:val="0"/>
        <w:jc w:val="both"/>
        <w:rPr>
          <w:sz w:val="20"/>
          <w:szCs w:val="20"/>
        </w:rPr>
      </w:pPr>
    </w:p>
    <w:p w:rsidR="005512BD" w:rsidRPr="005512BD" w:rsidRDefault="005512BD" w:rsidP="005512BD">
      <w:pPr>
        <w:tabs>
          <w:tab w:val="left" w:pos="720"/>
        </w:tabs>
        <w:autoSpaceDE w:val="0"/>
        <w:autoSpaceDN w:val="0"/>
        <w:adjustRightInd w:val="0"/>
        <w:jc w:val="both"/>
        <w:rPr>
          <w:b/>
          <w:sz w:val="20"/>
          <w:szCs w:val="20"/>
        </w:rPr>
      </w:pPr>
      <w:r w:rsidRPr="005512BD">
        <w:rPr>
          <w:b/>
          <w:sz w:val="20"/>
          <w:szCs w:val="20"/>
        </w:rPr>
        <w:t xml:space="preserve">                                       7.Занятость населения</w:t>
      </w:r>
    </w:p>
    <w:p w:rsidR="005512BD" w:rsidRPr="005512BD" w:rsidRDefault="005512BD" w:rsidP="005512BD">
      <w:pPr>
        <w:jc w:val="both"/>
        <w:rPr>
          <w:sz w:val="20"/>
          <w:szCs w:val="20"/>
        </w:rPr>
      </w:pPr>
      <w:r w:rsidRPr="005512BD">
        <w:rPr>
          <w:sz w:val="20"/>
          <w:szCs w:val="20"/>
        </w:rPr>
        <w:t xml:space="preserve">        Фактически,  незанятого населения на территории поселения более  420 человек.</w:t>
      </w:r>
    </w:p>
    <w:p w:rsidR="005512BD" w:rsidRPr="005512BD" w:rsidRDefault="005512BD" w:rsidP="005512BD">
      <w:pPr>
        <w:spacing w:after="120"/>
        <w:ind w:left="283"/>
        <w:jc w:val="both"/>
        <w:rPr>
          <w:sz w:val="20"/>
          <w:szCs w:val="20"/>
        </w:rPr>
      </w:pPr>
      <w:r w:rsidRPr="005512BD">
        <w:rPr>
          <w:sz w:val="20"/>
          <w:szCs w:val="20"/>
        </w:rPr>
        <w:t xml:space="preserve">    Уровень безработицы остается достаточно высоким. Создается мало новых рабочих мест, применение энергосберегающих технологий в сельском хозяйстве ведет к сокращению рабочих мест. Усиливается дефицит квалифицированных рабочих кадров, в особенности в сельском хозяйстве, малом бизнесе. Существует проблема недостаточного трудоустройства учащихся в летний период, не осуществляется квотирование рабочих мест для несовершеннолетних граждан в возрасте от 16 до 18 лет  на предприятиях и организациях.                      </w:t>
      </w:r>
    </w:p>
    <w:p w:rsidR="005512BD" w:rsidRPr="005512BD" w:rsidRDefault="005512BD" w:rsidP="005512BD">
      <w:pPr>
        <w:spacing w:after="120"/>
        <w:ind w:left="283"/>
        <w:jc w:val="both"/>
        <w:rPr>
          <w:sz w:val="20"/>
          <w:szCs w:val="20"/>
        </w:rPr>
      </w:pPr>
      <w:r w:rsidRPr="005512BD">
        <w:rPr>
          <w:sz w:val="20"/>
          <w:szCs w:val="20"/>
        </w:rPr>
        <w:t xml:space="preserve">                        </w:t>
      </w:r>
      <w:r w:rsidRPr="005512BD">
        <w:rPr>
          <w:b/>
          <w:sz w:val="20"/>
          <w:szCs w:val="20"/>
        </w:rPr>
        <w:t>8.Социальная защита населения</w:t>
      </w:r>
    </w:p>
    <w:p w:rsidR="005512BD" w:rsidRPr="005512BD" w:rsidRDefault="005512BD" w:rsidP="005512BD">
      <w:pPr>
        <w:jc w:val="both"/>
        <w:rPr>
          <w:sz w:val="20"/>
          <w:szCs w:val="20"/>
        </w:rPr>
      </w:pPr>
      <w:r w:rsidRPr="005512BD">
        <w:rPr>
          <w:sz w:val="20"/>
          <w:szCs w:val="20"/>
        </w:rPr>
        <w:t xml:space="preserve">            В МО Вьюнского сельсовета от Колыванского ОГУКЦОН работают 1 человек по уходу за одинокими и престарелыми пенсионерами, которым </w:t>
      </w:r>
      <w:proofErr w:type="gramStart"/>
      <w:r w:rsidRPr="005512BD">
        <w:rPr>
          <w:sz w:val="20"/>
          <w:szCs w:val="20"/>
        </w:rPr>
        <w:t>требуется уход на дому их численность составляет</w:t>
      </w:r>
      <w:proofErr w:type="gramEnd"/>
      <w:r w:rsidRPr="005512BD">
        <w:rPr>
          <w:sz w:val="20"/>
          <w:szCs w:val="20"/>
        </w:rPr>
        <w:t xml:space="preserve"> 12 человек, по сравнению с 2015г численность увеличилась на 1чел.</w:t>
      </w:r>
    </w:p>
    <w:p w:rsidR="005512BD" w:rsidRPr="005512BD" w:rsidRDefault="005512BD" w:rsidP="005512BD">
      <w:pPr>
        <w:jc w:val="both"/>
        <w:rPr>
          <w:sz w:val="20"/>
          <w:szCs w:val="20"/>
        </w:rPr>
      </w:pPr>
      <w:r w:rsidRPr="005512BD">
        <w:rPr>
          <w:sz w:val="20"/>
          <w:szCs w:val="20"/>
        </w:rPr>
        <w:t xml:space="preserve">            Всего численность населения, состоящего на учёте в органах социальной защиты  в 2016 г -153 человек, по сравнению с 2015г кол-во сократилось на 12,8%. Проводится работа по предупреждению безнадзорности и беспризорности несовершеннолетних. На учёте состоит 6 неблагополучных семей, в них детей проживают 23 человека, 15 семей  которые взяли под опеку 18 детей сирот, 4семьи в которых 5 приемных детей.</w:t>
      </w:r>
    </w:p>
    <w:p w:rsidR="005512BD" w:rsidRPr="005512BD" w:rsidRDefault="005512BD" w:rsidP="005512BD">
      <w:pPr>
        <w:ind w:left="225"/>
        <w:rPr>
          <w:sz w:val="20"/>
          <w:szCs w:val="20"/>
        </w:rPr>
      </w:pPr>
    </w:p>
    <w:p w:rsidR="005512BD" w:rsidRPr="005512BD" w:rsidRDefault="005512BD" w:rsidP="005512BD">
      <w:pPr>
        <w:rPr>
          <w:sz w:val="20"/>
          <w:szCs w:val="20"/>
        </w:rPr>
      </w:pPr>
    </w:p>
    <w:p w:rsidR="005512BD" w:rsidRPr="005512BD" w:rsidRDefault="005512BD" w:rsidP="005512BD">
      <w:pPr>
        <w:keepNext/>
        <w:overflowPunct w:val="0"/>
        <w:autoSpaceDE w:val="0"/>
        <w:autoSpaceDN w:val="0"/>
        <w:adjustRightInd w:val="0"/>
        <w:jc w:val="center"/>
        <w:outlineLvl w:val="0"/>
        <w:rPr>
          <w:b/>
          <w:sz w:val="20"/>
          <w:szCs w:val="20"/>
        </w:rPr>
      </w:pPr>
      <w:r w:rsidRPr="005512BD">
        <w:rPr>
          <w:b/>
          <w:sz w:val="20"/>
          <w:szCs w:val="20"/>
        </w:rPr>
        <w:t>СОВЕТ ДЕПУТАТОВ</w:t>
      </w:r>
    </w:p>
    <w:p w:rsidR="005512BD" w:rsidRPr="005512BD" w:rsidRDefault="005512BD" w:rsidP="005512BD">
      <w:pPr>
        <w:jc w:val="center"/>
        <w:rPr>
          <w:b/>
          <w:sz w:val="20"/>
          <w:szCs w:val="20"/>
        </w:rPr>
      </w:pPr>
      <w:r w:rsidRPr="005512BD">
        <w:rPr>
          <w:b/>
          <w:sz w:val="20"/>
          <w:szCs w:val="20"/>
        </w:rPr>
        <w:t>ВЬЮНСКОГО СЕЛЬСОВЕТА</w:t>
      </w:r>
    </w:p>
    <w:p w:rsidR="005512BD" w:rsidRPr="005512BD" w:rsidRDefault="005512BD" w:rsidP="005512BD">
      <w:pPr>
        <w:jc w:val="center"/>
        <w:rPr>
          <w:b/>
          <w:sz w:val="20"/>
          <w:szCs w:val="20"/>
        </w:rPr>
      </w:pPr>
      <w:r w:rsidRPr="005512BD">
        <w:rPr>
          <w:b/>
          <w:sz w:val="20"/>
          <w:szCs w:val="20"/>
        </w:rPr>
        <w:t>КОЛЫВАНСКОГО РАЙОНА НОВОСИБИРСКОЙ ОБЛАСТИ</w:t>
      </w:r>
    </w:p>
    <w:p w:rsidR="005512BD" w:rsidRPr="005512BD" w:rsidRDefault="005512BD" w:rsidP="005512BD">
      <w:pPr>
        <w:keepNext/>
        <w:spacing w:before="240" w:after="60"/>
        <w:jc w:val="center"/>
        <w:outlineLvl w:val="1"/>
        <w:rPr>
          <w:b/>
          <w:bCs/>
          <w:iCs/>
          <w:sz w:val="20"/>
          <w:szCs w:val="20"/>
        </w:rPr>
      </w:pPr>
      <w:r w:rsidRPr="005512BD">
        <w:rPr>
          <w:b/>
          <w:bCs/>
          <w:iCs/>
          <w:sz w:val="20"/>
          <w:szCs w:val="20"/>
        </w:rPr>
        <w:lastRenderedPageBreak/>
        <w:t>РЕШЕНИЕ</w:t>
      </w:r>
    </w:p>
    <w:p w:rsidR="005512BD" w:rsidRPr="005512BD" w:rsidRDefault="005512BD" w:rsidP="005512BD">
      <w:pPr>
        <w:jc w:val="center"/>
        <w:rPr>
          <w:b/>
          <w:sz w:val="20"/>
          <w:szCs w:val="20"/>
        </w:rPr>
      </w:pPr>
      <w:r w:rsidRPr="005512BD">
        <w:rPr>
          <w:b/>
          <w:sz w:val="20"/>
          <w:szCs w:val="20"/>
        </w:rPr>
        <w:t>18 сессии  5созыва</w:t>
      </w:r>
    </w:p>
    <w:p w:rsidR="005512BD" w:rsidRPr="005512BD" w:rsidRDefault="005512BD" w:rsidP="005512BD">
      <w:pPr>
        <w:jc w:val="center"/>
        <w:rPr>
          <w:b/>
          <w:sz w:val="20"/>
          <w:szCs w:val="20"/>
        </w:rPr>
      </w:pPr>
    </w:p>
    <w:p w:rsidR="005512BD" w:rsidRPr="005512BD" w:rsidRDefault="005512BD" w:rsidP="005512BD">
      <w:pPr>
        <w:jc w:val="center"/>
        <w:rPr>
          <w:b/>
          <w:sz w:val="20"/>
          <w:szCs w:val="20"/>
        </w:rPr>
      </w:pPr>
      <w:r w:rsidRPr="005512BD">
        <w:rPr>
          <w:b/>
          <w:sz w:val="20"/>
          <w:szCs w:val="20"/>
        </w:rPr>
        <w:t>От 12.05.2017г                               с.Вьюны                                            № 18\90</w:t>
      </w:r>
    </w:p>
    <w:p w:rsidR="005512BD" w:rsidRPr="005512BD" w:rsidRDefault="005512BD" w:rsidP="005512BD">
      <w:pPr>
        <w:jc w:val="center"/>
        <w:rPr>
          <w:b/>
          <w:sz w:val="20"/>
          <w:szCs w:val="20"/>
        </w:rPr>
      </w:pPr>
      <w:r w:rsidRPr="005512BD">
        <w:rPr>
          <w:b/>
          <w:sz w:val="20"/>
          <w:szCs w:val="20"/>
        </w:rPr>
        <w:t>Об исполнении  бюджета Вьюнского сельсовета  Колыванского района Новосибирской области  за 3 месяца  2017 года.</w:t>
      </w:r>
    </w:p>
    <w:p w:rsidR="005512BD" w:rsidRPr="005512BD" w:rsidRDefault="005512BD" w:rsidP="005512BD">
      <w:pPr>
        <w:spacing w:after="120"/>
        <w:jc w:val="center"/>
        <w:rPr>
          <w:b/>
          <w:sz w:val="20"/>
          <w:szCs w:val="20"/>
        </w:rPr>
      </w:pPr>
    </w:p>
    <w:p w:rsidR="005512BD" w:rsidRPr="005512BD" w:rsidRDefault="005512BD" w:rsidP="005512BD">
      <w:pPr>
        <w:spacing w:after="120"/>
        <w:jc w:val="both"/>
        <w:rPr>
          <w:sz w:val="20"/>
          <w:szCs w:val="20"/>
        </w:rPr>
      </w:pPr>
      <w:r w:rsidRPr="005512BD">
        <w:rPr>
          <w:sz w:val="20"/>
          <w:szCs w:val="20"/>
        </w:rPr>
        <w:t xml:space="preserve">Заслушав и обсудив доклад главного бухгалтера Вьюнского сельсовета об исполнении бюджета Вьюнского сельсовета  за 3 месяца 2017года Совет депутатов Вьюнского сельсовета РЕШИЛ:  </w:t>
      </w:r>
    </w:p>
    <w:p w:rsidR="005512BD" w:rsidRPr="005512BD" w:rsidRDefault="005512BD" w:rsidP="005512BD">
      <w:pPr>
        <w:jc w:val="both"/>
        <w:rPr>
          <w:sz w:val="20"/>
          <w:szCs w:val="20"/>
        </w:rPr>
      </w:pPr>
      <w:r w:rsidRPr="005512BD">
        <w:rPr>
          <w:b/>
          <w:sz w:val="20"/>
          <w:szCs w:val="20"/>
        </w:rPr>
        <w:t xml:space="preserve">           1</w:t>
      </w:r>
      <w:r w:rsidRPr="005512BD">
        <w:rPr>
          <w:sz w:val="20"/>
          <w:szCs w:val="20"/>
        </w:rPr>
        <w:t xml:space="preserve">.Утвердить исполнение  бюджета   Вьюнского сельсовета  за 3месяца 2016года.:  </w:t>
      </w:r>
    </w:p>
    <w:p w:rsidR="005512BD" w:rsidRPr="005512BD" w:rsidRDefault="005512BD" w:rsidP="005512BD">
      <w:pPr>
        <w:jc w:val="both"/>
        <w:rPr>
          <w:sz w:val="20"/>
          <w:szCs w:val="20"/>
        </w:rPr>
      </w:pPr>
      <w:r w:rsidRPr="005512BD">
        <w:rPr>
          <w:sz w:val="20"/>
          <w:szCs w:val="20"/>
        </w:rPr>
        <w:t xml:space="preserve">    1.1. общий объем доходов бюджета   в сумме 1603,2 тыс. руб., в том числе общий объем безвозмездных поступлений  от других бюджетов бюджетной системы Российской Федерации в сумме 1107,6тыс. рублей.</w:t>
      </w:r>
    </w:p>
    <w:p w:rsidR="005512BD" w:rsidRPr="005512BD" w:rsidRDefault="005512BD" w:rsidP="005512BD">
      <w:pPr>
        <w:jc w:val="both"/>
        <w:rPr>
          <w:sz w:val="20"/>
          <w:szCs w:val="20"/>
        </w:rPr>
      </w:pPr>
      <w:r w:rsidRPr="005512BD">
        <w:rPr>
          <w:color w:val="000000"/>
          <w:sz w:val="20"/>
          <w:szCs w:val="20"/>
        </w:rPr>
        <w:t xml:space="preserve">    </w:t>
      </w:r>
      <w:r w:rsidRPr="005512BD">
        <w:rPr>
          <w:sz w:val="20"/>
          <w:szCs w:val="20"/>
        </w:rPr>
        <w:t>1.2.общий объем  расходов бюджета в сумме  1333,8тыс. рублей.</w:t>
      </w:r>
    </w:p>
    <w:p w:rsidR="005512BD" w:rsidRPr="005512BD" w:rsidRDefault="005512BD" w:rsidP="005512BD">
      <w:pPr>
        <w:jc w:val="both"/>
        <w:rPr>
          <w:sz w:val="20"/>
          <w:szCs w:val="20"/>
        </w:rPr>
      </w:pPr>
      <w:r w:rsidRPr="005512BD">
        <w:rPr>
          <w:sz w:val="20"/>
          <w:szCs w:val="20"/>
        </w:rPr>
        <w:t xml:space="preserve">    1.3.профицит бюджета  в сумме 269,4тыс</w:t>
      </w:r>
      <w:proofErr w:type="gramStart"/>
      <w:r w:rsidRPr="005512BD">
        <w:rPr>
          <w:sz w:val="20"/>
          <w:szCs w:val="20"/>
        </w:rPr>
        <w:t>.р</w:t>
      </w:r>
      <w:proofErr w:type="gramEnd"/>
      <w:r w:rsidRPr="005512BD">
        <w:rPr>
          <w:sz w:val="20"/>
          <w:szCs w:val="20"/>
        </w:rPr>
        <w:t>ублей</w:t>
      </w:r>
    </w:p>
    <w:p w:rsidR="005512BD" w:rsidRPr="005512BD" w:rsidRDefault="005512BD" w:rsidP="005512BD">
      <w:pPr>
        <w:shd w:val="clear" w:color="auto" w:fill="FFFFFF"/>
        <w:autoSpaceDE w:val="0"/>
        <w:autoSpaceDN w:val="0"/>
        <w:adjustRightInd w:val="0"/>
        <w:jc w:val="both"/>
        <w:rPr>
          <w:color w:val="000000"/>
          <w:sz w:val="20"/>
          <w:szCs w:val="20"/>
        </w:rPr>
      </w:pPr>
      <w:r w:rsidRPr="005512BD">
        <w:rPr>
          <w:color w:val="000000"/>
          <w:sz w:val="20"/>
          <w:szCs w:val="20"/>
        </w:rPr>
        <w:t xml:space="preserve">           </w:t>
      </w:r>
      <w:r w:rsidRPr="005512BD">
        <w:rPr>
          <w:b/>
          <w:color w:val="000000"/>
          <w:sz w:val="20"/>
          <w:szCs w:val="20"/>
        </w:rPr>
        <w:t>2</w:t>
      </w:r>
      <w:r w:rsidRPr="005512BD">
        <w:rPr>
          <w:sz w:val="20"/>
          <w:szCs w:val="20"/>
        </w:rPr>
        <w:t>.Направить данное Решение Главе Вьюнского сельсовета для подписания.</w:t>
      </w:r>
    </w:p>
    <w:p w:rsidR="005512BD" w:rsidRPr="005512BD" w:rsidRDefault="005512BD" w:rsidP="005512BD">
      <w:pPr>
        <w:shd w:val="clear" w:color="auto" w:fill="FFFFFF"/>
        <w:autoSpaceDE w:val="0"/>
        <w:autoSpaceDN w:val="0"/>
        <w:adjustRightInd w:val="0"/>
        <w:jc w:val="both"/>
        <w:rPr>
          <w:color w:val="000000"/>
          <w:sz w:val="20"/>
          <w:szCs w:val="20"/>
        </w:rPr>
      </w:pPr>
      <w:r w:rsidRPr="005512BD">
        <w:rPr>
          <w:b/>
          <w:color w:val="000000"/>
          <w:sz w:val="20"/>
          <w:szCs w:val="20"/>
        </w:rPr>
        <w:t xml:space="preserve">           3.</w:t>
      </w:r>
      <w:r w:rsidRPr="005512BD">
        <w:rPr>
          <w:color w:val="000000"/>
          <w:sz w:val="20"/>
          <w:szCs w:val="20"/>
        </w:rPr>
        <w:t>Данное решение опубликовать в  информационной газете «Бюллетень Вьюнского сельсовета»</w:t>
      </w:r>
    </w:p>
    <w:p w:rsidR="005512BD" w:rsidRPr="005512BD" w:rsidRDefault="005512BD" w:rsidP="005512BD">
      <w:pPr>
        <w:shd w:val="clear" w:color="auto" w:fill="FFFFFF"/>
        <w:autoSpaceDE w:val="0"/>
        <w:autoSpaceDN w:val="0"/>
        <w:adjustRightInd w:val="0"/>
        <w:jc w:val="both"/>
        <w:rPr>
          <w:color w:val="000000"/>
          <w:sz w:val="20"/>
          <w:szCs w:val="20"/>
        </w:rPr>
      </w:pPr>
      <w:r w:rsidRPr="005512BD">
        <w:rPr>
          <w:b/>
          <w:color w:val="000000"/>
          <w:sz w:val="20"/>
          <w:szCs w:val="20"/>
        </w:rPr>
        <w:t xml:space="preserve">           4</w:t>
      </w:r>
      <w:r w:rsidRPr="005512BD">
        <w:rPr>
          <w:color w:val="000000"/>
          <w:sz w:val="20"/>
          <w:szCs w:val="20"/>
        </w:rPr>
        <w:t>. Настоящее Решение вступает в силу после опубликования.</w:t>
      </w:r>
    </w:p>
    <w:p w:rsidR="005512BD" w:rsidRPr="005512BD" w:rsidRDefault="005512BD" w:rsidP="005512BD">
      <w:pPr>
        <w:shd w:val="clear" w:color="auto" w:fill="FFFFFF"/>
        <w:autoSpaceDE w:val="0"/>
        <w:autoSpaceDN w:val="0"/>
        <w:adjustRightInd w:val="0"/>
        <w:jc w:val="both"/>
        <w:rPr>
          <w:color w:val="000000"/>
          <w:sz w:val="20"/>
          <w:szCs w:val="20"/>
        </w:rPr>
      </w:pPr>
      <w:r w:rsidRPr="005512BD">
        <w:rPr>
          <w:color w:val="000000"/>
          <w:sz w:val="20"/>
          <w:szCs w:val="20"/>
        </w:rPr>
        <w:t xml:space="preserve">           </w:t>
      </w:r>
      <w:r w:rsidRPr="005512BD">
        <w:rPr>
          <w:b/>
          <w:color w:val="000000"/>
          <w:sz w:val="20"/>
          <w:szCs w:val="20"/>
        </w:rPr>
        <w:t>5</w:t>
      </w:r>
      <w:r w:rsidRPr="005512BD">
        <w:rPr>
          <w:color w:val="000000"/>
          <w:sz w:val="20"/>
          <w:szCs w:val="20"/>
        </w:rPr>
        <w:t xml:space="preserve">. </w:t>
      </w:r>
      <w:proofErr w:type="gramStart"/>
      <w:r w:rsidRPr="005512BD">
        <w:rPr>
          <w:color w:val="000000"/>
          <w:sz w:val="20"/>
          <w:szCs w:val="20"/>
        </w:rPr>
        <w:t>Контроль за</w:t>
      </w:r>
      <w:proofErr w:type="gramEnd"/>
      <w:r w:rsidRPr="005512BD">
        <w:rPr>
          <w:color w:val="000000"/>
          <w:sz w:val="20"/>
          <w:szCs w:val="20"/>
        </w:rPr>
        <w:t xml:space="preserve">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w:t>
      </w:r>
    </w:p>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 xml:space="preserve">Глава Вьюнского сельсовета                                           </w:t>
      </w:r>
      <w:proofErr w:type="spellStart"/>
      <w:r w:rsidRPr="005512BD">
        <w:rPr>
          <w:sz w:val="20"/>
          <w:szCs w:val="20"/>
        </w:rPr>
        <w:t>А.В.Жерносенко</w:t>
      </w:r>
      <w:proofErr w:type="spellEnd"/>
    </w:p>
    <w:p w:rsidR="005512BD" w:rsidRPr="005512BD" w:rsidRDefault="005512BD" w:rsidP="005512BD">
      <w:pPr>
        <w:tabs>
          <w:tab w:val="left" w:pos="6375"/>
        </w:tabs>
        <w:rPr>
          <w:sz w:val="20"/>
          <w:szCs w:val="20"/>
        </w:rPr>
      </w:pPr>
      <w:r w:rsidRPr="005512BD">
        <w:rPr>
          <w:sz w:val="20"/>
          <w:szCs w:val="20"/>
        </w:rPr>
        <w:t xml:space="preserve">                                                                                                                             </w:t>
      </w:r>
    </w:p>
    <w:p w:rsidR="005512BD" w:rsidRPr="005512BD" w:rsidRDefault="005512BD" w:rsidP="005512BD">
      <w:pPr>
        <w:tabs>
          <w:tab w:val="left" w:pos="6375"/>
        </w:tabs>
        <w:rPr>
          <w:sz w:val="20"/>
          <w:szCs w:val="20"/>
        </w:rPr>
      </w:pPr>
      <w:r w:rsidRPr="005512BD">
        <w:rPr>
          <w:sz w:val="20"/>
          <w:szCs w:val="20"/>
        </w:rPr>
        <w:t>Председатель Совета депутатов</w:t>
      </w:r>
    </w:p>
    <w:p w:rsidR="005512BD" w:rsidRPr="005512BD" w:rsidRDefault="005512BD" w:rsidP="005512BD">
      <w:pPr>
        <w:tabs>
          <w:tab w:val="left" w:pos="6375"/>
        </w:tabs>
        <w:rPr>
          <w:sz w:val="20"/>
          <w:szCs w:val="20"/>
        </w:rPr>
      </w:pPr>
      <w:r w:rsidRPr="005512BD">
        <w:rPr>
          <w:sz w:val="20"/>
          <w:szCs w:val="20"/>
        </w:rPr>
        <w:t xml:space="preserve">Вьюнского сельсовета                                                     </w:t>
      </w:r>
      <w:proofErr w:type="spellStart"/>
      <w:r w:rsidRPr="005512BD">
        <w:rPr>
          <w:sz w:val="20"/>
          <w:szCs w:val="20"/>
        </w:rPr>
        <w:t>Н.М..Лунегова</w:t>
      </w:r>
      <w:proofErr w:type="spellEnd"/>
    </w:p>
    <w:p w:rsidR="005512BD" w:rsidRPr="005512BD" w:rsidRDefault="005512BD" w:rsidP="005512BD">
      <w:pPr>
        <w:tabs>
          <w:tab w:val="left" w:pos="6375"/>
        </w:tabs>
        <w:rPr>
          <w:sz w:val="20"/>
          <w:szCs w:val="20"/>
        </w:rPr>
      </w:pPr>
    </w:p>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 xml:space="preserve">                                             Доходная часть бюджета   Вьюнского сельсовета</w:t>
      </w:r>
      <w:proofErr w:type="gramStart"/>
      <w:r w:rsidRPr="005512BD">
        <w:rPr>
          <w:sz w:val="20"/>
          <w:szCs w:val="20"/>
        </w:rPr>
        <w:t xml:space="preserve">  ,</w:t>
      </w:r>
      <w:proofErr w:type="spellStart"/>
      <w:proofErr w:type="gramEnd"/>
      <w:r w:rsidRPr="005512BD">
        <w:rPr>
          <w:sz w:val="20"/>
          <w:szCs w:val="20"/>
        </w:rPr>
        <w:t>тыс.руб</w:t>
      </w:r>
      <w:proofErr w:type="spellEnd"/>
      <w:r w:rsidRPr="005512BD">
        <w:rPr>
          <w:sz w:val="20"/>
          <w:szCs w:val="20"/>
        </w:rPr>
        <w:t>.</w:t>
      </w:r>
    </w:p>
    <w:p w:rsidR="005512BD" w:rsidRPr="005512BD" w:rsidRDefault="005512BD" w:rsidP="005512BD">
      <w:pPr>
        <w:rPr>
          <w:sz w:val="20"/>
          <w:szCs w:val="20"/>
        </w:rPr>
      </w:pPr>
      <w:r w:rsidRPr="005512BD">
        <w:rPr>
          <w:sz w:val="20"/>
          <w:szCs w:val="20"/>
        </w:rPr>
        <w:t xml:space="preserve">                                                                                                                                                                   </w:t>
      </w:r>
    </w:p>
    <w:tbl>
      <w:tblPr>
        <w:tblW w:w="0" w:type="auto"/>
        <w:tblLayout w:type="fixed"/>
        <w:tblLook w:val="01E0" w:firstRow="1" w:lastRow="1" w:firstColumn="1" w:lastColumn="1" w:noHBand="0" w:noVBand="0"/>
      </w:tblPr>
      <w:tblGrid>
        <w:gridCol w:w="4542"/>
        <w:gridCol w:w="1866"/>
        <w:gridCol w:w="1872"/>
        <w:gridCol w:w="1291"/>
      </w:tblGrid>
      <w:tr w:rsidR="005512BD" w:rsidRPr="005512BD" w:rsidTr="00C9247D">
        <w:trPr>
          <w:trHeight w:val="719"/>
        </w:trPr>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 xml:space="preserve">   </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 xml:space="preserve">    Код   БК</w:t>
            </w:r>
          </w:p>
          <w:p w:rsidR="005512BD" w:rsidRPr="005512BD" w:rsidRDefault="005512BD" w:rsidP="005512BD">
            <w:pPr>
              <w:widowControl w:val="0"/>
              <w:autoSpaceDE w:val="0"/>
              <w:autoSpaceDN w:val="0"/>
              <w:adjustRightInd w:val="0"/>
              <w:ind w:firstLine="720"/>
              <w:rPr>
                <w:sz w:val="20"/>
                <w:szCs w:val="20"/>
              </w:rPr>
            </w:pPr>
          </w:p>
          <w:p w:rsidR="005512BD" w:rsidRPr="005512BD" w:rsidRDefault="005512BD" w:rsidP="005512BD">
            <w:pPr>
              <w:widowControl w:val="0"/>
              <w:autoSpaceDE w:val="0"/>
              <w:autoSpaceDN w:val="0"/>
              <w:adjustRightInd w:val="0"/>
              <w:ind w:firstLine="720"/>
              <w:rPr>
                <w:sz w:val="20"/>
                <w:szCs w:val="20"/>
              </w:rPr>
            </w:pPr>
            <w:r w:rsidRPr="005512BD">
              <w:rPr>
                <w:sz w:val="20"/>
                <w:szCs w:val="20"/>
              </w:rPr>
              <w:t>Наименование кода БК</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2017год</w:t>
            </w:r>
          </w:p>
          <w:p w:rsidR="005512BD" w:rsidRPr="005512BD" w:rsidRDefault="005512BD" w:rsidP="005512BD">
            <w:pPr>
              <w:widowControl w:val="0"/>
              <w:autoSpaceDE w:val="0"/>
              <w:autoSpaceDN w:val="0"/>
              <w:adjustRightInd w:val="0"/>
              <w:rPr>
                <w:sz w:val="20"/>
                <w:szCs w:val="20"/>
              </w:rPr>
            </w:pPr>
            <w:proofErr w:type="spellStart"/>
            <w:r w:rsidRPr="005512BD">
              <w:rPr>
                <w:sz w:val="20"/>
                <w:szCs w:val="20"/>
              </w:rPr>
              <w:t>Тыс</w:t>
            </w:r>
            <w:proofErr w:type="gramStart"/>
            <w:r w:rsidRPr="005512BD">
              <w:rPr>
                <w:sz w:val="20"/>
                <w:szCs w:val="20"/>
              </w:rPr>
              <w:t>.р</w:t>
            </w:r>
            <w:proofErr w:type="gramEnd"/>
            <w:r w:rsidRPr="005512BD">
              <w:rPr>
                <w:sz w:val="20"/>
                <w:szCs w:val="20"/>
              </w:rPr>
              <w:t>уб</w:t>
            </w:r>
            <w:proofErr w:type="spellEnd"/>
          </w:p>
          <w:p w:rsidR="005512BD" w:rsidRPr="005512BD" w:rsidRDefault="005512BD" w:rsidP="005512BD">
            <w:pPr>
              <w:widowControl w:val="0"/>
              <w:autoSpaceDE w:val="0"/>
              <w:autoSpaceDN w:val="0"/>
              <w:adjustRightInd w:val="0"/>
              <w:rPr>
                <w:sz w:val="20"/>
                <w:szCs w:val="20"/>
              </w:rPr>
            </w:pPr>
            <w:r w:rsidRPr="005512BD">
              <w:rPr>
                <w:sz w:val="20"/>
                <w:szCs w:val="20"/>
              </w:rPr>
              <w:t xml:space="preserve">Годовые </w:t>
            </w:r>
          </w:p>
          <w:p w:rsidR="005512BD" w:rsidRPr="005512BD" w:rsidRDefault="005512BD" w:rsidP="005512BD">
            <w:pPr>
              <w:widowControl w:val="0"/>
              <w:autoSpaceDE w:val="0"/>
              <w:autoSpaceDN w:val="0"/>
              <w:adjustRightInd w:val="0"/>
              <w:rPr>
                <w:sz w:val="20"/>
                <w:szCs w:val="20"/>
              </w:rPr>
            </w:pPr>
            <w:r w:rsidRPr="005512BD">
              <w:rPr>
                <w:sz w:val="20"/>
                <w:szCs w:val="20"/>
              </w:rPr>
              <w:t>назначения</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 xml:space="preserve">Исполнение за 3 </w:t>
            </w:r>
            <w:proofErr w:type="gramStart"/>
            <w:r w:rsidRPr="005512BD">
              <w:rPr>
                <w:sz w:val="20"/>
                <w:szCs w:val="20"/>
              </w:rPr>
              <w:t>м-а</w:t>
            </w:r>
            <w:proofErr w:type="gramEnd"/>
            <w:r w:rsidRPr="005512BD">
              <w:rPr>
                <w:sz w:val="20"/>
                <w:szCs w:val="20"/>
              </w:rPr>
              <w:t>.2017г.</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jc w:val="right"/>
              <w:rPr>
                <w:sz w:val="20"/>
                <w:szCs w:val="20"/>
              </w:rPr>
            </w:pPr>
            <w:r w:rsidRPr="005512BD">
              <w:rPr>
                <w:sz w:val="20"/>
                <w:szCs w:val="20"/>
              </w:rPr>
              <w:t>% исполнения</w:t>
            </w: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182 10102000010000110</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 xml:space="preserve">Налог на доходы </w:t>
            </w:r>
            <w:proofErr w:type="spellStart"/>
            <w:r w:rsidRPr="005512BD">
              <w:rPr>
                <w:sz w:val="20"/>
                <w:szCs w:val="20"/>
              </w:rPr>
              <w:t>физ</w:t>
            </w:r>
            <w:proofErr w:type="gramStart"/>
            <w:r w:rsidRPr="005512BD">
              <w:rPr>
                <w:sz w:val="20"/>
                <w:szCs w:val="20"/>
              </w:rPr>
              <w:t>.л</w:t>
            </w:r>
            <w:proofErr w:type="gramEnd"/>
            <w:r w:rsidRPr="005512BD">
              <w:rPr>
                <w:sz w:val="20"/>
                <w:szCs w:val="20"/>
              </w:rPr>
              <w:t>иц</w:t>
            </w:r>
            <w:proofErr w:type="spellEnd"/>
            <w:r w:rsidRPr="005512BD">
              <w:rPr>
                <w:sz w:val="20"/>
                <w:szCs w:val="20"/>
              </w:rPr>
              <w:t xml:space="preserve"> </w:t>
            </w:r>
            <w:r w:rsidRPr="005512BD">
              <w:rPr>
                <w:sz w:val="20"/>
                <w:szCs w:val="20"/>
                <w:lang w:val="en-US"/>
              </w:rPr>
              <w:t>c</w:t>
            </w:r>
            <w:r w:rsidRPr="005512BD">
              <w:rPr>
                <w:sz w:val="20"/>
                <w:szCs w:val="20"/>
              </w:rPr>
              <w:t xml:space="preserve"> доходов, облагаемых по нал.</w:t>
            </w:r>
            <w:proofErr w:type="spellStart"/>
            <w:r w:rsidRPr="005512BD">
              <w:rPr>
                <w:sz w:val="20"/>
                <w:szCs w:val="20"/>
              </w:rPr>
              <w:t>ст</w:t>
            </w:r>
            <w:proofErr w:type="spellEnd"/>
            <w:r w:rsidRPr="005512BD">
              <w:rPr>
                <w:sz w:val="20"/>
                <w:szCs w:val="20"/>
              </w:rPr>
              <w:t xml:space="preserve">.,установленной п.1 ст.224 НК РФ за исключением </w:t>
            </w:r>
            <w:proofErr w:type="spellStart"/>
            <w:r w:rsidRPr="005512BD">
              <w:rPr>
                <w:sz w:val="20"/>
                <w:szCs w:val="20"/>
              </w:rPr>
              <w:t>доходов,полученных</w:t>
            </w:r>
            <w:proofErr w:type="spellEnd"/>
            <w:r w:rsidRPr="005512BD">
              <w:rPr>
                <w:sz w:val="20"/>
                <w:szCs w:val="20"/>
              </w:rPr>
              <w:t xml:space="preserve"> </w:t>
            </w:r>
            <w:proofErr w:type="spellStart"/>
            <w:r w:rsidRPr="005512BD">
              <w:rPr>
                <w:sz w:val="20"/>
                <w:szCs w:val="20"/>
              </w:rPr>
              <w:t>физ.лицами</w:t>
            </w:r>
            <w:proofErr w:type="spellEnd"/>
            <w:r w:rsidRPr="005512BD">
              <w:rPr>
                <w:sz w:val="20"/>
                <w:szCs w:val="20"/>
              </w:rPr>
              <w:t xml:space="preserve"> ,зарегистрированных в качестве ИП.</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454,9</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87,6</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19,3</w:t>
            </w: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18210302000010000110</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Акцизы по подакцизным товарам (продукции), производимым на территории Российской Федерации</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1308,9</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215,4</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16,5</w:t>
            </w: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18210503000010000110</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 xml:space="preserve">Единый </w:t>
            </w:r>
            <w:proofErr w:type="spellStart"/>
            <w:r w:rsidRPr="005512BD">
              <w:rPr>
                <w:sz w:val="20"/>
                <w:szCs w:val="20"/>
              </w:rPr>
              <w:t>с.х</w:t>
            </w:r>
            <w:proofErr w:type="gramStart"/>
            <w:r w:rsidRPr="005512BD">
              <w:rPr>
                <w:sz w:val="20"/>
                <w:szCs w:val="20"/>
              </w:rPr>
              <w:t>.н</w:t>
            </w:r>
            <w:proofErr w:type="gramEnd"/>
            <w:r w:rsidRPr="005512BD">
              <w:rPr>
                <w:sz w:val="20"/>
                <w:szCs w:val="20"/>
              </w:rPr>
              <w:t>алог</w:t>
            </w:r>
            <w:proofErr w:type="spellEnd"/>
            <w:r w:rsidRPr="005512BD">
              <w:rPr>
                <w:sz w:val="20"/>
                <w:szCs w:val="20"/>
              </w:rPr>
              <w:t>.</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23,5</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13,8</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58,7</w:t>
            </w: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00010601030100000110</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Налог на имущество</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 xml:space="preserve"> </w:t>
            </w:r>
            <w:proofErr w:type="spellStart"/>
            <w:r w:rsidRPr="005512BD">
              <w:rPr>
                <w:sz w:val="20"/>
                <w:szCs w:val="20"/>
              </w:rPr>
              <w:t>физ</w:t>
            </w:r>
            <w:proofErr w:type="gramStart"/>
            <w:r w:rsidRPr="005512BD">
              <w:rPr>
                <w:sz w:val="20"/>
                <w:szCs w:val="20"/>
              </w:rPr>
              <w:t>.л</w:t>
            </w:r>
            <w:proofErr w:type="gramEnd"/>
            <w:r w:rsidRPr="005512BD">
              <w:rPr>
                <w:sz w:val="20"/>
                <w:szCs w:val="20"/>
              </w:rPr>
              <w:t>иц,взимаемых</w:t>
            </w:r>
            <w:proofErr w:type="spellEnd"/>
            <w:r w:rsidRPr="005512BD">
              <w:rPr>
                <w:sz w:val="20"/>
                <w:szCs w:val="20"/>
              </w:rPr>
              <w:t xml:space="preserve"> по </w:t>
            </w:r>
            <w:proofErr w:type="spellStart"/>
            <w:r w:rsidRPr="005512BD">
              <w:rPr>
                <w:sz w:val="20"/>
                <w:szCs w:val="20"/>
              </w:rPr>
              <w:t>ставкам,применяемым</w:t>
            </w:r>
            <w:proofErr w:type="spellEnd"/>
            <w:r w:rsidRPr="005512BD">
              <w:rPr>
                <w:sz w:val="20"/>
                <w:szCs w:val="20"/>
              </w:rPr>
              <w:t xml:space="preserve"> к объектам </w:t>
            </w:r>
            <w:proofErr w:type="spellStart"/>
            <w:r w:rsidRPr="005512BD">
              <w:rPr>
                <w:sz w:val="20"/>
                <w:szCs w:val="20"/>
              </w:rPr>
              <w:t>налогооблажения,расположенных</w:t>
            </w:r>
            <w:proofErr w:type="spellEnd"/>
            <w:r w:rsidRPr="005512BD">
              <w:rPr>
                <w:sz w:val="20"/>
                <w:szCs w:val="20"/>
              </w:rPr>
              <w:t xml:space="preserve"> в границах поселений</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lang w:val="en-US"/>
              </w:rPr>
            </w:pPr>
            <w:r w:rsidRPr="005512BD">
              <w:rPr>
                <w:sz w:val="20"/>
                <w:szCs w:val="20"/>
              </w:rPr>
              <w:t>59,9</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5,3</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8,8</w:t>
            </w: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00010606000000000110</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 xml:space="preserve">Земельный налог  </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583,1</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169,3</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29,0</w:t>
            </w: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                00110804020 01 0000 110</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15,0</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1,4</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9,3</w:t>
            </w: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Всего налоговых  доходов</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2445,3</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492,8</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20,1</w:t>
            </w: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               001 11105035100000120</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 xml:space="preserve">         Доходы от сдачи в  аренду </w:t>
            </w:r>
            <w:r w:rsidRPr="005512BD">
              <w:rPr>
                <w:sz w:val="20"/>
                <w:szCs w:val="20"/>
              </w:rPr>
              <w:lastRenderedPageBreak/>
              <w:t>имущества</w:t>
            </w:r>
            <w:proofErr w:type="gramStart"/>
            <w:r w:rsidRPr="005512BD">
              <w:rPr>
                <w:sz w:val="20"/>
                <w:szCs w:val="20"/>
              </w:rPr>
              <w:t xml:space="preserve"> ,</w:t>
            </w:r>
            <w:proofErr w:type="gramEnd"/>
            <w:r w:rsidRPr="005512BD">
              <w:rPr>
                <w:sz w:val="20"/>
                <w:szCs w:val="20"/>
              </w:rPr>
              <w:t>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lastRenderedPageBreak/>
              <w:t>18,5</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1,3</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7,0</w:t>
            </w:r>
          </w:p>
        </w:tc>
      </w:tr>
      <w:tr w:rsidR="005512BD" w:rsidRPr="005512BD" w:rsidTr="00C9247D">
        <w:trPr>
          <w:trHeight w:val="764"/>
        </w:trPr>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lastRenderedPageBreak/>
              <w:t>001113 01995100000130</w:t>
            </w:r>
          </w:p>
          <w:p w:rsidR="005512BD" w:rsidRPr="005512BD" w:rsidRDefault="005512BD" w:rsidP="005512BD">
            <w:pPr>
              <w:rPr>
                <w:sz w:val="20"/>
                <w:szCs w:val="20"/>
              </w:rPr>
            </w:pPr>
            <w:r w:rsidRPr="005512BD">
              <w:rPr>
                <w:sz w:val="20"/>
                <w:szCs w:val="20"/>
              </w:rPr>
              <w:t>Прочие доходы от оказания платных услуг (работ) получателями средств бюджетов сельских поселений</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6,5</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1,5</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23,1</w:t>
            </w: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Всего неналоговых доходов</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25,0</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2,8</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11,2</w:t>
            </w: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 xml:space="preserve">Итого собственные доходы </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2470,3</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495,6</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20,1</w:t>
            </w:r>
          </w:p>
        </w:tc>
      </w:tr>
      <w:tr w:rsidR="005512BD" w:rsidRPr="005512BD" w:rsidTr="00C9247D">
        <w:trPr>
          <w:trHeight w:val="448"/>
        </w:trPr>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 xml:space="preserve">              00020000000000000000</w:t>
            </w:r>
          </w:p>
          <w:p w:rsidR="005512BD" w:rsidRPr="005512BD" w:rsidRDefault="005512BD" w:rsidP="005512BD">
            <w:pPr>
              <w:widowControl w:val="0"/>
              <w:autoSpaceDE w:val="0"/>
              <w:autoSpaceDN w:val="0"/>
              <w:adjustRightInd w:val="0"/>
              <w:rPr>
                <w:sz w:val="20"/>
                <w:szCs w:val="20"/>
              </w:rPr>
            </w:pPr>
            <w:r w:rsidRPr="005512BD">
              <w:rPr>
                <w:sz w:val="20"/>
                <w:szCs w:val="20"/>
              </w:rPr>
              <w:t xml:space="preserve">              Безвозмездные поступления </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left="477"/>
              <w:rPr>
                <w:sz w:val="20"/>
                <w:szCs w:val="20"/>
              </w:rPr>
            </w:pPr>
            <w:r w:rsidRPr="005512BD">
              <w:rPr>
                <w:sz w:val="20"/>
                <w:szCs w:val="20"/>
              </w:rPr>
              <w:t>8059,6</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left="477"/>
              <w:rPr>
                <w:sz w:val="20"/>
                <w:szCs w:val="20"/>
              </w:rPr>
            </w:pPr>
            <w:r w:rsidRPr="005512BD">
              <w:rPr>
                <w:sz w:val="20"/>
                <w:szCs w:val="20"/>
              </w:rPr>
              <w:t>1107,6</w:t>
            </w:r>
          </w:p>
          <w:p w:rsidR="005512BD" w:rsidRPr="005512BD" w:rsidRDefault="005512BD" w:rsidP="005512BD">
            <w:pPr>
              <w:rPr>
                <w:sz w:val="20"/>
                <w:szCs w:val="20"/>
              </w:rPr>
            </w:pP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left="477"/>
              <w:rPr>
                <w:sz w:val="20"/>
                <w:szCs w:val="20"/>
              </w:rPr>
            </w:pPr>
            <w:r w:rsidRPr="005512BD">
              <w:rPr>
                <w:sz w:val="20"/>
                <w:szCs w:val="20"/>
              </w:rPr>
              <w:t>13,7</w:t>
            </w:r>
          </w:p>
          <w:p w:rsidR="005512BD" w:rsidRPr="005512BD" w:rsidRDefault="005512BD" w:rsidP="005512BD">
            <w:pPr>
              <w:rPr>
                <w:sz w:val="20"/>
                <w:szCs w:val="20"/>
              </w:rPr>
            </w:pP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00020215001100000151</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Дотации на выравнивание бюджетной обеспеченности</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left="402"/>
              <w:rPr>
                <w:sz w:val="20"/>
                <w:szCs w:val="20"/>
              </w:rPr>
            </w:pPr>
            <w:r w:rsidRPr="005512BD">
              <w:rPr>
                <w:sz w:val="20"/>
                <w:szCs w:val="20"/>
              </w:rPr>
              <w:t>2591,6</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left="402"/>
              <w:rPr>
                <w:sz w:val="20"/>
                <w:szCs w:val="20"/>
              </w:rPr>
            </w:pPr>
            <w:r w:rsidRPr="005512BD">
              <w:rPr>
                <w:sz w:val="20"/>
                <w:szCs w:val="20"/>
              </w:rPr>
              <w:t>647,9</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left="402"/>
              <w:rPr>
                <w:sz w:val="20"/>
                <w:szCs w:val="20"/>
              </w:rPr>
            </w:pPr>
            <w:r w:rsidRPr="005512BD">
              <w:rPr>
                <w:sz w:val="20"/>
                <w:szCs w:val="20"/>
              </w:rPr>
              <w:t>25,0</w:t>
            </w: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00120229999100000 151</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 xml:space="preserve">Субсидия на реализацию мероприятий по обеспечению сбалансированности местных бюджетов в  рамках госпрограммы НСО «Управление </w:t>
            </w:r>
            <w:proofErr w:type="spellStart"/>
            <w:r w:rsidRPr="005512BD">
              <w:rPr>
                <w:sz w:val="20"/>
                <w:szCs w:val="20"/>
              </w:rPr>
              <w:t>гос</w:t>
            </w:r>
            <w:proofErr w:type="spellEnd"/>
            <w:r w:rsidRPr="005512BD">
              <w:rPr>
                <w:sz w:val="20"/>
                <w:szCs w:val="20"/>
              </w:rPr>
              <w:t>-ми финансами в НСО на 2014-2019годы»</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1987,1</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left="402"/>
              <w:rPr>
                <w:sz w:val="20"/>
                <w:szCs w:val="20"/>
              </w:rPr>
            </w:pPr>
            <w:r w:rsidRPr="005512BD">
              <w:rPr>
                <w:sz w:val="20"/>
                <w:szCs w:val="20"/>
              </w:rPr>
              <w:t>413,4</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left="402"/>
              <w:rPr>
                <w:sz w:val="20"/>
                <w:szCs w:val="20"/>
              </w:rPr>
            </w:pPr>
            <w:r w:rsidRPr="005512BD">
              <w:rPr>
                <w:sz w:val="20"/>
                <w:szCs w:val="20"/>
              </w:rPr>
              <w:t>20,8</w:t>
            </w: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00120235118100000151</w:t>
            </w:r>
          </w:p>
          <w:p w:rsidR="005512BD" w:rsidRPr="005512BD" w:rsidRDefault="005512BD" w:rsidP="005512BD">
            <w:pPr>
              <w:rPr>
                <w:sz w:val="20"/>
                <w:szCs w:val="20"/>
              </w:rPr>
            </w:pPr>
            <w:r w:rsidRPr="005512BD">
              <w:rPr>
                <w:sz w:val="20"/>
                <w:szCs w:val="20"/>
              </w:rPr>
              <w:t xml:space="preserve">Субвенции  бюджетам поселений на осуществление первичного воинского учета на  территориях, где отсутствуют военные </w:t>
            </w:r>
            <w:proofErr w:type="spellStart"/>
            <w:r w:rsidRPr="005512BD">
              <w:rPr>
                <w:sz w:val="20"/>
                <w:szCs w:val="20"/>
              </w:rPr>
              <w:t>комис</w:t>
            </w:r>
            <w:proofErr w:type="spellEnd"/>
            <w:r w:rsidRPr="005512BD">
              <w:rPr>
                <w:sz w:val="20"/>
                <w:szCs w:val="20"/>
              </w:rPr>
              <w:t>-</w:t>
            </w:r>
          </w:p>
          <w:p w:rsidR="005512BD" w:rsidRPr="005512BD" w:rsidRDefault="005512BD" w:rsidP="005512BD">
            <w:pPr>
              <w:widowControl w:val="0"/>
              <w:autoSpaceDE w:val="0"/>
              <w:autoSpaceDN w:val="0"/>
              <w:adjustRightInd w:val="0"/>
              <w:ind w:firstLine="720"/>
              <w:rPr>
                <w:sz w:val="20"/>
                <w:szCs w:val="20"/>
              </w:rPr>
            </w:pPr>
            <w:proofErr w:type="spellStart"/>
            <w:r w:rsidRPr="005512BD">
              <w:rPr>
                <w:sz w:val="20"/>
                <w:szCs w:val="20"/>
              </w:rPr>
              <w:t>сариаты</w:t>
            </w:r>
            <w:proofErr w:type="spellEnd"/>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79,5</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20,0</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25,1</w:t>
            </w: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00120229999100000151</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 xml:space="preserve">Субсидия на </w:t>
            </w:r>
            <w:proofErr w:type="spellStart"/>
            <w:r w:rsidRPr="005512BD">
              <w:rPr>
                <w:sz w:val="20"/>
                <w:szCs w:val="20"/>
              </w:rPr>
              <w:t>софинансирование</w:t>
            </w:r>
            <w:proofErr w:type="spellEnd"/>
            <w:r w:rsidRPr="005512BD">
              <w:rPr>
                <w:sz w:val="20"/>
                <w:szCs w:val="20"/>
              </w:rPr>
              <w:t xml:space="preserve"> расходных </w:t>
            </w:r>
            <w:proofErr w:type="spellStart"/>
            <w:r w:rsidRPr="005512BD">
              <w:rPr>
                <w:sz w:val="20"/>
                <w:szCs w:val="20"/>
              </w:rPr>
              <w:t>обязательств</w:t>
            </w:r>
            <w:proofErr w:type="gramStart"/>
            <w:r w:rsidRPr="005512BD">
              <w:rPr>
                <w:sz w:val="20"/>
                <w:szCs w:val="20"/>
              </w:rPr>
              <w:t>,в</w:t>
            </w:r>
            <w:proofErr w:type="gramEnd"/>
            <w:r w:rsidRPr="005512BD">
              <w:rPr>
                <w:sz w:val="20"/>
                <w:szCs w:val="20"/>
              </w:rPr>
              <w:t>озникших</w:t>
            </w:r>
            <w:proofErr w:type="spellEnd"/>
            <w:r w:rsidRPr="005512BD">
              <w:rPr>
                <w:sz w:val="20"/>
                <w:szCs w:val="20"/>
              </w:rPr>
              <w:t xml:space="preserve"> при выполнении полномочий органов местного самоуправления по вопросам местного значения в части снабжения населения топливом на 2017год</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p>
          <w:p w:rsidR="005512BD" w:rsidRPr="005512BD" w:rsidRDefault="005512BD" w:rsidP="005512BD">
            <w:pPr>
              <w:widowControl w:val="0"/>
              <w:autoSpaceDE w:val="0"/>
              <w:autoSpaceDN w:val="0"/>
              <w:adjustRightInd w:val="0"/>
              <w:ind w:firstLine="720"/>
              <w:rPr>
                <w:sz w:val="20"/>
                <w:szCs w:val="20"/>
              </w:rPr>
            </w:pPr>
            <w:r w:rsidRPr="005512BD">
              <w:rPr>
                <w:sz w:val="20"/>
                <w:szCs w:val="20"/>
              </w:rPr>
              <w:t>220,0</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0,0</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00120202216000000151</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 xml:space="preserve">Субсидии бюджетам </w:t>
            </w:r>
            <w:proofErr w:type="spellStart"/>
            <w:r w:rsidRPr="005512BD">
              <w:rPr>
                <w:sz w:val="20"/>
                <w:szCs w:val="20"/>
              </w:rPr>
              <w:t>наосуществление</w:t>
            </w:r>
            <w:proofErr w:type="spellEnd"/>
            <w:r w:rsidRPr="005512BD">
              <w:rPr>
                <w:sz w:val="20"/>
                <w:szCs w:val="20"/>
              </w:rPr>
              <w:t xml:space="preserve"> дорожной деятельности в отношении  автомобильных дорог общего </w:t>
            </w:r>
            <w:proofErr w:type="spellStart"/>
            <w:r w:rsidRPr="005512BD">
              <w:rPr>
                <w:sz w:val="20"/>
                <w:szCs w:val="20"/>
              </w:rPr>
              <w:t>пользованияа</w:t>
            </w:r>
            <w:proofErr w:type="spellEnd"/>
            <w:r w:rsidRPr="005512BD">
              <w:rPr>
                <w:sz w:val="20"/>
                <w:szCs w:val="20"/>
              </w:rPr>
              <w:t xml:space="preserve"> также капитального ремонта и ремонта дворовых территорий многоквартирных </w:t>
            </w:r>
            <w:proofErr w:type="spellStart"/>
            <w:r w:rsidRPr="005512BD">
              <w:rPr>
                <w:sz w:val="20"/>
                <w:szCs w:val="20"/>
              </w:rPr>
              <w:t>домов</w:t>
            </w:r>
            <w:proofErr w:type="gramStart"/>
            <w:r w:rsidRPr="005512BD">
              <w:rPr>
                <w:sz w:val="20"/>
                <w:szCs w:val="20"/>
              </w:rPr>
              <w:t>,п</w:t>
            </w:r>
            <w:proofErr w:type="gramEnd"/>
            <w:r w:rsidRPr="005512BD">
              <w:rPr>
                <w:sz w:val="20"/>
                <w:szCs w:val="20"/>
              </w:rPr>
              <w:t>одъездам</w:t>
            </w:r>
            <w:proofErr w:type="spellEnd"/>
            <w:r w:rsidRPr="005512BD">
              <w:rPr>
                <w:sz w:val="20"/>
                <w:szCs w:val="20"/>
              </w:rPr>
              <w:t xml:space="preserve"> к дворовым территориям многоквартирных домов </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3095,0</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0,0</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ind w:firstLine="708"/>
              <w:rPr>
                <w:sz w:val="20"/>
                <w:szCs w:val="20"/>
              </w:rPr>
            </w:pPr>
            <w:r w:rsidRPr="005512BD">
              <w:rPr>
                <w:sz w:val="20"/>
                <w:szCs w:val="20"/>
              </w:rPr>
              <w:t>00120230024100000151</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0,1</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0,0</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00120202999100000151</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 xml:space="preserve">Субсидия на реализацию мероприятий госпрограммы Новосибирской области «Культура Новосибирской области на 2015-2020гг» </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60,0</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0,0</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00120249999100000151</w:t>
            </w:r>
          </w:p>
          <w:p w:rsidR="005512BD" w:rsidRPr="005512BD" w:rsidRDefault="005512BD" w:rsidP="005512BD">
            <w:pPr>
              <w:widowControl w:val="0"/>
              <w:autoSpaceDE w:val="0"/>
              <w:autoSpaceDN w:val="0"/>
              <w:adjustRightInd w:val="0"/>
              <w:ind w:firstLine="720"/>
              <w:rPr>
                <w:sz w:val="20"/>
                <w:szCs w:val="20"/>
              </w:rPr>
            </w:pPr>
            <w:r w:rsidRPr="005512BD">
              <w:rPr>
                <w:sz w:val="20"/>
                <w:szCs w:val="20"/>
              </w:rPr>
              <w:t>Прочие МБТ передаваемые бюджетам сельских поселений</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26,25</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26,25</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rPr>
                <w:sz w:val="20"/>
                <w:szCs w:val="20"/>
              </w:rPr>
            </w:pPr>
            <w:r w:rsidRPr="005512BD">
              <w:rPr>
                <w:sz w:val="20"/>
                <w:szCs w:val="20"/>
              </w:rPr>
              <w:t>100</w:t>
            </w:r>
          </w:p>
        </w:tc>
      </w:tr>
      <w:tr w:rsidR="005512BD" w:rsidRPr="005512BD" w:rsidTr="00C9247D">
        <w:tc>
          <w:tcPr>
            <w:tcW w:w="454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ВСЕГО ДОХОДОВ</w:t>
            </w:r>
          </w:p>
        </w:tc>
        <w:tc>
          <w:tcPr>
            <w:tcW w:w="186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10529,9</w:t>
            </w:r>
          </w:p>
        </w:tc>
        <w:tc>
          <w:tcPr>
            <w:tcW w:w="1872"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1603,2</w:t>
            </w:r>
          </w:p>
        </w:tc>
        <w:tc>
          <w:tcPr>
            <w:tcW w:w="1291"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widowControl w:val="0"/>
              <w:autoSpaceDE w:val="0"/>
              <w:autoSpaceDN w:val="0"/>
              <w:adjustRightInd w:val="0"/>
              <w:ind w:firstLine="720"/>
              <w:rPr>
                <w:sz w:val="20"/>
                <w:szCs w:val="20"/>
              </w:rPr>
            </w:pPr>
            <w:r w:rsidRPr="005512BD">
              <w:rPr>
                <w:sz w:val="20"/>
                <w:szCs w:val="20"/>
              </w:rPr>
              <w:t>15,2</w:t>
            </w:r>
          </w:p>
        </w:tc>
      </w:tr>
    </w:tbl>
    <w:p w:rsidR="005512BD" w:rsidRPr="005512BD" w:rsidRDefault="005512BD" w:rsidP="005512BD">
      <w:pPr>
        <w:jc w:val="center"/>
        <w:rPr>
          <w:sz w:val="20"/>
          <w:szCs w:val="20"/>
        </w:rPr>
      </w:pPr>
      <w:r w:rsidRPr="005512BD">
        <w:rPr>
          <w:sz w:val="20"/>
          <w:szCs w:val="20"/>
        </w:rPr>
        <w:t xml:space="preserve">                                                         </w:t>
      </w:r>
    </w:p>
    <w:p w:rsidR="005512BD" w:rsidRPr="005512BD" w:rsidRDefault="005512BD" w:rsidP="005512BD">
      <w:pPr>
        <w:spacing w:after="120"/>
        <w:jc w:val="center"/>
        <w:rPr>
          <w:sz w:val="20"/>
          <w:szCs w:val="20"/>
        </w:rPr>
      </w:pPr>
      <w:r w:rsidRPr="005512BD">
        <w:rPr>
          <w:sz w:val="20"/>
          <w:szCs w:val="20"/>
        </w:rPr>
        <w:t>Расходная часть бюджета Вьюнского сельсовета</w:t>
      </w:r>
      <w:proofErr w:type="gramStart"/>
      <w:r w:rsidRPr="005512BD">
        <w:rPr>
          <w:sz w:val="20"/>
          <w:szCs w:val="20"/>
        </w:rPr>
        <w:t xml:space="preserve"> ,</w:t>
      </w:r>
      <w:proofErr w:type="spellStart"/>
      <w:proofErr w:type="gramEnd"/>
      <w:r w:rsidRPr="005512BD">
        <w:rPr>
          <w:sz w:val="20"/>
          <w:szCs w:val="20"/>
        </w:rPr>
        <w:t>тыс.руб</w:t>
      </w:r>
      <w:proofErr w:type="spellEnd"/>
      <w:r w:rsidRPr="005512BD">
        <w:rPr>
          <w:sz w:val="20"/>
          <w:szCs w:val="20"/>
        </w:rPr>
        <w:t>.</w:t>
      </w:r>
      <w:r w:rsidRPr="005512BD">
        <w:rPr>
          <w:sz w:val="20"/>
          <w:szCs w:val="20"/>
        </w:rPr>
        <w:tab/>
        <w:t xml:space="preserve">                                                                                                                           </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720"/>
        <w:gridCol w:w="935"/>
        <w:gridCol w:w="1296"/>
        <w:gridCol w:w="756"/>
      </w:tblGrid>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sz w:val="20"/>
                <w:szCs w:val="20"/>
              </w:rPr>
            </w:pPr>
            <w:r w:rsidRPr="005512BD">
              <w:rPr>
                <w:sz w:val="20"/>
                <w:szCs w:val="20"/>
              </w:rPr>
              <w:t>Показатели</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roofErr w:type="spellStart"/>
            <w:r w:rsidRPr="005512BD">
              <w:rPr>
                <w:sz w:val="20"/>
                <w:szCs w:val="20"/>
              </w:rPr>
              <w:t>Рзд</w:t>
            </w:r>
            <w:proofErr w:type="spellEnd"/>
            <w:r w:rsidRPr="005512BD">
              <w:rPr>
                <w:sz w:val="20"/>
                <w:szCs w:val="20"/>
              </w:rPr>
              <w:t xml:space="preserve">, </w:t>
            </w:r>
          </w:p>
          <w:p w:rsidR="005512BD" w:rsidRPr="005512BD" w:rsidRDefault="005512BD" w:rsidP="005512BD">
            <w:pPr>
              <w:rPr>
                <w:sz w:val="20"/>
                <w:szCs w:val="20"/>
              </w:rPr>
            </w:pPr>
            <w:proofErr w:type="spellStart"/>
            <w:r w:rsidRPr="005512BD">
              <w:rPr>
                <w:sz w:val="20"/>
                <w:szCs w:val="20"/>
              </w:rPr>
              <w:t>Подрздел</w:t>
            </w:r>
            <w:proofErr w:type="spellEnd"/>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sz w:val="20"/>
                <w:szCs w:val="20"/>
              </w:rPr>
            </w:pPr>
            <w:r w:rsidRPr="005512BD">
              <w:rPr>
                <w:sz w:val="20"/>
                <w:szCs w:val="20"/>
              </w:rPr>
              <w:t xml:space="preserve">План </w:t>
            </w:r>
          </w:p>
          <w:p w:rsidR="005512BD" w:rsidRPr="005512BD" w:rsidRDefault="005512BD" w:rsidP="005512BD">
            <w:pPr>
              <w:spacing w:after="120"/>
              <w:rPr>
                <w:sz w:val="20"/>
                <w:szCs w:val="20"/>
              </w:rPr>
            </w:pPr>
            <w:r w:rsidRPr="005512BD">
              <w:rPr>
                <w:sz w:val="20"/>
                <w:szCs w:val="20"/>
              </w:rPr>
              <w:t>2017</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sz w:val="20"/>
                <w:szCs w:val="20"/>
              </w:rPr>
            </w:pPr>
            <w:r w:rsidRPr="005512BD">
              <w:rPr>
                <w:sz w:val="20"/>
                <w:szCs w:val="20"/>
              </w:rPr>
              <w:t>Исполнено</w:t>
            </w:r>
          </w:p>
          <w:p w:rsidR="005512BD" w:rsidRPr="005512BD" w:rsidRDefault="005512BD" w:rsidP="005512BD">
            <w:pPr>
              <w:spacing w:after="120"/>
              <w:rPr>
                <w:sz w:val="20"/>
                <w:szCs w:val="20"/>
              </w:rPr>
            </w:pPr>
            <w:r w:rsidRPr="005512BD">
              <w:rPr>
                <w:sz w:val="20"/>
                <w:szCs w:val="20"/>
              </w:rPr>
              <w:t xml:space="preserve">За 3м-ца </w:t>
            </w:r>
          </w:p>
          <w:p w:rsidR="005512BD" w:rsidRPr="005512BD" w:rsidRDefault="005512BD" w:rsidP="005512BD">
            <w:pPr>
              <w:spacing w:after="120"/>
              <w:rPr>
                <w:sz w:val="20"/>
                <w:szCs w:val="20"/>
              </w:rPr>
            </w:pPr>
            <w:r w:rsidRPr="005512BD">
              <w:rPr>
                <w:sz w:val="20"/>
                <w:szCs w:val="20"/>
              </w:rPr>
              <w:t>2017г.</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spacing w:after="120"/>
              <w:rPr>
                <w:sz w:val="20"/>
                <w:szCs w:val="20"/>
              </w:rPr>
            </w:pPr>
            <w:r w:rsidRPr="005512BD">
              <w:rPr>
                <w:sz w:val="20"/>
                <w:szCs w:val="20"/>
              </w:rPr>
              <w:t xml:space="preserve">% </w:t>
            </w:r>
            <w:proofErr w:type="spellStart"/>
            <w:r w:rsidRPr="005512BD">
              <w:rPr>
                <w:sz w:val="20"/>
                <w:szCs w:val="20"/>
              </w:rPr>
              <w:t>исп-ния</w:t>
            </w:r>
            <w:proofErr w:type="spellEnd"/>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 xml:space="preserve">01  00       </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2533,3</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451,3</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17,8</w:t>
            </w:r>
          </w:p>
        </w:tc>
      </w:tr>
      <w:tr w:rsidR="005512BD" w:rsidRPr="005512BD" w:rsidTr="00C9247D">
        <w:trPr>
          <w:trHeight w:val="373"/>
        </w:trPr>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lastRenderedPageBreak/>
              <w:t>Функционирование высшего должностного лица (глава)</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 xml:space="preserve">01 02     </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464,3</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90,9</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19,6</w:t>
            </w: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Содержание аппарата управления</w:t>
            </w:r>
          </w:p>
          <w:p w:rsidR="005512BD" w:rsidRPr="005512BD" w:rsidRDefault="005512BD" w:rsidP="005512BD">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01 03     </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208,3</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35,7</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17,1</w:t>
            </w: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Содержание законодательных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0104</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1838,9</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324,7</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17,6</w:t>
            </w: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Осуществление отдельных государственных полномочий по решению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0104</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Межбюджетные  трансферты  бюджетам муниципальных районов их бюджетов поселений в части контрольного органа</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0106</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20,7</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Резервный фонд администрации</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0111</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1,0</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 xml:space="preserve">02 </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79,5</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20,0</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25,0</w:t>
            </w: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 xml:space="preserve">02 03 </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79,5</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20,0</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25,0</w:t>
            </w: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0400</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5135,5</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0,0</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0409</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5135,5</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 xml:space="preserve">Жилищно-коммунальное хозяйство </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05  00</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386,3</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75,0</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19,4</w:t>
            </w: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0502</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246,3</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0,0</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0503</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140,0</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75,0</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53,6</w:t>
            </w: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Культура, кинематография и средства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p w:rsidR="005512BD" w:rsidRPr="005512BD" w:rsidRDefault="005512BD" w:rsidP="005512BD">
            <w:pPr>
              <w:rPr>
                <w:b/>
                <w:sz w:val="20"/>
                <w:szCs w:val="20"/>
              </w:rPr>
            </w:pPr>
            <w:r w:rsidRPr="005512BD">
              <w:rPr>
                <w:b/>
                <w:sz w:val="20"/>
                <w:szCs w:val="20"/>
              </w:rPr>
              <w:t xml:space="preserve">08  </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3102,4</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730,5</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23,5</w:t>
            </w: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Дворцы и дома культуры, другие учреждения культуры и средств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p>
          <w:p w:rsidR="005512BD" w:rsidRPr="005512BD" w:rsidRDefault="005512BD" w:rsidP="005512BD">
            <w:pPr>
              <w:rPr>
                <w:sz w:val="20"/>
                <w:szCs w:val="20"/>
              </w:rPr>
            </w:pPr>
            <w:r w:rsidRPr="005512BD">
              <w:rPr>
                <w:sz w:val="20"/>
                <w:szCs w:val="20"/>
              </w:rPr>
              <w:t xml:space="preserve">08  </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3102,4</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730,5</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23,5</w:t>
            </w:r>
          </w:p>
        </w:tc>
      </w:tr>
      <w:tr w:rsidR="005512BD" w:rsidRPr="005512BD" w:rsidTr="00C9247D">
        <w:trPr>
          <w:trHeight w:val="483"/>
        </w:trPr>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Социальная политик</w:t>
            </w:r>
            <w:r w:rsidRPr="005512BD">
              <w:rPr>
                <w:b/>
                <w:sz w:val="20"/>
                <w:szCs w:val="20"/>
                <w:lang w:val="en-US"/>
              </w:rPr>
              <w:t>а</w:t>
            </w:r>
          </w:p>
          <w:p w:rsidR="005512BD" w:rsidRPr="005512BD" w:rsidRDefault="005512BD" w:rsidP="005512BD">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10  00</w:t>
            </w:r>
          </w:p>
          <w:p w:rsidR="005512BD" w:rsidRPr="005512BD" w:rsidRDefault="005512BD" w:rsidP="005512BD">
            <w:pPr>
              <w:rPr>
                <w:sz w:val="20"/>
                <w:szCs w:val="20"/>
              </w:rPr>
            </w:pP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200,0</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57,0</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28,5</w:t>
            </w: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10 01 </w:t>
            </w: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200,0</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57,0</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28,5</w:t>
            </w:r>
          </w:p>
        </w:tc>
      </w:tr>
      <w:tr w:rsidR="005512BD" w:rsidRPr="005512BD" w:rsidTr="00C9247D">
        <w:tc>
          <w:tcPr>
            <w:tcW w:w="4968"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ВСЕГО РАСХОДОВ</w:t>
            </w:r>
          </w:p>
        </w:tc>
        <w:tc>
          <w:tcPr>
            <w:tcW w:w="7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p>
        </w:tc>
        <w:tc>
          <w:tcPr>
            <w:tcW w:w="93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11437,0</w:t>
            </w:r>
          </w:p>
        </w:tc>
        <w:tc>
          <w:tcPr>
            <w:tcW w:w="129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1333,8</w:t>
            </w:r>
          </w:p>
        </w:tc>
        <w:tc>
          <w:tcPr>
            <w:tcW w:w="756"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b/>
                <w:sz w:val="20"/>
                <w:szCs w:val="20"/>
              </w:rPr>
            </w:pPr>
            <w:r w:rsidRPr="005512BD">
              <w:rPr>
                <w:b/>
                <w:sz w:val="20"/>
                <w:szCs w:val="20"/>
              </w:rPr>
              <w:t>11,7</w:t>
            </w:r>
          </w:p>
        </w:tc>
      </w:tr>
    </w:tbl>
    <w:p w:rsidR="005512BD" w:rsidRPr="005512BD" w:rsidRDefault="005512BD" w:rsidP="005512BD">
      <w:pPr>
        <w:rPr>
          <w:b/>
          <w:sz w:val="20"/>
          <w:szCs w:val="20"/>
        </w:rPr>
      </w:pPr>
      <w:r w:rsidRPr="005512BD">
        <w:rPr>
          <w:b/>
          <w:sz w:val="20"/>
          <w:szCs w:val="20"/>
        </w:rPr>
        <w:t xml:space="preserve">                                  </w:t>
      </w:r>
    </w:p>
    <w:p w:rsidR="005512BD" w:rsidRPr="005512BD" w:rsidRDefault="005512BD" w:rsidP="005512BD">
      <w:pPr>
        <w:rPr>
          <w:sz w:val="20"/>
          <w:szCs w:val="20"/>
        </w:rPr>
      </w:pPr>
      <w:r w:rsidRPr="005512BD">
        <w:rPr>
          <w:b/>
          <w:sz w:val="20"/>
          <w:szCs w:val="20"/>
        </w:rPr>
        <w:t xml:space="preserve">                                                   </w:t>
      </w:r>
      <w:r w:rsidRPr="005512BD">
        <w:rPr>
          <w:sz w:val="20"/>
          <w:szCs w:val="20"/>
        </w:rPr>
        <w:t>Источники финансирования дефицита  бюджета</w:t>
      </w:r>
    </w:p>
    <w:p w:rsidR="005512BD" w:rsidRPr="005512BD" w:rsidRDefault="005512BD" w:rsidP="005512BD">
      <w:pPr>
        <w:jc w:val="center"/>
        <w:rPr>
          <w:sz w:val="20"/>
          <w:szCs w:val="20"/>
        </w:rPr>
      </w:pPr>
      <w:r w:rsidRPr="005512BD">
        <w:rPr>
          <w:sz w:val="20"/>
          <w:szCs w:val="20"/>
        </w:rPr>
        <w:t>Вьюнского  сельсовета на 2017год</w:t>
      </w:r>
      <w:proofErr w:type="gramStart"/>
      <w:r w:rsidRPr="005512BD">
        <w:rPr>
          <w:sz w:val="20"/>
          <w:szCs w:val="20"/>
        </w:rPr>
        <w:t>,т</w:t>
      </w:r>
      <w:proofErr w:type="gramEnd"/>
      <w:r w:rsidRPr="005512BD">
        <w:rPr>
          <w:sz w:val="20"/>
          <w:szCs w:val="20"/>
        </w:rPr>
        <w:t>ыс.руб.</w:t>
      </w:r>
    </w:p>
    <w:p w:rsidR="005512BD" w:rsidRPr="005512BD" w:rsidRDefault="005512BD" w:rsidP="005512BD">
      <w:pPr>
        <w:jc w:val="center"/>
        <w:rPr>
          <w:sz w:val="20"/>
          <w:szCs w:val="20"/>
        </w:rPr>
      </w:pPr>
      <w:r w:rsidRPr="005512BD">
        <w:rPr>
          <w:sz w:val="20"/>
          <w:szCs w:val="20"/>
        </w:rPr>
        <w:t xml:space="preserve">                                                                                                                                     таблица 1</w:t>
      </w:r>
    </w:p>
    <w:tbl>
      <w:tblPr>
        <w:tblW w:w="0" w:type="auto"/>
        <w:tblLook w:val="0000" w:firstRow="0" w:lastRow="0" w:firstColumn="0" w:lastColumn="0" w:noHBand="0" w:noVBand="0"/>
      </w:tblPr>
      <w:tblGrid>
        <w:gridCol w:w="2220"/>
        <w:gridCol w:w="4609"/>
        <w:gridCol w:w="1485"/>
        <w:gridCol w:w="1257"/>
      </w:tblGrid>
      <w:tr w:rsidR="005512BD" w:rsidRPr="005512BD" w:rsidTr="00C9247D">
        <w:tblPrEx>
          <w:tblCellMar>
            <w:top w:w="0" w:type="dxa"/>
            <w:bottom w:w="0" w:type="dxa"/>
          </w:tblCellMar>
        </w:tblPrEx>
        <w:tc>
          <w:tcPr>
            <w:tcW w:w="22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КОД</w:t>
            </w:r>
          </w:p>
        </w:tc>
        <w:tc>
          <w:tcPr>
            <w:tcW w:w="460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Наименование источника</w:t>
            </w:r>
          </w:p>
          <w:p w:rsidR="005512BD" w:rsidRPr="005512BD" w:rsidRDefault="005512BD" w:rsidP="005512BD">
            <w:pPr>
              <w:jc w:val="center"/>
              <w:rPr>
                <w:sz w:val="20"/>
                <w:szCs w:val="20"/>
              </w:rPr>
            </w:pPr>
            <w:r w:rsidRPr="005512BD">
              <w:rPr>
                <w:sz w:val="20"/>
                <w:szCs w:val="20"/>
              </w:rPr>
              <w:t>финансирования дефицита бюджета</w:t>
            </w:r>
          </w:p>
          <w:p w:rsidR="005512BD" w:rsidRPr="005512BD" w:rsidRDefault="005512BD" w:rsidP="005512BD">
            <w:pPr>
              <w:jc w:val="center"/>
              <w:rPr>
                <w:sz w:val="20"/>
                <w:szCs w:val="20"/>
              </w:rPr>
            </w:pPr>
          </w:p>
        </w:tc>
        <w:tc>
          <w:tcPr>
            <w:tcW w:w="148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Годовое</w:t>
            </w:r>
          </w:p>
          <w:p w:rsidR="005512BD" w:rsidRPr="005512BD" w:rsidRDefault="005512BD" w:rsidP="005512BD">
            <w:pPr>
              <w:jc w:val="center"/>
              <w:rPr>
                <w:sz w:val="20"/>
                <w:szCs w:val="20"/>
              </w:rPr>
            </w:pPr>
            <w:r w:rsidRPr="005512BD">
              <w:rPr>
                <w:sz w:val="20"/>
                <w:szCs w:val="20"/>
              </w:rPr>
              <w:t>Назначение</w:t>
            </w:r>
          </w:p>
          <w:p w:rsidR="005512BD" w:rsidRPr="005512BD" w:rsidRDefault="005512BD" w:rsidP="005512BD">
            <w:pPr>
              <w:jc w:val="center"/>
              <w:rPr>
                <w:sz w:val="20"/>
                <w:szCs w:val="20"/>
              </w:rPr>
            </w:pPr>
            <w:r w:rsidRPr="005512BD">
              <w:rPr>
                <w:sz w:val="20"/>
                <w:szCs w:val="20"/>
              </w:rPr>
              <w:t>2017</w:t>
            </w:r>
          </w:p>
        </w:tc>
        <w:tc>
          <w:tcPr>
            <w:tcW w:w="125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Исполнено</w:t>
            </w:r>
          </w:p>
          <w:p w:rsidR="005512BD" w:rsidRPr="005512BD" w:rsidRDefault="005512BD" w:rsidP="005512BD">
            <w:pPr>
              <w:jc w:val="center"/>
              <w:rPr>
                <w:sz w:val="20"/>
                <w:szCs w:val="20"/>
              </w:rPr>
            </w:pPr>
            <w:r w:rsidRPr="005512BD">
              <w:rPr>
                <w:sz w:val="20"/>
                <w:szCs w:val="20"/>
              </w:rPr>
              <w:t xml:space="preserve">3м-ца 2017г. </w:t>
            </w:r>
          </w:p>
        </w:tc>
      </w:tr>
      <w:tr w:rsidR="005512BD" w:rsidRPr="005512BD" w:rsidTr="00C9247D">
        <w:tblPrEx>
          <w:tblCellMar>
            <w:top w:w="0" w:type="dxa"/>
            <w:bottom w:w="0" w:type="dxa"/>
          </w:tblCellMar>
        </w:tblPrEx>
        <w:tc>
          <w:tcPr>
            <w:tcW w:w="22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p>
        </w:tc>
        <w:tc>
          <w:tcPr>
            <w:tcW w:w="460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Источники финансирования дефицита бюджета-всего</w:t>
            </w:r>
          </w:p>
        </w:tc>
        <w:tc>
          <w:tcPr>
            <w:tcW w:w="148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sz w:val="20"/>
                <w:szCs w:val="20"/>
              </w:rPr>
            </w:pPr>
            <w:r w:rsidRPr="005512BD">
              <w:rPr>
                <w:b/>
                <w:sz w:val="20"/>
                <w:szCs w:val="20"/>
              </w:rPr>
              <w:t>907,1</w:t>
            </w:r>
          </w:p>
        </w:tc>
        <w:tc>
          <w:tcPr>
            <w:tcW w:w="125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sz w:val="20"/>
                <w:szCs w:val="20"/>
              </w:rPr>
            </w:pPr>
            <w:r w:rsidRPr="005512BD">
              <w:rPr>
                <w:b/>
                <w:sz w:val="20"/>
                <w:szCs w:val="20"/>
              </w:rPr>
              <w:t>-269,4</w:t>
            </w:r>
          </w:p>
        </w:tc>
      </w:tr>
      <w:tr w:rsidR="005512BD" w:rsidRPr="005512BD" w:rsidTr="00C9247D">
        <w:tblPrEx>
          <w:tblCellMar>
            <w:top w:w="0" w:type="dxa"/>
            <w:bottom w:w="0" w:type="dxa"/>
          </w:tblCellMar>
        </w:tblPrEx>
        <w:tc>
          <w:tcPr>
            <w:tcW w:w="22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00 01 00 00 00 0000 000</w:t>
            </w:r>
          </w:p>
        </w:tc>
        <w:tc>
          <w:tcPr>
            <w:tcW w:w="460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Источники внутреннего финансирования дефицита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sz w:val="20"/>
                <w:szCs w:val="20"/>
              </w:rPr>
            </w:pPr>
            <w:r w:rsidRPr="005512BD">
              <w:rPr>
                <w:b/>
                <w:sz w:val="20"/>
                <w:szCs w:val="20"/>
              </w:rPr>
              <w:t>907,1</w:t>
            </w:r>
          </w:p>
        </w:tc>
        <w:tc>
          <w:tcPr>
            <w:tcW w:w="125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sz w:val="20"/>
                <w:szCs w:val="20"/>
              </w:rPr>
            </w:pPr>
            <w:r w:rsidRPr="005512BD">
              <w:rPr>
                <w:b/>
                <w:sz w:val="20"/>
                <w:szCs w:val="20"/>
              </w:rPr>
              <w:t>-269,4</w:t>
            </w:r>
          </w:p>
        </w:tc>
      </w:tr>
      <w:tr w:rsidR="005512BD" w:rsidRPr="005512BD" w:rsidTr="00C9247D">
        <w:tblPrEx>
          <w:tblCellMar>
            <w:top w:w="0" w:type="dxa"/>
            <w:bottom w:w="0" w:type="dxa"/>
          </w:tblCellMar>
        </w:tblPrEx>
        <w:tc>
          <w:tcPr>
            <w:tcW w:w="22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01 03 00 00 10 0000 710</w:t>
            </w:r>
          </w:p>
        </w:tc>
        <w:tc>
          <w:tcPr>
            <w:tcW w:w="460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 xml:space="preserve">Получение кредитов от других бюджетов </w:t>
            </w:r>
            <w:proofErr w:type="spellStart"/>
            <w:r w:rsidRPr="005512BD">
              <w:rPr>
                <w:sz w:val="20"/>
                <w:szCs w:val="20"/>
              </w:rPr>
              <w:t>бюд</w:t>
            </w:r>
            <w:proofErr w:type="spellEnd"/>
          </w:p>
          <w:p w:rsidR="005512BD" w:rsidRPr="005512BD" w:rsidRDefault="005512BD" w:rsidP="005512BD">
            <w:pPr>
              <w:rPr>
                <w:sz w:val="20"/>
                <w:szCs w:val="20"/>
              </w:rPr>
            </w:pPr>
            <w:proofErr w:type="spellStart"/>
            <w:r w:rsidRPr="005512BD">
              <w:rPr>
                <w:sz w:val="20"/>
                <w:szCs w:val="20"/>
              </w:rPr>
              <w:t>жетной</w:t>
            </w:r>
            <w:proofErr w:type="spellEnd"/>
            <w:r w:rsidRPr="005512BD">
              <w:rPr>
                <w:sz w:val="20"/>
                <w:szCs w:val="20"/>
              </w:rPr>
              <w:t xml:space="preserve"> системы Российской Федерации   бюджетами муниципальных  поселений в валюте Российской Федерации</w:t>
            </w:r>
          </w:p>
        </w:tc>
        <w:tc>
          <w:tcPr>
            <w:tcW w:w="148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p>
          <w:p w:rsidR="005512BD" w:rsidRPr="005512BD" w:rsidRDefault="005512BD" w:rsidP="005512BD">
            <w:pPr>
              <w:jc w:val="center"/>
              <w:rPr>
                <w:sz w:val="20"/>
                <w:szCs w:val="20"/>
              </w:rPr>
            </w:pPr>
          </w:p>
          <w:p w:rsidR="005512BD" w:rsidRPr="005512BD" w:rsidRDefault="005512BD" w:rsidP="005512BD">
            <w:pPr>
              <w:jc w:val="center"/>
              <w:rPr>
                <w:sz w:val="20"/>
                <w:szCs w:val="20"/>
              </w:rPr>
            </w:pPr>
            <w:r w:rsidRPr="005512BD">
              <w:rPr>
                <w:sz w:val="20"/>
                <w:szCs w:val="20"/>
              </w:rPr>
              <w:t>0</w:t>
            </w:r>
          </w:p>
        </w:tc>
        <w:tc>
          <w:tcPr>
            <w:tcW w:w="125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0</w:t>
            </w:r>
          </w:p>
        </w:tc>
      </w:tr>
      <w:tr w:rsidR="005512BD" w:rsidRPr="005512BD" w:rsidTr="00C9247D">
        <w:tblPrEx>
          <w:tblCellMar>
            <w:top w:w="0" w:type="dxa"/>
            <w:bottom w:w="0" w:type="dxa"/>
          </w:tblCellMar>
        </w:tblPrEx>
        <w:tc>
          <w:tcPr>
            <w:tcW w:w="22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01 03 00 00 10 0000 810</w:t>
            </w:r>
          </w:p>
        </w:tc>
        <w:tc>
          <w:tcPr>
            <w:tcW w:w="460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Погашение бюджетами муниципальных  поселений  кредитов от других бюджетов бюджетной системы  Российской Федерации  в валюте Российской Федерации</w:t>
            </w:r>
          </w:p>
        </w:tc>
        <w:tc>
          <w:tcPr>
            <w:tcW w:w="148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p>
          <w:p w:rsidR="005512BD" w:rsidRPr="005512BD" w:rsidRDefault="005512BD" w:rsidP="005512BD">
            <w:pPr>
              <w:jc w:val="center"/>
              <w:rPr>
                <w:sz w:val="20"/>
                <w:szCs w:val="20"/>
              </w:rPr>
            </w:pPr>
          </w:p>
          <w:p w:rsidR="005512BD" w:rsidRPr="005512BD" w:rsidRDefault="005512BD" w:rsidP="005512BD">
            <w:pPr>
              <w:jc w:val="center"/>
              <w:rPr>
                <w:sz w:val="20"/>
                <w:szCs w:val="20"/>
              </w:rPr>
            </w:pPr>
            <w:r w:rsidRPr="005512BD">
              <w:rPr>
                <w:sz w:val="20"/>
                <w:szCs w:val="20"/>
              </w:rPr>
              <w:t>0</w:t>
            </w:r>
          </w:p>
        </w:tc>
        <w:tc>
          <w:tcPr>
            <w:tcW w:w="125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0</w:t>
            </w:r>
          </w:p>
        </w:tc>
      </w:tr>
      <w:tr w:rsidR="005512BD" w:rsidRPr="005512BD" w:rsidTr="00C9247D">
        <w:tblPrEx>
          <w:tblCellMar>
            <w:top w:w="0" w:type="dxa"/>
            <w:bottom w:w="0" w:type="dxa"/>
          </w:tblCellMar>
        </w:tblPrEx>
        <w:trPr>
          <w:trHeight w:val="541"/>
        </w:trPr>
        <w:tc>
          <w:tcPr>
            <w:tcW w:w="22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00 01 05000 00 0000 000</w:t>
            </w:r>
          </w:p>
        </w:tc>
        <w:tc>
          <w:tcPr>
            <w:tcW w:w="460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Изменение остатков средств на счетах по учету средств бюджета</w:t>
            </w:r>
          </w:p>
        </w:tc>
        <w:tc>
          <w:tcPr>
            <w:tcW w:w="148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sz w:val="20"/>
                <w:szCs w:val="20"/>
              </w:rPr>
            </w:pPr>
          </w:p>
        </w:tc>
        <w:tc>
          <w:tcPr>
            <w:tcW w:w="125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sz w:val="20"/>
                <w:szCs w:val="20"/>
              </w:rPr>
            </w:pPr>
          </w:p>
        </w:tc>
      </w:tr>
      <w:tr w:rsidR="005512BD" w:rsidRPr="005512BD" w:rsidTr="00C9247D">
        <w:tblPrEx>
          <w:tblCellMar>
            <w:top w:w="0" w:type="dxa"/>
            <w:bottom w:w="0" w:type="dxa"/>
          </w:tblCellMar>
        </w:tblPrEx>
        <w:tc>
          <w:tcPr>
            <w:tcW w:w="22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01 05 02011 00 0000 510</w:t>
            </w:r>
          </w:p>
        </w:tc>
        <w:tc>
          <w:tcPr>
            <w:tcW w:w="460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Увеличение прочих остатков денежных  средств</w:t>
            </w:r>
          </w:p>
          <w:p w:rsidR="005512BD" w:rsidRPr="005512BD" w:rsidRDefault="005512BD" w:rsidP="005512BD">
            <w:pPr>
              <w:rPr>
                <w:sz w:val="20"/>
                <w:szCs w:val="20"/>
              </w:rPr>
            </w:pPr>
            <w:r w:rsidRPr="005512BD">
              <w:rPr>
                <w:sz w:val="20"/>
                <w:szCs w:val="20"/>
              </w:rPr>
              <w:t>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i/>
                <w:sz w:val="20"/>
                <w:szCs w:val="20"/>
              </w:rPr>
            </w:pPr>
            <w:r w:rsidRPr="005512BD">
              <w:rPr>
                <w:b/>
                <w:i/>
                <w:sz w:val="20"/>
                <w:szCs w:val="20"/>
              </w:rPr>
              <w:t>-10529,9</w:t>
            </w:r>
          </w:p>
        </w:tc>
        <w:tc>
          <w:tcPr>
            <w:tcW w:w="125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i/>
                <w:sz w:val="20"/>
                <w:szCs w:val="20"/>
              </w:rPr>
            </w:pPr>
            <w:r w:rsidRPr="005512BD">
              <w:rPr>
                <w:b/>
                <w:i/>
                <w:sz w:val="20"/>
                <w:szCs w:val="20"/>
              </w:rPr>
              <w:t>-1603,2</w:t>
            </w:r>
          </w:p>
        </w:tc>
      </w:tr>
      <w:tr w:rsidR="005512BD" w:rsidRPr="005512BD" w:rsidTr="00C9247D">
        <w:tblPrEx>
          <w:tblCellMar>
            <w:top w:w="0" w:type="dxa"/>
            <w:bottom w:w="0" w:type="dxa"/>
          </w:tblCellMar>
        </w:tblPrEx>
        <w:tc>
          <w:tcPr>
            <w:tcW w:w="2220"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sz w:val="20"/>
                <w:szCs w:val="20"/>
              </w:rPr>
            </w:pPr>
            <w:r w:rsidRPr="005512BD">
              <w:rPr>
                <w:sz w:val="20"/>
                <w:szCs w:val="20"/>
              </w:rPr>
              <w:t>01 05 02011 00 0000 610</w:t>
            </w:r>
          </w:p>
        </w:tc>
        <w:tc>
          <w:tcPr>
            <w:tcW w:w="4609"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rPr>
                <w:sz w:val="20"/>
                <w:szCs w:val="20"/>
              </w:rPr>
            </w:pPr>
            <w:r w:rsidRPr="005512BD">
              <w:rPr>
                <w:sz w:val="20"/>
                <w:szCs w:val="20"/>
              </w:rPr>
              <w:t>Уменьшение прочих  остатков денежных средств</w:t>
            </w:r>
          </w:p>
          <w:p w:rsidR="005512BD" w:rsidRPr="005512BD" w:rsidRDefault="005512BD" w:rsidP="005512BD">
            <w:pPr>
              <w:rPr>
                <w:sz w:val="20"/>
                <w:szCs w:val="20"/>
              </w:rPr>
            </w:pPr>
            <w:r w:rsidRPr="005512BD">
              <w:rPr>
                <w:sz w:val="20"/>
                <w:szCs w:val="20"/>
              </w:rPr>
              <w:t>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i/>
                <w:sz w:val="20"/>
                <w:szCs w:val="20"/>
              </w:rPr>
            </w:pPr>
            <w:r w:rsidRPr="005512BD">
              <w:rPr>
                <w:b/>
                <w:i/>
                <w:sz w:val="20"/>
                <w:szCs w:val="20"/>
              </w:rPr>
              <w:t>+11437,0</w:t>
            </w:r>
          </w:p>
        </w:tc>
        <w:tc>
          <w:tcPr>
            <w:tcW w:w="1257" w:type="dxa"/>
            <w:tcBorders>
              <w:top w:val="single" w:sz="4" w:space="0" w:color="auto"/>
              <w:left w:val="single" w:sz="4" w:space="0" w:color="auto"/>
              <w:bottom w:val="single" w:sz="4" w:space="0" w:color="auto"/>
              <w:right w:val="single" w:sz="4" w:space="0" w:color="auto"/>
            </w:tcBorders>
          </w:tcPr>
          <w:p w:rsidR="005512BD" w:rsidRPr="005512BD" w:rsidRDefault="005512BD" w:rsidP="005512BD">
            <w:pPr>
              <w:jc w:val="center"/>
              <w:rPr>
                <w:b/>
                <w:i/>
                <w:sz w:val="20"/>
                <w:szCs w:val="20"/>
              </w:rPr>
            </w:pPr>
            <w:r w:rsidRPr="005512BD">
              <w:rPr>
                <w:b/>
                <w:i/>
                <w:sz w:val="20"/>
                <w:szCs w:val="20"/>
              </w:rPr>
              <w:t>+1333,8</w:t>
            </w:r>
          </w:p>
        </w:tc>
      </w:tr>
    </w:tbl>
    <w:p w:rsidR="005512BD" w:rsidRPr="005512BD" w:rsidRDefault="005512BD" w:rsidP="005512BD">
      <w:pPr>
        <w:jc w:val="center"/>
        <w:rPr>
          <w:sz w:val="20"/>
          <w:szCs w:val="20"/>
        </w:rPr>
      </w:pPr>
      <w:r w:rsidRPr="005512BD">
        <w:rPr>
          <w:sz w:val="20"/>
          <w:szCs w:val="20"/>
        </w:rPr>
        <w:t xml:space="preserve">                                       </w:t>
      </w:r>
      <w:r w:rsidRPr="005512BD">
        <w:rPr>
          <w:sz w:val="20"/>
          <w:szCs w:val="20"/>
        </w:rPr>
        <w:tab/>
        <w:t xml:space="preserve"> </w:t>
      </w:r>
    </w:p>
    <w:p w:rsidR="005512BD" w:rsidRPr="005512BD" w:rsidRDefault="005512BD" w:rsidP="005512BD">
      <w:pPr>
        <w:jc w:val="center"/>
        <w:rPr>
          <w:sz w:val="20"/>
          <w:szCs w:val="20"/>
        </w:rPr>
      </w:pPr>
    </w:p>
    <w:p w:rsidR="005512BD" w:rsidRPr="005512BD" w:rsidRDefault="005512BD" w:rsidP="005512BD">
      <w:pPr>
        <w:tabs>
          <w:tab w:val="left" w:pos="6375"/>
        </w:tabs>
        <w:rPr>
          <w:sz w:val="20"/>
          <w:szCs w:val="20"/>
        </w:rPr>
      </w:pPr>
    </w:p>
    <w:p w:rsidR="00506AF5" w:rsidRPr="00506AF5" w:rsidRDefault="00506AF5" w:rsidP="00506AF5">
      <w:pPr>
        <w:rPr>
          <w:sz w:val="20"/>
          <w:szCs w:val="20"/>
        </w:rPr>
      </w:pPr>
    </w:p>
    <w:p w:rsidR="00F55283" w:rsidRDefault="00F55283"/>
    <w:p w:rsidR="00506AF5" w:rsidRDefault="00506AF5"/>
    <w:p w:rsidR="00506AF5" w:rsidRDefault="00506AF5"/>
    <w:p w:rsidR="00506AF5" w:rsidRPr="00534460" w:rsidRDefault="00506AF5" w:rsidP="00506AF5">
      <w:pPr>
        <w:rPr>
          <w:b/>
        </w:rPr>
      </w:pPr>
      <w:r w:rsidRPr="00534460">
        <w:rPr>
          <w:b/>
        </w:rPr>
        <w:lastRenderedPageBreak/>
        <w:t xml:space="preserve">Редакционный совет:                     Адрес:                                                                       Тираж: 10 экземпляров             </w:t>
      </w:r>
    </w:p>
    <w:p w:rsidR="00506AF5" w:rsidRPr="00534460" w:rsidRDefault="00506AF5" w:rsidP="00506AF5">
      <w:pPr>
        <w:tabs>
          <w:tab w:val="left" w:pos="4005"/>
        </w:tabs>
        <w:rPr>
          <w:b/>
        </w:rPr>
      </w:pPr>
      <w:proofErr w:type="spellStart"/>
      <w:r w:rsidRPr="00534460">
        <w:rPr>
          <w:b/>
        </w:rPr>
        <w:t>Букреева</w:t>
      </w:r>
      <w:proofErr w:type="spellEnd"/>
      <w:r w:rsidRPr="00534460">
        <w:rPr>
          <w:b/>
        </w:rPr>
        <w:t xml:space="preserve"> С.А.                                 633182, с.Вьюны,</w:t>
      </w:r>
    </w:p>
    <w:p w:rsidR="00506AF5" w:rsidRPr="00534460" w:rsidRDefault="00506AF5" w:rsidP="00506AF5">
      <w:pPr>
        <w:tabs>
          <w:tab w:val="left" w:pos="4005"/>
        </w:tabs>
        <w:rPr>
          <w:b/>
        </w:rPr>
      </w:pPr>
      <w:r w:rsidRPr="00534460">
        <w:rPr>
          <w:b/>
        </w:rPr>
        <w:t>Филимонова Л.А.                           Колыванского района, Новосибирской области</w:t>
      </w:r>
    </w:p>
    <w:p w:rsidR="00506AF5" w:rsidRPr="00534460" w:rsidRDefault="00506AF5" w:rsidP="00506AF5">
      <w:pPr>
        <w:tabs>
          <w:tab w:val="left" w:pos="4005"/>
        </w:tabs>
        <w:rPr>
          <w:b/>
        </w:rPr>
      </w:pPr>
      <w:r w:rsidRPr="00534460">
        <w:rPr>
          <w:b/>
        </w:rPr>
        <w:t>Григорьева Н.П.                             ул. Советская № 7, тел. 32-340</w:t>
      </w:r>
    </w:p>
    <w:p w:rsidR="00506AF5" w:rsidRPr="00534460" w:rsidRDefault="00506AF5" w:rsidP="00506AF5">
      <w:pPr>
        <w:tabs>
          <w:tab w:val="left" w:pos="4005"/>
        </w:tabs>
        <w:rPr>
          <w:b/>
        </w:rPr>
      </w:pPr>
      <w:r w:rsidRPr="00534460">
        <w:rPr>
          <w:b/>
        </w:rPr>
        <w:t>Семенова Г.С.</w:t>
      </w:r>
    </w:p>
    <w:p w:rsidR="00506AF5" w:rsidRPr="00534460" w:rsidRDefault="00506AF5" w:rsidP="00506AF5">
      <w:r w:rsidRPr="00534460">
        <w:rPr>
          <w:b/>
        </w:rPr>
        <w:t>Мальцева А.Н.</w:t>
      </w:r>
    </w:p>
    <w:p w:rsidR="00506AF5" w:rsidRPr="00534460" w:rsidRDefault="00506AF5" w:rsidP="00506AF5"/>
    <w:p w:rsidR="00506AF5" w:rsidRPr="00534460" w:rsidRDefault="00506AF5" w:rsidP="00506AF5"/>
    <w:p w:rsidR="00506AF5" w:rsidRDefault="00506AF5" w:rsidP="00506AF5"/>
    <w:p w:rsidR="00506AF5" w:rsidRDefault="00506AF5" w:rsidP="00506AF5"/>
    <w:p w:rsidR="00506AF5" w:rsidRDefault="00506AF5"/>
    <w:sectPr w:rsidR="00506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447"/>
    <w:multiLevelType w:val="hybridMultilevel"/>
    <w:tmpl w:val="42262EDA"/>
    <w:lvl w:ilvl="0" w:tplc="A54CBD5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
    <w:nsid w:val="247A0B24"/>
    <w:multiLevelType w:val="hybridMultilevel"/>
    <w:tmpl w:val="3674833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41"/>
    <w:rsid w:val="00506AF5"/>
    <w:rsid w:val="005512BD"/>
    <w:rsid w:val="00554141"/>
    <w:rsid w:val="00EB11DA"/>
    <w:rsid w:val="00F5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12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512BD"/>
    <w:pPr>
      <w:keepNext/>
      <w:jc w:val="center"/>
      <w:outlineLvl w:val="1"/>
    </w:pPr>
    <w:rPr>
      <w:b/>
      <w:sz w:val="40"/>
      <w:szCs w:val="20"/>
    </w:rPr>
  </w:style>
  <w:style w:type="paragraph" w:styleId="3">
    <w:name w:val="heading 3"/>
    <w:basedOn w:val="a"/>
    <w:next w:val="a"/>
    <w:link w:val="30"/>
    <w:qFormat/>
    <w:rsid w:val="005512BD"/>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6A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512B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512BD"/>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5512BD"/>
    <w:rPr>
      <w:rFonts w:ascii="Times New Roman" w:eastAsia="Times New Roman" w:hAnsi="Times New Roman" w:cs="Times New Roman"/>
      <w:sz w:val="28"/>
      <w:szCs w:val="20"/>
      <w:lang w:eastAsia="ru-RU"/>
    </w:rPr>
  </w:style>
  <w:style w:type="numbering" w:customStyle="1" w:styleId="11">
    <w:name w:val="Нет списка1"/>
    <w:next w:val="a2"/>
    <w:semiHidden/>
    <w:rsid w:val="005512BD"/>
  </w:style>
  <w:style w:type="paragraph" w:styleId="31">
    <w:name w:val="Body Text 3"/>
    <w:basedOn w:val="a"/>
    <w:link w:val="32"/>
    <w:rsid w:val="005512BD"/>
    <w:rPr>
      <w:szCs w:val="20"/>
    </w:rPr>
  </w:style>
  <w:style w:type="character" w:customStyle="1" w:styleId="32">
    <w:name w:val="Основной текст 3 Знак"/>
    <w:basedOn w:val="a0"/>
    <w:link w:val="31"/>
    <w:rsid w:val="005512BD"/>
    <w:rPr>
      <w:rFonts w:ascii="Times New Roman" w:eastAsia="Times New Roman" w:hAnsi="Times New Roman" w:cs="Times New Roman"/>
      <w:sz w:val="24"/>
      <w:szCs w:val="20"/>
      <w:lang w:eastAsia="ru-RU"/>
    </w:rPr>
  </w:style>
  <w:style w:type="paragraph" w:styleId="a4">
    <w:name w:val="Body Text"/>
    <w:basedOn w:val="a"/>
    <w:link w:val="a5"/>
    <w:rsid w:val="005512BD"/>
    <w:pPr>
      <w:spacing w:after="120"/>
    </w:pPr>
    <w:rPr>
      <w:sz w:val="20"/>
      <w:szCs w:val="20"/>
    </w:rPr>
  </w:style>
  <w:style w:type="character" w:customStyle="1" w:styleId="a5">
    <w:name w:val="Основной текст Знак"/>
    <w:basedOn w:val="a0"/>
    <w:link w:val="a4"/>
    <w:rsid w:val="005512BD"/>
    <w:rPr>
      <w:rFonts w:ascii="Times New Roman" w:eastAsia="Times New Roman" w:hAnsi="Times New Roman" w:cs="Times New Roman"/>
      <w:sz w:val="20"/>
      <w:szCs w:val="20"/>
      <w:lang w:eastAsia="ru-RU"/>
    </w:rPr>
  </w:style>
  <w:style w:type="paragraph" w:customStyle="1" w:styleId="CharChar4">
    <w:name w:val="Char Char4 Знак Знак Знак"/>
    <w:basedOn w:val="a"/>
    <w:rsid w:val="005512BD"/>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12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512BD"/>
    <w:pPr>
      <w:keepNext/>
      <w:jc w:val="center"/>
      <w:outlineLvl w:val="1"/>
    </w:pPr>
    <w:rPr>
      <w:b/>
      <w:sz w:val="40"/>
      <w:szCs w:val="20"/>
    </w:rPr>
  </w:style>
  <w:style w:type="paragraph" w:styleId="3">
    <w:name w:val="heading 3"/>
    <w:basedOn w:val="a"/>
    <w:next w:val="a"/>
    <w:link w:val="30"/>
    <w:qFormat/>
    <w:rsid w:val="005512BD"/>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6A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512B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512BD"/>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5512BD"/>
    <w:rPr>
      <w:rFonts w:ascii="Times New Roman" w:eastAsia="Times New Roman" w:hAnsi="Times New Roman" w:cs="Times New Roman"/>
      <w:sz w:val="28"/>
      <w:szCs w:val="20"/>
      <w:lang w:eastAsia="ru-RU"/>
    </w:rPr>
  </w:style>
  <w:style w:type="numbering" w:customStyle="1" w:styleId="11">
    <w:name w:val="Нет списка1"/>
    <w:next w:val="a2"/>
    <w:semiHidden/>
    <w:rsid w:val="005512BD"/>
  </w:style>
  <w:style w:type="paragraph" w:styleId="31">
    <w:name w:val="Body Text 3"/>
    <w:basedOn w:val="a"/>
    <w:link w:val="32"/>
    <w:rsid w:val="005512BD"/>
    <w:rPr>
      <w:szCs w:val="20"/>
    </w:rPr>
  </w:style>
  <w:style w:type="character" w:customStyle="1" w:styleId="32">
    <w:name w:val="Основной текст 3 Знак"/>
    <w:basedOn w:val="a0"/>
    <w:link w:val="31"/>
    <w:rsid w:val="005512BD"/>
    <w:rPr>
      <w:rFonts w:ascii="Times New Roman" w:eastAsia="Times New Roman" w:hAnsi="Times New Roman" w:cs="Times New Roman"/>
      <w:sz w:val="24"/>
      <w:szCs w:val="20"/>
      <w:lang w:eastAsia="ru-RU"/>
    </w:rPr>
  </w:style>
  <w:style w:type="paragraph" w:styleId="a4">
    <w:name w:val="Body Text"/>
    <w:basedOn w:val="a"/>
    <w:link w:val="a5"/>
    <w:rsid w:val="005512BD"/>
    <w:pPr>
      <w:spacing w:after="120"/>
    </w:pPr>
    <w:rPr>
      <w:sz w:val="20"/>
      <w:szCs w:val="20"/>
    </w:rPr>
  </w:style>
  <w:style w:type="character" w:customStyle="1" w:styleId="a5">
    <w:name w:val="Основной текст Знак"/>
    <w:basedOn w:val="a0"/>
    <w:link w:val="a4"/>
    <w:rsid w:val="005512BD"/>
    <w:rPr>
      <w:rFonts w:ascii="Times New Roman" w:eastAsia="Times New Roman" w:hAnsi="Times New Roman" w:cs="Times New Roman"/>
      <w:sz w:val="20"/>
      <w:szCs w:val="20"/>
      <w:lang w:eastAsia="ru-RU"/>
    </w:rPr>
  </w:style>
  <w:style w:type="paragraph" w:customStyle="1" w:styleId="CharChar4">
    <w:name w:val="Char Char4 Знак Знак Знак"/>
    <w:basedOn w:val="a"/>
    <w:rsid w:val="005512B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uvan-adm@yandex.ru" TargetMode="External"/><Relationship Id="rId3" Type="http://schemas.microsoft.com/office/2007/relationships/stylesWithEffects" Target="stylesWithEffects.xml"/><Relationship Id="rId7" Type="http://schemas.openxmlformats.org/officeDocument/2006/relationships/hyperlink" Target="http://www.to54.rosreest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vnphu@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1052;&#1086;&#1080;%20&#1076;&#1086;&#1082;&#1091;&#1084;&#1077;&#1085;&#1090;&#1099;\&#1055;&#1086;&#1089;&#1090;&#1072;&#1085;&#1086;&#1074;&#1083;&#1077;&#1085;&#1080;&#1103;%202017&#1075;.docx" TargetMode="External"/><Relationship Id="rId4" Type="http://schemas.openxmlformats.org/officeDocument/2006/relationships/settings" Target="settings.xml"/><Relationship Id="rId9" Type="http://schemas.openxmlformats.org/officeDocument/2006/relationships/hyperlink" Target="file:///D:\&#1052;&#1086;&#1080;%20&#1076;&#1086;&#1082;&#1091;&#1084;&#1077;&#1085;&#1090;&#1099;\&#1055;&#1086;&#1089;&#1090;&#1072;&#1085;&#1086;&#1074;&#1083;&#1077;&#1085;&#1080;&#1103;%202017&#107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38</Pages>
  <Words>17516</Words>
  <Characters>99845</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117127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3</cp:revision>
  <dcterms:created xsi:type="dcterms:W3CDTF">2017-05-17T03:36:00Z</dcterms:created>
  <dcterms:modified xsi:type="dcterms:W3CDTF">2017-06-13T09:13:00Z</dcterms:modified>
</cp:coreProperties>
</file>