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B" w:rsidRPr="00AE220C" w:rsidRDefault="004B2B1B" w:rsidP="004B2B1B">
      <w:pPr>
        <w:jc w:val="center"/>
        <w:rPr>
          <w:b/>
          <w:sz w:val="28"/>
        </w:rPr>
      </w:pPr>
      <w:r w:rsidRPr="00AE220C">
        <w:rPr>
          <w:b/>
          <w:sz w:val="28"/>
        </w:rPr>
        <w:t>СОВЕТ ДЕПУТАТОВ</w:t>
      </w:r>
    </w:p>
    <w:p w:rsidR="004B2B1B" w:rsidRPr="00AE220C" w:rsidRDefault="004B2B1B" w:rsidP="004B2B1B">
      <w:pPr>
        <w:jc w:val="center"/>
        <w:rPr>
          <w:b/>
          <w:sz w:val="28"/>
        </w:rPr>
      </w:pPr>
      <w:r w:rsidRPr="00AE220C">
        <w:rPr>
          <w:b/>
          <w:sz w:val="28"/>
        </w:rPr>
        <w:t>ВЬЮНСКОГО СЕЛЬСОВЕТА</w:t>
      </w:r>
    </w:p>
    <w:p w:rsidR="004B2B1B" w:rsidRPr="00AE220C" w:rsidRDefault="004B2B1B" w:rsidP="004B2B1B">
      <w:pPr>
        <w:jc w:val="center"/>
        <w:rPr>
          <w:b/>
          <w:sz w:val="28"/>
        </w:rPr>
      </w:pPr>
      <w:r w:rsidRPr="00AE220C">
        <w:rPr>
          <w:b/>
          <w:sz w:val="28"/>
        </w:rPr>
        <w:t xml:space="preserve">КОЛЫВАНСКОГО РАЙОНА </w:t>
      </w:r>
    </w:p>
    <w:p w:rsidR="004B2B1B" w:rsidRPr="00AE220C" w:rsidRDefault="004B2B1B" w:rsidP="004B2B1B">
      <w:pPr>
        <w:jc w:val="center"/>
        <w:rPr>
          <w:b/>
          <w:sz w:val="28"/>
        </w:rPr>
      </w:pPr>
      <w:r w:rsidRPr="00AE220C">
        <w:rPr>
          <w:b/>
          <w:sz w:val="28"/>
        </w:rPr>
        <w:t xml:space="preserve">НОВОСИБИРСКОЙ ОБЛАСТИ </w:t>
      </w:r>
    </w:p>
    <w:p w:rsidR="004B2B1B" w:rsidRPr="00AE220C" w:rsidRDefault="004B2B1B" w:rsidP="004B2B1B">
      <w:pPr>
        <w:jc w:val="center"/>
        <w:rPr>
          <w:b/>
          <w:sz w:val="28"/>
        </w:rPr>
      </w:pPr>
    </w:p>
    <w:p w:rsidR="004B2B1B" w:rsidRDefault="004B2B1B" w:rsidP="004B2B1B">
      <w:pPr>
        <w:jc w:val="center"/>
        <w:rPr>
          <w:b/>
          <w:sz w:val="28"/>
        </w:rPr>
      </w:pPr>
      <w:r w:rsidRPr="00AE220C">
        <w:rPr>
          <w:b/>
          <w:sz w:val="28"/>
        </w:rPr>
        <w:t>РЕШЕНИЕ</w:t>
      </w:r>
    </w:p>
    <w:p w:rsidR="004B2B1B" w:rsidRPr="00AE220C" w:rsidRDefault="004B2B1B" w:rsidP="004B2B1B">
      <w:pPr>
        <w:jc w:val="center"/>
        <w:rPr>
          <w:b/>
          <w:sz w:val="28"/>
        </w:rPr>
      </w:pPr>
      <w:r>
        <w:rPr>
          <w:b/>
          <w:sz w:val="28"/>
        </w:rPr>
        <w:t>Пятьдесят второй</w:t>
      </w:r>
      <w:r w:rsidRPr="00AE220C">
        <w:rPr>
          <w:b/>
          <w:sz w:val="28"/>
        </w:rPr>
        <w:t xml:space="preserve"> сессии   6 созыва</w:t>
      </w:r>
    </w:p>
    <w:p w:rsidR="004B2B1B" w:rsidRPr="00AE220C" w:rsidRDefault="004B2B1B" w:rsidP="004B2B1B">
      <w:pPr>
        <w:keepNext/>
        <w:jc w:val="center"/>
        <w:outlineLvl w:val="5"/>
        <w:rPr>
          <w:b/>
          <w:sz w:val="28"/>
        </w:rPr>
      </w:pPr>
    </w:p>
    <w:p w:rsidR="004B2B1B" w:rsidRPr="00AE220C" w:rsidRDefault="004B2B1B" w:rsidP="004B2B1B">
      <w:pPr>
        <w:keepNext/>
        <w:jc w:val="center"/>
        <w:outlineLvl w:val="4"/>
        <w:rPr>
          <w:b/>
          <w:bCs/>
          <w:sz w:val="28"/>
        </w:rPr>
      </w:pPr>
      <w:r>
        <w:rPr>
          <w:b/>
          <w:bCs/>
          <w:sz w:val="28"/>
        </w:rPr>
        <w:t>От 09.04.2024</w:t>
      </w:r>
      <w:r w:rsidRPr="00AE220C">
        <w:rPr>
          <w:b/>
          <w:bCs/>
          <w:sz w:val="28"/>
        </w:rPr>
        <w:t xml:space="preserve">г.                           </w:t>
      </w:r>
      <w:proofErr w:type="gramStart"/>
      <w:r w:rsidRPr="00AE220C">
        <w:rPr>
          <w:b/>
          <w:bCs/>
          <w:sz w:val="28"/>
        </w:rPr>
        <w:t>с</w:t>
      </w:r>
      <w:proofErr w:type="gramEnd"/>
      <w:r w:rsidRPr="00AE220C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Pr="00AE220C">
        <w:rPr>
          <w:b/>
          <w:bCs/>
          <w:sz w:val="28"/>
        </w:rPr>
        <w:t xml:space="preserve">Вьюны        </w:t>
      </w:r>
      <w:r>
        <w:rPr>
          <w:b/>
          <w:bCs/>
          <w:sz w:val="28"/>
        </w:rPr>
        <w:t xml:space="preserve">                          № 52/200</w:t>
      </w:r>
    </w:p>
    <w:p w:rsidR="004B2B1B" w:rsidRPr="00AE220C" w:rsidRDefault="004B2B1B" w:rsidP="004B2B1B">
      <w:pPr>
        <w:jc w:val="center"/>
        <w:rPr>
          <w:b/>
          <w:sz w:val="28"/>
        </w:rPr>
      </w:pPr>
    </w:p>
    <w:p w:rsidR="004B2B1B" w:rsidRPr="00AE220C" w:rsidRDefault="004B2B1B" w:rsidP="004B2B1B">
      <w:pPr>
        <w:rPr>
          <w:sz w:val="28"/>
          <w:szCs w:val="28"/>
        </w:rPr>
      </w:pPr>
    </w:p>
    <w:p w:rsidR="004B2B1B" w:rsidRPr="00AE220C" w:rsidRDefault="004B2B1B" w:rsidP="004B2B1B">
      <w:pPr>
        <w:rPr>
          <w:b/>
          <w:sz w:val="28"/>
          <w:szCs w:val="28"/>
        </w:rPr>
      </w:pPr>
      <w:r w:rsidRPr="00AE220C">
        <w:rPr>
          <w:b/>
          <w:sz w:val="28"/>
          <w:szCs w:val="28"/>
        </w:rPr>
        <w:t>О Плане работы Совета депутатов Вьюнского сельсовета Колыванского района Новосибирской области  и постоянных комиссий на 2</w:t>
      </w:r>
      <w:r>
        <w:rPr>
          <w:b/>
          <w:sz w:val="28"/>
          <w:szCs w:val="28"/>
        </w:rPr>
        <w:t>02</w:t>
      </w:r>
      <w:bookmarkStart w:id="0" w:name="_GoBack"/>
      <w:bookmarkEnd w:id="0"/>
      <w:r>
        <w:rPr>
          <w:b/>
          <w:sz w:val="28"/>
          <w:szCs w:val="28"/>
        </w:rPr>
        <w:t>4</w:t>
      </w:r>
      <w:r w:rsidRPr="00AE220C">
        <w:rPr>
          <w:b/>
          <w:sz w:val="28"/>
          <w:szCs w:val="28"/>
        </w:rPr>
        <w:t>год</w:t>
      </w:r>
    </w:p>
    <w:p w:rsidR="004B2B1B" w:rsidRPr="00AE220C" w:rsidRDefault="004B2B1B" w:rsidP="004B2B1B">
      <w:pPr>
        <w:rPr>
          <w:sz w:val="28"/>
          <w:szCs w:val="28"/>
        </w:rPr>
      </w:pPr>
    </w:p>
    <w:p w:rsidR="004B2B1B" w:rsidRPr="00AE220C" w:rsidRDefault="004B2B1B" w:rsidP="004B2B1B">
      <w:pPr>
        <w:jc w:val="both"/>
        <w:rPr>
          <w:sz w:val="28"/>
          <w:szCs w:val="28"/>
        </w:rPr>
      </w:pPr>
      <w:r w:rsidRPr="00AE220C">
        <w:rPr>
          <w:sz w:val="28"/>
          <w:szCs w:val="28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Вьюнского сельсовета Колыванского района Новосибирской области, Регламентом Совета депутатов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4B2B1B" w:rsidRPr="00AE220C" w:rsidRDefault="004B2B1B" w:rsidP="004B2B1B">
      <w:pPr>
        <w:jc w:val="both"/>
        <w:rPr>
          <w:sz w:val="28"/>
          <w:szCs w:val="28"/>
        </w:rPr>
      </w:pPr>
    </w:p>
    <w:p w:rsidR="004B2B1B" w:rsidRPr="00AE220C" w:rsidRDefault="004B2B1B" w:rsidP="004B2B1B">
      <w:pPr>
        <w:rPr>
          <w:sz w:val="28"/>
          <w:szCs w:val="28"/>
        </w:rPr>
      </w:pPr>
      <w:r w:rsidRPr="00AE220C">
        <w:rPr>
          <w:sz w:val="28"/>
          <w:szCs w:val="28"/>
        </w:rPr>
        <w:t>РЕШИЛ</w:t>
      </w:r>
      <w:proofErr w:type="gramStart"/>
      <w:r w:rsidRPr="00AE220C">
        <w:rPr>
          <w:sz w:val="28"/>
          <w:szCs w:val="28"/>
        </w:rPr>
        <w:t xml:space="preserve"> :</w:t>
      </w:r>
      <w:proofErr w:type="gramEnd"/>
    </w:p>
    <w:p w:rsidR="004B2B1B" w:rsidRPr="00AE220C" w:rsidRDefault="004B2B1B" w:rsidP="004B2B1B">
      <w:pPr>
        <w:rPr>
          <w:sz w:val="28"/>
          <w:szCs w:val="28"/>
        </w:rPr>
      </w:pPr>
    </w:p>
    <w:p w:rsidR="004B2B1B" w:rsidRPr="00AE220C" w:rsidRDefault="004B2B1B" w:rsidP="004B2B1B">
      <w:pPr>
        <w:jc w:val="both"/>
        <w:rPr>
          <w:sz w:val="28"/>
          <w:szCs w:val="28"/>
        </w:rPr>
      </w:pPr>
      <w:r w:rsidRPr="00AE220C">
        <w:rPr>
          <w:color w:val="000000"/>
          <w:sz w:val="28"/>
          <w:szCs w:val="28"/>
        </w:rPr>
        <w:t xml:space="preserve">1. Утвердить прилагаемый План работы </w:t>
      </w:r>
      <w:r w:rsidRPr="00AE220C">
        <w:rPr>
          <w:sz w:val="28"/>
          <w:szCs w:val="28"/>
        </w:rPr>
        <w:t>Совета депутатов и план работ постоянных комиссий Вьюнского сельсовета Колыванского райо</w:t>
      </w:r>
      <w:r>
        <w:rPr>
          <w:sz w:val="28"/>
          <w:szCs w:val="28"/>
        </w:rPr>
        <w:t>на Новосибирской области на 2024</w:t>
      </w:r>
      <w:r w:rsidRPr="00AE220C">
        <w:rPr>
          <w:sz w:val="28"/>
          <w:szCs w:val="28"/>
        </w:rPr>
        <w:t>год.</w:t>
      </w:r>
    </w:p>
    <w:p w:rsidR="004B2B1B" w:rsidRPr="00AE220C" w:rsidRDefault="004B2B1B" w:rsidP="004B2B1B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220C">
        <w:rPr>
          <w:rFonts w:eastAsia="Calibri"/>
          <w:color w:val="000000"/>
          <w:sz w:val="28"/>
          <w:szCs w:val="28"/>
          <w:lang w:eastAsia="en-US"/>
        </w:rPr>
        <w:t>2. Дополнения и изменения в План работы вносить по мере необходимости на заседаниях Совета депутатов.</w:t>
      </w:r>
    </w:p>
    <w:p w:rsidR="004B2B1B" w:rsidRPr="00AE220C" w:rsidRDefault="004B2B1B" w:rsidP="004B2B1B">
      <w:pPr>
        <w:jc w:val="both"/>
        <w:rPr>
          <w:sz w:val="28"/>
          <w:szCs w:val="28"/>
        </w:rPr>
      </w:pPr>
      <w:r w:rsidRPr="00AE220C">
        <w:rPr>
          <w:rFonts w:eastAsia="Calibri"/>
          <w:color w:val="000000"/>
          <w:sz w:val="28"/>
          <w:szCs w:val="28"/>
          <w:lang w:eastAsia="en-US"/>
        </w:rPr>
        <w:t>3.</w:t>
      </w:r>
      <w:r w:rsidRPr="00AE220C">
        <w:rPr>
          <w:sz w:val="28"/>
          <w:szCs w:val="28"/>
        </w:rPr>
        <w:t xml:space="preserve"> Опубликовать настоящее решение в периодическом печатном издании  «Бюллетень Вьюнского сельсовета»</w:t>
      </w:r>
      <w:r w:rsidRPr="00AE220C">
        <w:rPr>
          <w:b/>
          <w:sz w:val="28"/>
          <w:szCs w:val="28"/>
        </w:rPr>
        <w:t xml:space="preserve"> </w:t>
      </w:r>
      <w:r w:rsidRPr="00AE220C">
        <w:rPr>
          <w:sz w:val="28"/>
          <w:szCs w:val="28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4B2B1B" w:rsidRPr="00AE220C" w:rsidRDefault="004B2B1B" w:rsidP="004B2B1B">
      <w:pPr>
        <w:rPr>
          <w:sz w:val="28"/>
          <w:szCs w:val="28"/>
        </w:rPr>
      </w:pPr>
    </w:p>
    <w:p w:rsidR="004B2B1B" w:rsidRPr="00AE220C" w:rsidRDefault="004B2B1B" w:rsidP="004B2B1B">
      <w:pPr>
        <w:ind w:left="993" w:hanging="671"/>
        <w:rPr>
          <w:sz w:val="28"/>
          <w:szCs w:val="28"/>
        </w:rPr>
      </w:pPr>
    </w:p>
    <w:p w:rsidR="004B2B1B" w:rsidRPr="00AE220C" w:rsidRDefault="004B2B1B" w:rsidP="004B2B1B">
      <w:pPr>
        <w:ind w:left="1380"/>
        <w:rPr>
          <w:sz w:val="28"/>
          <w:szCs w:val="28"/>
        </w:rPr>
      </w:pPr>
    </w:p>
    <w:p w:rsidR="004B2B1B" w:rsidRPr="00AE220C" w:rsidRDefault="004B2B1B" w:rsidP="004B2B1B">
      <w:pPr>
        <w:ind w:left="1380"/>
        <w:rPr>
          <w:sz w:val="28"/>
          <w:szCs w:val="28"/>
        </w:rPr>
      </w:pPr>
    </w:p>
    <w:p w:rsidR="004B2B1B" w:rsidRPr="00AE220C" w:rsidRDefault="004B2B1B" w:rsidP="004B2B1B">
      <w:pPr>
        <w:ind w:left="1380"/>
        <w:rPr>
          <w:sz w:val="28"/>
          <w:szCs w:val="28"/>
        </w:rPr>
      </w:pPr>
    </w:p>
    <w:p w:rsidR="004B2B1B" w:rsidRPr="00AE220C" w:rsidRDefault="004B2B1B" w:rsidP="004B2B1B">
      <w:pPr>
        <w:ind w:left="1380"/>
        <w:rPr>
          <w:sz w:val="28"/>
          <w:szCs w:val="28"/>
        </w:rPr>
      </w:pPr>
    </w:p>
    <w:p w:rsidR="004B2B1B" w:rsidRPr="00AE220C" w:rsidRDefault="004B2B1B" w:rsidP="004B2B1B">
      <w:pPr>
        <w:rPr>
          <w:sz w:val="28"/>
          <w:szCs w:val="28"/>
        </w:rPr>
      </w:pPr>
      <w:r w:rsidRPr="00AE220C">
        <w:rPr>
          <w:sz w:val="28"/>
          <w:szCs w:val="28"/>
        </w:rPr>
        <w:t xml:space="preserve">Председатель Совета депутатов </w:t>
      </w:r>
    </w:p>
    <w:p w:rsidR="004B2B1B" w:rsidRPr="00AE220C" w:rsidRDefault="004B2B1B" w:rsidP="004B2B1B">
      <w:pPr>
        <w:rPr>
          <w:sz w:val="28"/>
          <w:szCs w:val="28"/>
        </w:rPr>
      </w:pPr>
      <w:r w:rsidRPr="00AE220C">
        <w:rPr>
          <w:sz w:val="28"/>
          <w:szCs w:val="28"/>
        </w:rPr>
        <w:t xml:space="preserve">Вьюнского сельсовета </w:t>
      </w:r>
    </w:p>
    <w:p w:rsidR="004B2B1B" w:rsidRPr="00AE220C" w:rsidRDefault="004B2B1B" w:rsidP="004B2B1B">
      <w:pPr>
        <w:rPr>
          <w:sz w:val="28"/>
          <w:szCs w:val="28"/>
        </w:rPr>
      </w:pPr>
      <w:r w:rsidRPr="00AE220C">
        <w:rPr>
          <w:sz w:val="28"/>
          <w:szCs w:val="28"/>
        </w:rPr>
        <w:t xml:space="preserve">Колыванского района </w:t>
      </w:r>
    </w:p>
    <w:p w:rsidR="004B2B1B" w:rsidRPr="00BA4E3A" w:rsidRDefault="004B2B1B" w:rsidP="004B2B1B">
      <w:pPr>
        <w:rPr>
          <w:sz w:val="28"/>
          <w:szCs w:val="28"/>
        </w:rPr>
      </w:pPr>
      <w:r w:rsidRPr="00AE220C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 Е.Н. Афонасьева</w:t>
      </w:r>
    </w:p>
    <w:p w:rsidR="004B2B1B" w:rsidRDefault="004B2B1B" w:rsidP="004B2B1B">
      <w:pPr>
        <w:rPr>
          <w:sz w:val="20"/>
          <w:szCs w:val="20"/>
        </w:rPr>
      </w:pPr>
    </w:p>
    <w:p w:rsidR="004B2B1B" w:rsidRDefault="004B2B1B" w:rsidP="004B2B1B">
      <w:pPr>
        <w:rPr>
          <w:sz w:val="20"/>
          <w:szCs w:val="20"/>
        </w:rPr>
      </w:pPr>
    </w:p>
    <w:p w:rsidR="004B2B1B" w:rsidRDefault="004B2B1B" w:rsidP="004B2B1B">
      <w:pPr>
        <w:rPr>
          <w:sz w:val="20"/>
          <w:szCs w:val="20"/>
        </w:rPr>
      </w:pPr>
    </w:p>
    <w:p w:rsidR="004B2B1B" w:rsidRDefault="004B2B1B" w:rsidP="004B2B1B">
      <w:pPr>
        <w:rPr>
          <w:sz w:val="20"/>
          <w:szCs w:val="20"/>
        </w:rPr>
      </w:pPr>
    </w:p>
    <w:p w:rsidR="004B2B1B" w:rsidRDefault="004B2B1B" w:rsidP="004B2B1B">
      <w:pPr>
        <w:rPr>
          <w:sz w:val="20"/>
          <w:szCs w:val="20"/>
        </w:rPr>
      </w:pPr>
    </w:p>
    <w:p w:rsidR="004B2B1B" w:rsidRPr="00AE220C" w:rsidRDefault="004B2B1B" w:rsidP="004B2B1B">
      <w:pPr>
        <w:rPr>
          <w:sz w:val="20"/>
          <w:szCs w:val="20"/>
        </w:rPr>
      </w:pPr>
    </w:p>
    <w:p w:rsidR="004B2B1B" w:rsidRDefault="004B2B1B" w:rsidP="004B2B1B">
      <w:pPr>
        <w:jc w:val="center"/>
      </w:pPr>
      <w:r>
        <w:t xml:space="preserve">                                                                                                                                         </w:t>
      </w:r>
      <w:proofErr w:type="gramStart"/>
      <w:r w:rsidRPr="00AE220C">
        <w:t>Утвержден</w:t>
      </w:r>
      <w:proofErr w:type="gramEnd"/>
      <w:r w:rsidRPr="00AE220C">
        <w:t xml:space="preserve"> </w:t>
      </w:r>
      <w:r>
        <w:t>р</w:t>
      </w:r>
      <w:r w:rsidRPr="00AE220C">
        <w:t>ешением</w:t>
      </w:r>
    </w:p>
    <w:p w:rsidR="004B2B1B" w:rsidRPr="00AE220C" w:rsidRDefault="004B2B1B" w:rsidP="004B2B1B">
      <w:pPr>
        <w:jc w:val="right"/>
      </w:pPr>
      <w:r w:rsidRPr="00AE220C">
        <w:t>Совета депутатов</w:t>
      </w:r>
    </w:p>
    <w:p w:rsidR="004B2B1B" w:rsidRPr="00AE220C" w:rsidRDefault="004B2B1B" w:rsidP="004B2B1B">
      <w:pPr>
        <w:jc w:val="right"/>
      </w:pPr>
      <w:r>
        <w:t>Вьюнского сельсовета №52/200</w:t>
      </w:r>
    </w:p>
    <w:p w:rsidR="004B2B1B" w:rsidRPr="00AE220C" w:rsidRDefault="004B2B1B" w:rsidP="004B2B1B">
      <w:pPr>
        <w:jc w:val="right"/>
      </w:pPr>
      <w:r>
        <w:t>от 09.04.2024</w:t>
      </w:r>
      <w:r w:rsidRPr="00AE220C">
        <w:t>года.</w:t>
      </w:r>
    </w:p>
    <w:p w:rsidR="004B2B1B" w:rsidRPr="00AE220C" w:rsidRDefault="004B2B1B" w:rsidP="004B2B1B">
      <w:pPr>
        <w:keepNext/>
        <w:spacing w:before="240" w:after="60"/>
        <w:ind w:left="-993"/>
        <w:jc w:val="center"/>
        <w:outlineLvl w:val="1"/>
        <w:rPr>
          <w:b/>
          <w:iCs/>
          <w:sz w:val="32"/>
          <w:szCs w:val="32"/>
        </w:rPr>
      </w:pPr>
      <w:r w:rsidRPr="00AE220C">
        <w:rPr>
          <w:b/>
          <w:iCs/>
          <w:sz w:val="32"/>
          <w:szCs w:val="32"/>
        </w:rPr>
        <w:t>ПЛАН</w:t>
      </w:r>
    </w:p>
    <w:p w:rsidR="004B2B1B" w:rsidRPr="00AE220C" w:rsidRDefault="004B2B1B" w:rsidP="004B2B1B">
      <w:pPr>
        <w:ind w:left="-993"/>
        <w:jc w:val="center"/>
        <w:rPr>
          <w:b/>
          <w:bCs/>
          <w:sz w:val="28"/>
        </w:rPr>
      </w:pPr>
      <w:r w:rsidRPr="00AE220C">
        <w:rPr>
          <w:b/>
          <w:bCs/>
          <w:sz w:val="28"/>
        </w:rPr>
        <w:t>Работы Совета депутатов</w:t>
      </w:r>
    </w:p>
    <w:p w:rsidR="004B2B1B" w:rsidRPr="00AE220C" w:rsidRDefault="004B2B1B" w:rsidP="004B2B1B">
      <w:pPr>
        <w:ind w:left="-993"/>
        <w:jc w:val="center"/>
        <w:rPr>
          <w:b/>
          <w:bCs/>
          <w:sz w:val="28"/>
        </w:rPr>
      </w:pPr>
      <w:r>
        <w:rPr>
          <w:b/>
          <w:bCs/>
          <w:sz w:val="28"/>
        </w:rPr>
        <w:t>Вьюнского сельсовета на 2024</w:t>
      </w:r>
      <w:r w:rsidRPr="00AE220C">
        <w:rPr>
          <w:b/>
          <w:bCs/>
          <w:sz w:val="28"/>
        </w:rPr>
        <w:t>г</w:t>
      </w:r>
    </w:p>
    <w:p w:rsidR="004B2B1B" w:rsidRPr="00AE220C" w:rsidRDefault="004B2B1B" w:rsidP="004B2B1B">
      <w:pPr>
        <w:jc w:val="center"/>
        <w:rPr>
          <w:b/>
          <w:bCs/>
          <w:sz w:val="28"/>
        </w:rPr>
      </w:pPr>
    </w:p>
    <w:tbl>
      <w:tblPr>
        <w:tblW w:w="10681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8"/>
        <w:gridCol w:w="2409"/>
        <w:gridCol w:w="2317"/>
      </w:tblGrid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AE220C">
              <w:rPr>
                <w:b/>
                <w:bCs/>
                <w:sz w:val="28"/>
                <w:szCs w:val="20"/>
              </w:rPr>
              <w:t>№</w:t>
            </w:r>
          </w:p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proofErr w:type="gramStart"/>
            <w:r w:rsidRPr="00AE220C">
              <w:rPr>
                <w:b/>
                <w:bCs/>
                <w:sz w:val="28"/>
                <w:szCs w:val="20"/>
              </w:rPr>
              <w:t>п</w:t>
            </w:r>
            <w:proofErr w:type="gramEnd"/>
            <w:r w:rsidRPr="00AE220C">
              <w:rPr>
                <w:b/>
                <w:bCs/>
                <w:sz w:val="28"/>
                <w:szCs w:val="20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AE220C">
              <w:rPr>
                <w:b/>
                <w:bCs/>
                <w:sz w:val="28"/>
                <w:szCs w:val="20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AE220C">
              <w:rPr>
                <w:b/>
                <w:bCs/>
                <w:sz w:val="28"/>
                <w:szCs w:val="20"/>
              </w:rPr>
              <w:t>Срок исполнения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AE220C">
              <w:rPr>
                <w:b/>
                <w:bCs/>
                <w:sz w:val="28"/>
                <w:szCs w:val="20"/>
              </w:rPr>
              <w:t xml:space="preserve">Ответственный исполнитель 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 w:val="28"/>
                <w:szCs w:val="20"/>
              </w:rPr>
            </w:pPr>
            <w:r w:rsidRPr="00AE220C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Утверждение плана</w:t>
            </w:r>
            <w:r>
              <w:t xml:space="preserve"> работы Совета депутатов на 2024г.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 w:val="28"/>
                <w:szCs w:val="20"/>
              </w:rPr>
            </w:pPr>
            <w:r w:rsidRPr="00AE220C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 xml:space="preserve">Отчет Главы Вьюнского сельсовета и председателя Совета Депутатов Вьюнского сельсовета о </w:t>
            </w:r>
            <w:r>
              <w:t>результатах деятельности за 2023</w:t>
            </w:r>
            <w:r w:rsidRPr="00AE220C">
              <w:t>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 xml:space="preserve">Глава Вьюнского сельсовета </w:t>
            </w:r>
          </w:p>
          <w:p w:rsidR="004B2B1B" w:rsidRPr="00AE220C" w:rsidRDefault="004B2B1B" w:rsidP="00444B26">
            <w:pPr>
              <w:jc w:val="both"/>
            </w:pPr>
          </w:p>
          <w:p w:rsidR="004B2B1B" w:rsidRPr="00AE220C" w:rsidRDefault="004B2B1B" w:rsidP="00444B26">
            <w:pPr>
              <w:jc w:val="both"/>
            </w:pPr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Заседания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В соответствии с регламентом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rPr>
                <w:bCs/>
                <w:szCs w:val="20"/>
              </w:rPr>
              <w:t>Заседания комиссий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В соответствии с планом проведения заседаний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Прием граждан депутатами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постоянно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Постоянные комиссии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Осуществление </w:t>
            </w:r>
            <w:proofErr w:type="gramStart"/>
            <w:r w:rsidRPr="00AE220C">
              <w:rPr>
                <w:bCs/>
                <w:szCs w:val="20"/>
              </w:rPr>
              <w:t>контроля за</w:t>
            </w:r>
            <w:proofErr w:type="gramEnd"/>
            <w:r w:rsidRPr="00AE220C">
              <w:rPr>
                <w:bCs/>
                <w:szCs w:val="20"/>
              </w:rPr>
              <w:t xml:space="preserve"> исполнением решений, принятых на сессиях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</w:pPr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Подготовка проектов нормативных правовых актов, программ, планов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Постоянные комиссии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Внесение изменений и дополнений в Устав, НПА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По мере изменения действующего законодательства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Исполнение бюдж</w:t>
            </w:r>
            <w:r>
              <w:rPr>
                <w:bCs/>
                <w:szCs w:val="20"/>
              </w:rPr>
              <w:t>ета Вьюнского сельсовета за 2023</w:t>
            </w:r>
            <w:r w:rsidRPr="00AE220C">
              <w:rPr>
                <w:bCs/>
                <w:szCs w:val="20"/>
              </w:rPr>
              <w:t xml:space="preserve">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О благоустройстве населенных пунктов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Май-июль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О противопожарной безопасности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/>
                <w:bCs/>
                <w:szCs w:val="20"/>
              </w:rPr>
            </w:pPr>
            <w:r w:rsidRPr="00AE220C">
              <w:rPr>
                <w:b/>
                <w:bCs/>
                <w:szCs w:val="20"/>
              </w:rPr>
              <w:t>Работа постоянных комиссий:</w:t>
            </w:r>
          </w:p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- подготовка проектов правовых актов</w:t>
            </w:r>
          </w:p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- заседания комиссий</w:t>
            </w:r>
          </w:p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- организационно массовые мероприятия </w:t>
            </w:r>
          </w:p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- отчет о работе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О работе по профилактике безнадзорности и правонарушений несовершеннолетних на территории Вьюнского сельсовета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 xml:space="preserve">Постоянно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Специалисты администрации,</w:t>
            </w:r>
          </w:p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О готовности объектов ЖКХ и социальной сферы к устойчивой работе в зимних условиях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Сентябрь-октябрь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Глава МО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Участие в районных мероприятиях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По плану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Глава МО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Работа депутатов с населением на избирательном округе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 xml:space="preserve">В течение года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МО «Бюллетень Вьюнского сельсовета»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Специалисты администрации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О местных налогах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Специалисты, 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О бюджете на 2024</w:t>
            </w:r>
            <w:r w:rsidRPr="00AE220C">
              <w:rPr>
                <w:bCs/>
                <w:szCs w:val="20"/>
              </w:rPr>
              <w:t xml:space="preserve">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Специалист-бухгалтер, 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Отчет о работе подведомственных учреждений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Руководители учреждений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Отчеты депутатов о своей деятельности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депутаты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Утверждение плана</w:t>
            </w:r>
            <w:r>
              <w:t xml:space="preserve"> работы Совета депутатов на 2024г.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jc w:val="center"/>
            </w:pPr>
            <w:r w:rsidRPr="00AE220C"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r w:rsidRPr="00AE220C">
              <w:t>Председатель Совета депутатов</w:t>
            </w:r>
          </w:p>
        </w:tc>
      </w:tr>
      <w:tr w:rsidR="004B2B1B" w:rsidRPr="00AE220C" w:rsidTr="00444B26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 xml:space="preserve">Предоставление сведений о доходах, об имуществе и обязательствах имущественного характера на себя, на супруга (супругу) и несовершеннолетних детей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AE220C">
              <w:rPr>
                <w:bCs/>
                <w:szCs w:val="20"/>
              </w:rPr>
              <w:t>Не позднее 1 апреля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1B" w:rsidRPr="00AE220C" w:rsidRDefault="004B2B1B" w:rsidP="00444B26">
            <w:pPr>
              <w:spacing w:before="100" w:beforeAutospacing="1" w:after="100" w:afterAutospacing="1"/>
              <w:jc w:val="both"/>
              <w:rPr>
                <w:bCs/>
                <w:szCs w:val="20"/>
              </w:rPr>
            </w:pPr>
            <w:r w:rsidRPr="00AE220C">
              <w:t>Председатель Совета депутатов</w:t>
            </w:r>
          </w:p>
        </w:tc>
      </w:tr>
    </w:tbl>
    <w:p w:rsidR="004B2B1B" w:rsidRPr="00AE220C" w:rsidRDefault="004B2B1B" w:rsidP="004B2B1B"/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2021"/>
        <w:gridCol w:w="2835"/>
      </w:tblGrid>
      <w:tr w:rsidR="004B2B1B" w:rsidRPr="00AE220C" w:rsidTr="00444B26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B1B" w:rsidRPr="00AE220C" w:rsidRDefault="004B2B1B" w:rsidP="00444B26">
            <w:pPr>
              <w:rPr>
                <w:sz w:val="20"/>
                <w:szCs w:val="20"/>
              </w:rPr>
            </w:pPr>
          </w:p>
          <w:p w:rsidR="004B2B1B" w:rsidRPr="00AE220C" w:rsidRDefault="004B2B1B" w:rsidP="00444B26">
            <w:pPr>
              <w:jc w:val="center"/>
              <w:rPr>
                <w:b/>
                <w:bCs/>
                <w:szCs w:val="20"/>
              </w:rPr>
            </w:pPr>
            <w:r w:rsidRPr="00AE220C">
              <w:rPr>
                <w:b/>
                <w:bCs/>
                <w:szCs w:val="20"/>
              </w:rPr>
              <w:t>Организационная работа</w:t>
            </w:r>
            <w:r w:rsidRPr="00AE220C">
              <w:rPr>
                <w:b/>
                <w:szCs w:val="20"/>
              </w:rPr>
              <w:t xml:space="preserve"> </w:t>
            </w:r>
            <w:r w:rsidRPr="00AE220C">
              <w:rPr>
                <w:b/>
                <w:bCs/>
                <w:szCs w:val="20"/>
              </w:rPr>
              <w:t>постоянных комиссий</w:t>
            </w:r>
          </w:p>
          <w:p w:rsidR="004B2B1B" w:rsidRPr="00AE220C" w:rsidRDefault="004B2B1B" w:rsidP="00444B26">
            <w:pPr>
              <w:rPr>
                <w:sz w:val="20"/>
                <w:szCs w:val="20"/>
              </w:rPr>
            </w:pPr>
          </w:p>
        </w:tc>
      </w:tr>
      <w:tr w:rsidR="004B2B1B" w:rsidRPr="00AE220C" w:rsidTr="00444B26">
        <w:tc>
          <w:tcPr>
            <w:tcW w:w="919" w:type="dxa"/>
          </w:tcPr>
          <w:p w:rsidR="004B2B1B" w:rsidRPr="00AE220C" w:rsidRDefault="004B2B1B" w:rsidP="00444B26">
            <w:pPr>
              <w:jc w:val="center"/>
              <w:rPr>
                <w:szCs w:val="20"/>
              </w:rPr>
            </w:pPr>
            <w:r w:rsidRPr="00AE220C">
              <w:rPr>
                <w:szCs w:val="20"/>
              </w:rPr>
              <w:t>1</w:t>
            </w:r>
          </w:p>
        </w:tc>
        <w:tc>
          <w:tcPr>
            <w:tcW w:w="4083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2021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 xml:space="preserve">в течение года </w:t>
            </w:r>
          </w:p>
        </w:tc>
        <w:tc>
          <w:tcPr>
            <w:tcW w:w="2835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председатель Совета депутатов, председатели депутатских комиссий;</w:t>
            </w:r>
          </w:p>
        </w:tc>
      </w:tr>
      <w:tr w:rsidR="004B2B1B" w:rsidRPr="00AE220C" w:rsidTr="00444B26">
        <w:tc>
          <w:tcPr>
            <w:tcW w:w="919" w:type="dxa"/>
          </w:tcPr>
          <w:p w:rsidR="004B2B1B" w:rsidRPr="00AE220C" w:rsidRDefault="004B2B1B" w:rsidP="00444B26">
            <w:pPr>
              <w:jc w:val="center"/>
              <w:rPr>
                <w:szCs w:val="20"/>
              </w:rPr>
            </w:pPr>
            <w:r w:rsidRPr="00AE220C">
              <w:rPr>
                <w:szCs w:val="20"/>
              </w:rPr>
              <w:t>2</w:t>
            </w:r>
          </w:p>
        </w:tc>
        <w:tc>
          <w:tcPr>
            <w:tcW w:w="4083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2021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по мере необходимости</w:t>
            </w:r>
          </w:p>
        </w:tc>
        <w:tc>
          <w:tcPr>
            <w:tcW w:w="2835" w:type="dxa"/>
          </w:tcPr>
          <w:p w:rsidR="004B2B1B" w:rsidRPr="00AE220C" w:rsidRDefault="004B2B1B" w:rsidP="00444B26">
            <w:pPr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председатель Совета депутатов, председатели депутатских комиссий;</w:t>
            </w:r>
          </w:p>
        </w:tc>
      </w:tr>
      <w:tr w:rsidR="004B2B1B" w:rsidRPr="00AE220C" w:rsidTr="00444B26">
        <w:tc>
          <w:tcPr>
            <w:tcW w:w="9858" w:type="dxa"/>
            <w:gridSpan w:val="4"/>
          </w:tcPr>
          <w:p w:rsidR="004B2B1B" w:rsidRPr="00AE220C" w:rsidRDefault="004B2B1B" w:rsidP="00444B26">
            <w:pPr>
              <w:jc w:val="center"/>
              <w:rPr>
                <w:sz w:val="22"/>
                <w:szCs w:val="20"/>
              </w:rPr>
            </w:pPr>
          </w:p>
          <w:p w:rsidR="004B2B1B" w:rsidRPr="00AE220C" w:rsidRDefault="004B2B1B" w:rsidP="00444B26">
            <w:pPr>
              <w:jc w:val="center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Общие вопросы работы депутатов в комиссиях</w:t>
            </w:r>
          </w:p>
          <w:p w:rsidR="004B2B1B" w:rsidRPr="00AE220C" w:rsidRDefault="004B2B1B" w:rsidP="00444B26">
            <w:pPr>
              <w:jc w:val="center"/>
              <w:rPr>
                <w:sz w:val="22"/>
                <w:szCs w:val="20"/>
              </w:rPr>
            </w:pPr>
          </w:p>
        </w:tc>
      </w:tr>
      <w:tr w:rsidR="004B2B1B" w:rsidRPr="00AE220C" w:rsidTr="00444B26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4B2B1B" w:rsidRPr="00AE220C" w:rsidRDefault="004B2B1B" w:rsidP="00444B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lastRenderedPageBreak/>
              <w:t>-Подготовка и предварительное рассмотрение проектов решений;</w:t>
            </w:r>
          </w:p>
          <w:p w:rsidR="004B2B1B" w:rsidRPr="00AE220C" w:rsidRDefault="004B2B1B" w:rsidP="00444B26">
            <w:pPr>
              <w:jc w:val="both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:rsidR="004B2B1B" w:rsidRPr="00AE220C" w:rsidRDefault="004B2B1B" w:rsidP="00444B26">
            <w:pPr>
              <w:jc w:val="both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4B2B1B" w:rsidRPr="00AE220C" w:rsidRDefault="004B2B1B" w:rsidP="00444B26">
            <w:pPr>
              <w:jc w:val="both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-Подготовка предложений и замечаний по вопросам деятельности Совета;</w:t>
            </w:r>
          </w:p>
          <w:p w:rsidR="004B2B1B" w:rsidRPr="00AE220C" w:rsidRDefault="004B2B1B" w:rsidP="00444B26">
            <w:pPr>
              <w:jc w:val="both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 xml:space="preserve">-Подготовка проектов обращений к Законодательному собранию, Правительству Новосибирской  области и в другие органы, по </w:t>
            </w:r>
            <w:proofErr w:type="gramStart"/>
            <w:r w:rsidRPr="00AE220C">
              <w:rPr>
                <w:sz w:val="22"/>
                <w:szCs w:val="20"/>
              </w:rPr>
              <w:t>вопросам</w:t>
            </w:r>
            <w:proofErr w:type="gramEnd"/>
            <w:r w:rsidRPr="00AE220C">
              <w:rPr>
                <w:sz w:val="22"/>
                <w:szCs w:val="20"/>
              </w:rPr>
              <w:t xml:space="preserve"> рассматриваемым комиссиями в рамках полномочий;</w:t>
            </w:r>
          </w:p>
          <w:p w:rsidR="004B2B1B" w:rsidRPr="00AE220C" w:rsidRDefault="004B2B1B" w:rsidP="00444B26">
            <w:pPr>
              <w:jc w:val="both"/>
              <w:rPr>
                <w:sz w:val="22"/>
                <w:szCs w:val="20"/>
              </w:rPr>
            </w:pPr>
            <w:r w:rsidRPr="00AE220C">
              <w:rPr>
                <w:sz w:val="22"/>
                <w:szCs w:val="20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:rsidR="004B2B1B" w:rsidRPr="00AE220C" w:rsidRDefault="004B2B1B" w:rsidP="004B2B1B">
      <w:pPr>
        <w:jc w:val="center"/>
        <w:outlineLvl w:val="0"/>
        <w:rPr>
          <w:sz w:val="20"/>
          <w:szCs w:val="20"/>
        </w:rPr>
      </w:pPr>
    </w:p>
    <w:p w:rsidR="004B2B1B" w:rsidRPr="00AE220C" w:rsidRDefault="004B2B1B" w:rsidP="004B2B1B">
      <w:pPr>
        <w:jc w:val="center"/>
        <w:outlineLvl w:val="0"/>
        <w:rPr>
          <w:b/>
          <w:szCs w:val="20"/>
        </w:rPr>
      </w:pPr>
      <w:r w:rsidRPr="00AE220C">
        <w:rPr>
          <w:b/>
          <w:szCs w:val="20"/>
        </w:rPr>
        <w:t>Публичные слушания</w:t>
      </w:r>
    </w:p>
    <w:p w:rsidR="004B2B1B" w:rsidRPr="00AE220C" w:rsidRDefault="004B2B1B" w:rsidP="004B2B1B">
      <w:pPr>
        <w:ind w:firstLine="540"/>
        <w:jc w:val="both"/>
        <w:rPr>
          <w:szCs w:val="20"/>
        </w:rPr>
      </w:pPr>
    </w:p>
    <w:p w:rsidR="004B2B1B" w:rsidRPr="00AE220C" w:rsidRDefault="004B2B1B" w:rsidP="004B2B1B">
      <w:pPr>
        <w:ind w:firstLine="540"/>
        <w:jc w:val="both"/>
        <w:rPr>
          <w:szCs w:val="20"/>
        </w:rPr>
      </w:pPr>
      <w:r w:rsidRPr="00AE220C">
        <w:rPr>
          <w:szCs w:val="20"/>
        </w:rPr>
        <w:t>1.  Участие в публичных  слушаниях по следующим вопросам:</w:t>
      </w:r>
    </w:p>
    <w:p w:rsidR="004B2B1B" w:rsidRPr="00AE220C" w:rsidRDefault="004B2B1B" w:rsidP="004B2B1B">
      <w:pPr>
        <w:ind w:firstLine="540"/>
        <w:jc w:val="both"/>
        <w:rPr>
          <w:szCs w:val="20"/>
        </w:rPr>
      </w:pPr>
      <w:r w:rsidRPr="00AE220C">
        <w:rPr>
          <w:szCs w:val="20"/>
        </w:rPr>
        <w:t>1.1. Проект изменений в  Устав МО, а также проект НПА о внесении изменений и дополнений в Устав;</w:t>
      </w:r>
    </w:p>
    <w:p w:rsidR="004B2B1B" w:rsidRPr="00AE220C" w:rsidRDefault="004B2B1B" w:rsidP="004B2B1B">
      <w:pPr>
        <w:ind w:firstLine="540"/>
        <w:jc w:val="both"/>
        <w:rPr>
          <w:szCs w:val="20"/>
        </w:rPr>
      </w:pPr>
      <w:r w:rsidRPr="00AE220C">
        <w:rPr>
          <w:szCs w:val="20"/>
        </w:rPr>
        <w:t>1.2.О проекте бюджета муниципального образова</w:t>
      </w:r>
      <w:r>
        <w:rPr>
          <w:szCs w:val="20"/>
        </w:rPr>
        <w:t>ния Вьюнского сельсовета на 2024год и плановый период 2025-2026</w:t>
      </w:r>
      <w:r w:rsidRPr="00AE220C">
        <w:rPr>
          <w:szCs w:val="20"/>
        </w:rPr>
        <w:t xml:space="preserve"> годы;</w:t>
      </w:r>
    </w:p>
    <w:p w:rsidR="004B2B1B" w:rsidRPr="00AE220C" w:rsidRDefault="004B2B1B" w:rsidP="004B2B1B">
      <w:pPr>
        <w:ind w:firstLine="540"/>
        <w:jc w:val="both"/>
        <w:rPr>
          <w:szCs w:val="20"/>
        </w:rPr>
      </w:pPr>
      <w:r w:rsidRPr="00AE220C">
        <w:rPr>
          <w:szCs w:val="20"/>
        </w:rPr>
        <w:t>1.3.Об исполнении бюджета муниципального образова</w:t>
      </w:r>
      <w:r>
        <w:rPr>
          <w:szCs w:val="20"/>
        </w:rPr>
        <w:t>ния Вьюнского сельсовета за 2023</w:t>
      </w:r>
      <w:r w:rsidRPr="00AE220C">
        <w:rPr>
          <w:szCs w:val="20"/>
        </w:rPr>
        <w:t xml:space="preserve"> год. </w:t>
      </w:r>
    </w:p>
    <w:p w:rsidR="004B2B1B" w:rsidRDefault="004B2B1B" w:rsidP="004B2B1B">
      <w:pPr>
        <w:ind w:firstLine="540"/>
        <w:jc w:val="center"/>
        <w:rPr>
          <w:b/>
          <w:sz w:val="28"/>
          <w:szCs w:val="28"/>
        </w:rPr>
      </w:pPr>
    </w:p>
    <w:p w:rsidR="004B2B1B" w:rsidRDefault="004B2B1B" w:rsidP="004B2B1B">
      <w:pPr>
        <w:ind w:firstLine="540"/>
        <w:jc w:val="center"/>
        <w:rPr>
          <w:b/>
          <w:sz w:val="28"/>
          <w:szCs w:val="28"/>
        </w:rPr>
      </w:pPr>
    </w:p>
    <w:p w:rsidR="004B2B1B" w:rsidRDefault="004B2B1B" w:rsidP="004B2B1B">
      <w:pPr>
        <w:ind w:firstLine="540"/>
        <w:jc w:val="center"/>
        <w:rPr>
          <w:b/>
          <w:sz w:val="28"/>
          <w:szCs w:val="28"/>
        </w:rPr>
      </w:pPr>
    </w:p>
    <w:p w:rsidR="00393B6D" w:rsidRDefault="00393B6D"/>
    <w:sectPr w:rsidR="0039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7F"/>
    <w:rsid w:val="00393B6D"/>
    <w:rsid w:val="004B2B1B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Company>щш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2024-04-11T03:53:00Z</dcterms:created>
  <dcterms:modified xsi:type="dcterms:W3CDTF">2024-04-11T03:53:00Z</dcterms:modified>
</cp:coreProperties>
</file>