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r>
        <w:rPr>
          <w:sz w:val="28"/>
          <w:szCs w:val="28"/>
        </w:rPr>
        <w:t>Печатное издание  информационной газеты</w:t>
      </w:r>
    </w:p>
    <w:p w:rsidR="0009790E" w:rsidRDefault="00041D6B" w:rsidP="0009790E">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09790E" w:rsidRDefault="0009790E" w:rsidP="0009790E">
      <w:pPr>
        <w:jc w:val="center"/>
        <w:rPr>
          <w:sz w:val="28"/>
          <w:szCs w:val="28"/>
        </w:rPr>
      </w:pPr>
    </w:p>
    <w:p w:rsidR="0009790E" w:rsidRDefault="0009790E" w:rsidP="0009790E">
      <w:pPr>
        <w:jc w:val="center"/>
        <w:rPr>
          <w:b/>
          <w:sz w:val="28"/>
          <w:szCs w:val="28"/>
        </w:rPr>
      </w:pPr>
      <w:r>
        <w:rPr>
          <w:b/>
          <w:sz w:val="28"/>
          <w:szCs w:val="28"/>
        </w:rPr>
        <w:t xml:space="preserve">№ </w:t>
      </w:r>
      <w:r w:rsidR="005E01BA">
        <w:rPr>
          <w:b/>
          <w:sz w:val="28"/>
          <w:szCs w:val="28"/>
        </w:rPr>
        <w:t>1</w:t>
      </w:r>
      <w:r w:rsidR="00F72492">
        <w:rPr>
          <w:b/>
          <w:sz w:val="28"/>
          <w:szCs w:val="28"/>
        </w:rPr>
        <w:t>9</w:t>
      </w:r>
    </w:p>
    <w:p w:rsidR="0009790E" w:rsidRDefault="00FE7BED" w:rsidP="0009790E">
      <w:pPr>
        <w:jc w:val="center"/>
        <w:rPr>
          <w:b/>
          <w:sz w:val="28"/>
          <w:szCs w:val="28"/>
        </w:rPr>
      </w:pPr>
      <w:r>
        <w:rPr>
          <w:b/>
          <w:sz w:val="28"/>
          <w:szCs w:val="28"/>
        </w:rPr>
        <w:t>30</w:t>
      </w:r>
      <w:r w:rsidR="0009790E">
        <w:rPr>
          <w:b/>
          <w:sz w:val="28"/>
          <w:szCs w:val="28"/>
        </w:rPr>
        <w:t>.0</w:t>
      </w:r>
      <w:r w:rsidR="009041A3">
        <w:rPr>
          <w:b/>
          <w:sz w:val="28"/>
          <w:szCs w:val="28"/>
        </w:rPr>
        <w:t>7</w:t>
      </w:r>
      <w:r w:rsidR="0009790E">
        <w:rPr>
          <w:b/>
          <w:sz w:val="28"/>
          <w:szCs w:val="28"/>
        </w:rPr>
        <w:t>.2019 г</w:t>
      </w:r>
    </w:p>
    <w:p w:rsidR="0009790E" w:rsidRDefault="0009790E" w:rsidP="0009790E">
      <w:pPr>
        <w:jc w:val="center"/>
        <w:rPr>
          <w:sz w:val="28"/>
          <w:szCs w:val="28"/>
        </w:rPr>
      </w:pPr>
    </w:p>
    <w:tbl>
      <w:tblPr>
        <w:tblStyle w:val="a3"/>
        <w:tblW w:w="0" w:type="auto"/>
        <w:tblInd w:w="828" w:type="dxa"/>
        <w:tblLook w:val="01E0" w:firstRow="1" w:lastRow="1" w:firstColumn="1" w:lastColumn="1" w:noHBand="0" w:noVBand="0"/>
      </w:tblPr>
      <w:tblGrid>
        <w:gridCol w:w="8743"/>
      </w:tblGrid>
      <w:tr w:rsidR="0009790E" w:rsidTr="0009790E">
        <w:tc>
          <w:tcPr>
            <w:tcW w:w="8743" w:type="dxa"/>
            <w:tcBorders>
              <w:top w:val="single" w:sz="4" w:space="0" w:color="auto"/>
              <w:left w:val="single" w:sz="4" w:space="0" w:color="auto"/>
              <w:bottom w:val="single" w:sz="4" w:space="0" w:color="auto"/>
              <w:right w:val="single" w:sz="4" w:space="0" w:color="auto"/>
            </w:tcBorders>
            <w:hideMark/>
          </w:tcPr>
          <w:p w:rsidR="0009790E" w:rsidRDefault="0009790E">
            <w:pPr>
              <w:jc w:val="center"/>
              <w:rPr>
                <w:sz w:val="28"/>
                <w:szCs w:val="28"/>
              </w:rPr>
            </w:pPr>
            <w:r>
              <w:rPr>
                <w:sz w:val="28"/>
                <w:szCs w:val="28"/>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09790E" w:rsidRDefault="0009790E">
            <w:pPr>
              <w:jc w:val="center"/>
              <w:rPr>
                <w:sz w:val="28"/>
                <w:szCs w:val="28"/>
              </w:rPr>
            </w:pPr>
            <w:r>
              <w:rPr>
                <w:sz w:val="28"/>
                <w:szCs w:val="28"/>
              </w:rPr>
              <w:t>Решение опубликовано в официальном вестнике газеты «</w:t>
            </w:r>
            <w:proofErr w:type="gramStart"/>
            <w:r>
              <w:rPr>
                <w:sz w:val="28"/>
                <w:szCs w:val="28"/>
              </w:rPr>
              <w:t>Трудовая</w:t>
            </w:r>
            <w:proofErr w:type="gramEnd"/>
            <w:r>
              <w:rPr>
                <w:sz w:val="28"/>
                <w:szCs w:val="28"/>
              </w:rPr>
              <w:t xml:space="preserve"> правда» № 16 от 08.06.2007г.</w:t>
            </w:r>
          </w:p>
        </w:tc>
      </w:tr>
    </w:tbl>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rPr>
          <w:sz w:val="28"/>
          <w:szCs w:val="28"/>
        </w:rPr>
      </w:pPr>
    </w:p>
    <w:p w:rsidR="0009790E" w:rsidRDefault="0009790E" w:rsidP="0009790E">
      <w:pPr>
        <w:jc w:val="center"/>
      </w:pPr>
    </w:p>
    <w:p w:rsidR="0009790E" w:rsidRDefault="0009790E" w:rsidP="0009790E">
      <w:pPr>
        <w:jc w:val="center"/>
      </w:pPr>
    </w:p>
    <w:p w:rsidR="0009790E" w:rsidRDefault="0009790E" w:rsidP="0009790E">
      <w:pPr>
        <w:jc w:val="center"/>
      </w:pPr>
    </w:p>
    <w:p w:rsidR="0009790E" w:rsidRDefault="0009790E" w:rsidP="0009790E">
      <w:pPr>
        <w:jc w:val="center"/>
      </w:pPr>
    </w:p>
    <w:p w:rsidR="0009790E" w:rsidRDefault="0009790E" w:rsidP="0009790E">
      <w:pPr>
        <w:jc w:val="center"/>
      </w:pPr>
    </w:p>
    <w:p w:rsidR="0009790E" w:rsidRDefault="0009790E" w:rsidP="0009790E">
      <w:pPr>
        <w:jc w:val="center"/>
      </w:pPr>
    </w:p>
    <w:p w:rsidR="0009790E" w:rsidRDefault="0009790E" w:rsidP="0009790E">
      <w:pPr>
        <w:jc w:val="center"/>
      </w:pPr>
    </w:p>
    <w:p w:rsidR="0009790E" w:rsidRDefault="0009790E" w:rsidP="0009790E">
      <w:pPr>
        <w:jc w:val="center"/>
      </w:pPr>
    </w:p>
    <w:p w:rsidR="0009790E" w:rsidRDefault="0009790E" w:rsidP="0009790E"/>
    <w:p w:rsidR="0009790E" w:rsidRDefault="0009790E" w:rsidP="0009790E"/>
    <w:p w:rsidR="0009790E" w:rsidRDefault="0009790E" w:rsidP="0009790E"/>
    <w:p w:rsidR="0009790E" w:rsidRDefault="0009790E" w:rsidP="0009790E"/>
    <w:p w:rsidR="0009790E" w:rsidRDefault="0009790E" w:rsidP="0009790E"/>
    <w:p w:rsidR="0009790E" w:rsidRDefault="0009790E" w:rsidP="000D356C">
      <w:pPr>
        <w:rPr>
          <w:b/>
          <w:sz w:val="20"/>
          <w:szCs w:val="20"/>
        </w:rPr>
      </w:pPr>
      <w:r>
        <w:rPr>
          <w:b/>
          <w:sz w:val="20"/>
          <w:szCs w:val="20"/>
        </w:rPr>
        <w:t>В настоящем номере «Бюллетеня Вьюнского сельсовета» публикуются</w:t>
      </w:r>
      <w:proofErr w:type="gramStart"/>
      <w:r>
        <w:rPr>
          <w:b/>
          <w:sz w:val="20"/>
          <w:szCs w:val="20"/>
        </w:rPr>
        <w:t xml:space="preserve"> :</w:t>
      </w:r>
      <w:proofErr w:type="gramEnd"/>
      <w:r w:rsidR="00BE3469">
        <w:rPr>
          <w:b/>
          <w:sz w:val="20"/>
          <w:szCs w:val="20"/>
        </w:rPr>
        <w:t xml:space="preserve"> </w:t>
      </w:r>
      <w:r w:rsidR="006447CC">
        <w:rPr>
          <w:b/>
          <w:sz w:val="20"/>
          <w:szCs w:val="20"/>
        </w:rPr>
        <w:t>протокол и решения 4</w:t>
      </w:r>
      <w:r w:rsidR="00FE7BED">
        <w:rPr>
          <w:b/>
          <w:sz w:val="20"/>
          <w:szCs w:val="20"/>
        </w:rPr>
        <w:t>5</w:t>
      </w:r>
      <w:r w:rsidR="006447CC">
        <w:rPr>
          <w:b/>
          <w:sz w:val="20"/>
          <w:szCs w:val="20"/>
        </w:rPr>
        <w:t xml:space="preserve"> сессии Совета депутатов</w:t>
      </w:r>
      <w:r w:rsidR="00FE7BED">
        <w:rPr>
          <w:b/>
          <w:sz w:val="20"/>
          <w:szCs w:val="20"/>
        </w:rPr>
        <w:t>, постановления администрации 128</w:t>
      </w:r>
    </w:p>
    <w:p w:rsidR="00C73D30" w:rsidRDefault="00C73D30" w:rsidP="00C73D30">
      <w:pPr>
        <w:rPr>
          <w:sz w:val="20"/>
          <w:szCs w:val="20"/>
        </w:rPr>
      </w:pPr>
    </w:p>
    <w:p w:rsidR="00065433" w:rsidRPr="00065433" w:rsidRDefault="00065433" w:rsidP="00065433">
      <w:pPr>
        <w:jc w:val="center"/>
        <w:rPr>
          <w:b/>
          <w:sz w:val="20"/>
          <w:szCs w:val="20"/>
        </w:rPr>
      </w:pPr>
    </w:p>
    <w:p w:rsidR="00FE7BED" w:rsidRPr="00FE7BED" w:rsidRDefault="00FE7BED" w:rsidP="00FE7BED">
      <w:pPr>
        <w:shd w:val="clear" w:color="auto" w:fill="FFFFFF"/>
        <w:rPr>
          <w:color w:val="000000"/>
          <w:sz w:val="22"/>
        </w:rPr>
      </w:pPr>
    </w:p>
    <w:p w:rsidR="00FE7BED" w:rsidRPr="00FE7BED" w:rsidRDefault="00FE7BED" w:rsidP="00FE7BED">
      <w:pPr>
        <w:jc w:val="center"/>
        <w:rPr>
          <w:b/>
          <w:szCs w:val="28"/>
        </w:rPr>
      </w:pPr>
      <w:r w:rsidRPr="00FE7BED">
        <w:rPr>
          <w:b/>
          <w:szCs w:val="28"/>
        </w:rPr>
        <w:t>СОВЕТ ДЕПУТАТОВ</w:t>
      </w:r>
    </w:p>
    <w:p w:rsidR="00FE7BED" w:rsidRPr="00FE7BED" w:rsidRDefault="00FE7BED" w:rsidP="00FE7BED">
      <w:pPr>
        <w:jc w:val="center"/>
        <w:rPr>
          <w:b/>
          <w:szCs w:val="28"/>
        </w:rPr>
      </w:pPr>
      <w:r w:rsidRPr="00FE7BED">
        <w:rPr>
          <w:b/>
          <w:szCs w:val="28"/>
        </w:rPr>
        <w:t>ВЬЮНСКОГО СЕЛЬСОВЕТА</w:t>
      </w:r>
    </w:p>
    <w:p w:rsidR="00FE7BED" w:rsidRPr="00FE7BED" w:rsidRDefault="00FE7BED" w:rsidP="00FE7BED">
      <w:pPr>
        <w:jc w:val="center"/>
        <w:rPr>
          <w:b/>
          <w:szCs w:val="28"/>
        </w:rPr>
      </w:pPr>
      <w:r w:rsidRPr="00FE7BED">
        <w:rPr>
          <w:b/>
          <w:szCs w:val="28"/>
        </w:rPr>
        <w:t>КОЛЫВАНСКОГО РАЙОНА</w:t>
      </w:r>
    </w:p>
    <w:p w:rsidR="00FE7BED" w:rsidRPr="00FE7BED" w:rsidRDefault="00FE7BED" w:rsidP="00FE7BED">
      <w:pPr>
        <w:jc w:val="center"/>
        <w:rPr>
          <w:b/>
          <w:szCs w:val="28"/>
        </w:rPr>
      </w:pPr>
      <w:r w:rsidRPr="00FE7BED">
        <w:rPr>
          <w:b/>
          <w:szCs w:val="28"/>
        </w:rPr>
        <w:t>НОВОСИБИРСКОЙ ОБЛАСТИ</w:t>
      </w:r>
    </w:p>
    <w:p w:rsidR="00FE7BED" w:rsidRPr="00FE7BED" w:rsidRDefault="00FE7BED" w:rsidP="00FE7BED">
      <w:pPr>
        <w:jc w:val="center"/>
        <w:rPr>
          <w:b/>
          <w:szCs w:val="28"/>
        </w:rPr>
      </w:pPr>
    </w:p>
    <w:p w:rsidR="00FE7BED" w:rsidRPr="00FE7BED" w:rsidRDefault="00FE7BED" w:rsidP="00FE7BED">
      <w:pPr>
        <w:jc w:val="center"/>
        <w:rPr>
          <w:b/>
          <w:szCs w:val="28"/>
        </w:rPr>
      </w:pPr>
      <w:proofErr w:type="gramStart"/>
      <w:r w:rsidRPr="00FE7BED">
        <w:rPr>
          <w:b/>
          <w:szCs w:val="28"/>
        </w:rPr>
        <w:t>Р</w:t>
      </w:r>
      <w:proofErr w:type="gramEnd"/>
      <w:r w:rsidRPr="00FE7BED">
        <w:rPr>
          <w:b/>
          <w:szCs w:val="28"/>
        </w:rPr>
        <w:t xml:space="preserve"> Е Ш Е Н И Е</w:t>
      </w:r>
    </w:p>
    <w:p w:rsidR="00FE7BED" w:rsidRPr="00FE7BED" w:rsidRDefault="00FE7BED" w:rsidP="00FE7BED">
      <w:pPr>
        <w:autoSpaceDE w:val="0"/>
        <w:autoSpaceDN w:val="0"/>
        <w:adjustRightInd w:val="0"/>
        <w:jc w:val="center"/>
        <w:rPr>
          <w:b/>
          <w:bCs/>
          <w:szCs w:val="28"/>
        </w:rPr>
      </w:pPr>
      <w:r w:rsidRPr="00FE7BED">
        <w:rPr>
          <w:b/>
          <w:bCs/>
          <w:szCs w:val="28"/>
        </w:rPr>
        <w:t>45-ой сессии пятого созыва</w:t>
      </w:r>
    </w:p>
    <w:p w:rsidR="00FE7BED" w:rsidRPr="00FE7BED" w:rsidRDefault="00FE7BED" w:rsidP="00FE7BED">
      <w:pPr>
        <w:jc w:val="center"/>
        <w:rPr>
          <w:b/>
          <w:szCs w:val="28"/>
        </w:rPr>
      </w:pPr>
      <w:r w:rsidRPr="00FE7BED">
        <w:rPr>
          <w:b/>
          <w:szCs w:val="28"/>
        </w:rPr>
        <w:t xml:space="preserve">от  29.07.2019 г.                                   </w:t>
      </w:r>
      <w:proofErr w:type="gramStart"/>
      <w:r w:rsidRPr="00FE7BED">
        <w:rPr>
          <w:b/>
          <w:szCs w:val="28"/>
        </w:rPr>
        <w:t>с</w:t>
      </w:r>
      <w:proofErr w:type="gramEnd"/>
      <w:r w:rsidRPr="00FE7BED">
        <w:rPr>
          <w:b/>
          <w:szCs w:val="28"/>
        </w:rPr>
        <w:t>. Вьюны                          № 45/208</w:t>
      </w:r>
    </w:p>
    <w:p w:rsidR="00FE7BED" w:rsidRPr="00FE7BED" w:rsidRDefault="00FE7BED" w:rsidP="00FE7BED">
      <w:pPr>
        <w:jc w:val="center"/>
        <w:outlineLvl w:val="0"/>
        <w:rPr>
          <w:rFonts w:ascii="Arial" w:hAnsi="Arial" w:cs="Arial"/>
          <w:b/>
          <w:sz w:val="22"/>
        </w:rPr>
      </w:pPr>
    </w:p>
    <w:p w:rsidR="00FE7BED" w:rsidRPr="00FE7BED" w:rsidRDefault="00FE7BED" w:rsidP="00FE7BED">
      <w:pPr>
        <w:jc w:val="center"/>
        <w:outlineLvl w:val="0"/>
        <w:rPr>
          <w:b/>
          <w:szCs w:val="28"/>
        </w:rPr>
      </w:pPr>
      <w:r w:rsidRPr="00FE7BED">
        <w:rPr>
          <w:b/>
          <w:szCs w:val="28"/>
        </w:rPr>
        <w:t>О внесении изменений в решение сессии Совета депутатов Вьюнского сельсовета Колыванского района Новосибирской области от 20.06.2014 г. № 33/207 «О создании муниципального дорожного фонда во Вьюнском  сельсовете Колыванского района Новосибирской области»</w:t>
      </w:r>
    </w:p>
    <w:p w:rsidR="00FE7BED" w:rsidRPr="00FE7BED" w:rsidRDefault="00FE7BED" w:rsidP="00FE7BED">
      <w:pPr>
        <w:ind w:firstLine="240"/>
        <w:jc w:val="both"/>
        <w:rPr>
          <w:b/>
          <w:szCs w:val="28"/>
        </w:rPr>
      </w:pPr>
    </w:p>
    <w:p w:rsidR="00FE7BED" w:rsidRPr="00FE7BED" w:rsidRDefault="00FE7BED" w:rsidP="00FE7BED">
      <w:pPr>
        <w:ind w:firstLine="240"/>
        <w:jc w:val="both"/>
        <w:rPr>
          <w:szCs w:val="28"/>
        </w:rPr>
      </w:pPr>
      <w:r w:rsidRPr="00FE7BED">
        <w:rPr>
          <w:szCs w:val="28"/>
        </w:rPr>
        <w:tab/>
      </w:r>
      <w:proofErr w:type="gramStart"/>
      <w:r w:rsidRPr="00FE7BED">
        <w:rPr>
          <w:szCs w:val="28"/>
        </w:rPr>
        <w:t>В целях финансового обеспечения дорожной деятельности в отношении автомобильных дорог общего пользования местного значения, в соответствии с пунктом 5 статьи 179.4 Бюджетного кодекса Российской Федерации, пунктом 5 части 1 статьи 14 Федерального закона от 06.10.2003 № 131-ФЗ «Об общих принципах организации местного самоуправления в Российской Федерации», руководствуясь п.5 статьи 36 Устава Вьюнского сельсовета Колыванского района Новосибирской области, Совет депутатов Вьюнского</w:t>
      </w:r>
      <w:proofErr w:type="gramEnd"/>
      <w:r w:rsidRPr="00FE7BED">
        <w:rPr>
          <w:szCs w:val="28"/>
        </w:rPr>
        <w:t xml:space="preserve"> сельсовета Колыванского района Новосибирской области </w:t>
      </w:r>
    </w:p>
    <w:p w:rsidR="00FE7BED" w:rsidRPr="00FE7BED" w:rsidRDefault="00FE7BED" w:rsidP="00FE7BED">
      <w:pPr>
        <w:ind w:firstLine="240"/>
        <w:jc w:val="both"/>
        <w:rPr>
          <w:b/>
          <w:szCs w:val="28"/>
        </w:rPr>
      </w:pPr>
      <w:r w:rsidRPr="00FE7BED">
        <w:rPr>
          <w:b/>
          <w:szCs w:val="28"/>
        </w:rPr>
        <w:t xml:space="preserve">Решил: </w:t>
      </w:r>
    </w:p>
    <w:p w:rsidR="00FE7BED" w:rsidRPr="00FE7BED" w:rsidRDefault="00FE7BED" w:rsidP="00FE7BED">
      <w:pPr>
        <w:ind w:firstLine="240"/>
        <w:jc w:val="both"/>
        <w:rPr>
          <w:szCs w:val="28"/>
        </w:rPr>
      </w:pPr>
      <w:r w:rsidRPr="00FE7BED">
        <w:rPr>
          <w:szCs w:val="28"/>
        </w:rPr>
        <w:tab/>
        <w:t>1. Внести изменения  в Порядок  формирования и использования бюджетных ассигнований муниципального дорожного фонда Вьюнского сельсовета Колыванского района Новосибирской области согласно приложению.</w:t>
      </w:r>
    </w:p>
    <w:p w:rsidR="00FE7BED" w:rsidRPr="00FE7BED" w:rsidRDefault="00FE7BED" w:rsidP="00FE7BED">
      <w:pPr>
        <w:ind w:firstLine="240"/>
        <w:jc w:val="both"/>
        <w:rPr>
          <w:szCs w:val="28"/>
        </w:rPr>
      </w:pPr>
      <w:r w:rsidRPr="00FE7BED">
        <w:rPr>
          <w:szCs w:val="28"/>
        </w:rPr>
        <w:tab/>
        <w:t xml:space="preserve"> 2.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 в информационно-телекоммуникационной сети «Интернет». </w:t>
      </w:r>
    </w:p>
    <w:p w:rsidR="00FE7BED" w:rsidRPr="00FE7BED" w:rsidRDefault="00FE7BED" w:rsidP="00FE7BED">
      <w:pPr>
        <w:ind w:firstLine="240"/>
        <w:jc w:val="both"/>
        <w:rPr>
          <w:szCs w:val="28"/>
        </w:rPr>
      </w:pPr>
      <w:r w:rsidRPr="00FE7BED">
        <w:rPr>
          <w:szCs w:val="28"/>
        </w:rPr>
        <w:tab/>
        <w:t>3.Настоящее решение вступает в силу со дня его официального опубликования.</w:t>
      </w:r>
      <w:r w:rsidRPr="00FE7BED">
        <w:rPr>
          <w:szCs w:val="28"/>
        </w:rPr>
        <w:br/>
      </w:r>
      <w:r w:rsidRPr="00FE7BED">
        <w:rPr>
          <w:szCs w:val="28"/>
        </w:rPr>
        <w:br/>
      </w:r>
      <w:r w:rsidRPr="00FE7BED">
        <w:rPr>
          <w:szCs w:val="28"/>
        </w:rPr>
        <w:tab/>
        <w:t xml:space="preserve">Глава Вьюнского сельсовета </w:t>
      </w:r>
    </w:p>
    <w:p w:rsidR="00FE7BED" w:rsidRPr="00FE7BED" w:rsidRDefault="00FE7BED" w:rsidP="00FE7BED">
      <w:pPr>
        <w:ind w:firstLine="240"/>
        <w:jc w:val="both"/>
        <w:rPr>
          <w:szCs w:val="28"/>
        </w:rPr>
      </w:pPr>
      <w:r w:rsidRPr="00FE7BED">
        <w:rPr>
          <w:szCs w:val="28"/>
        </w:rPr>
        <w:tab/>
        <w:t>Колыванского района</w:t>
      </w:r>
    </w:p>
    <w:p w:rsidR="00FE7BED" w:rsidRPr="00FE7BED" w:rsidRDefault="00FE7BED" w:rsidP="00FE7BED">
      <w:pPr>
        <w:ind w:firstLine="240"/>
        <w:jc w:val="both"/>
        <w:rPr>
          <w:szCs w:val="28"/>
        </w:rPr>
      </w:pPr>
      <w:r w:rsidRPr="00FE7BED">
        <w:rPr>
          <w:szCs w:val="28"/>
        </w:rPr>
        <w:tab/>
        <w:t xml:space="preserve">Новосибирской области                  </w:t>
      </w:r>
      <w:r w:rsidRPr="00FE7BED">
        <w:rPr>
          <w:szCs w:val="28"/>
        </w:rPr>
        <w:tab/>
      </w:r>
      <w:r w:rsidRPr="00FE7BED">
        <w:rPr>
          <w:szCs w:val="28"/>
        </w:rPr>
        <w:tab/>
      </w:r>
      <w:r w:rsidRPr="00FE7BED">
        <w:rPr>
          <w:szCs w:val="28"/>
        </w:rPr>
        <w:tab/>
        <w:t>Т.В. Хименко</w:t>
      </w:r>
    </w:p>
    <w:p w:rsidR="00FE7BED" w:rsidRPr="00FE7BED" w:rsidRDefault="00FE7BED" w:rsidP="00FE7BED">
      <w:pPr>
        <w:ind w:firstLine="240"/>
        <w:jc w:val="both"/>
        <w:rPr>
          <w:szCs w:val="28"/>
        </w:rPr>
      </w:pPr>
    </w:p>
    <w:p w:rsidR="00FE7BED" w:rsidRPr="00FE7BED" w:rsidRDefault="00FE7BED" w:rsidP="00FE7BED">
      <w:pPr>
        <w:ind w:firstLine="240"/>
        <w:jc w:val="both"/>
        <w:rPr>
          <w:szCs w:val="28"/>
        </w:rPr>
      </w:pPr>
    </w:p>
    <w:p w:rsidR="00FE7BED" w:rsidRPr="00FE7BED" w:rsidRDefault="00FE7BED" w:rsidP="00FE7BED">
      <w:pPr>
        <w:ind w:firstLine="240"/>
        <w:jc w:val="both"/>
        <w:rPr>
          <w:szCs w:val="28"/>
        </w:rPr>
      </w:pPr>
      <w:r w:rsidRPr="00FE7BED">
        <w:rPr>
          <w:szCs w:val="28"/>
        </w:rPr>
        <w:t xml:space="preserve">       Председатель Совета депутатов </w:t>
      </w:r>
    </w:p>
    <w:p w:rsidR="00FE7BED" w:rsidRPr="00FE7BED" w:rsidRDefault="00FE7BED" w:rsidP="00FE7BED">
      <w:pPr>
        <w:ind w:firstLine="240"/>
        <w:jc w:val="both"/>
        <w:rPr>
          <w:szCs w:val="28"/>
        </w:rPr>
      </w:pPr>
      <w:r w:rsidRPr="00FE7BED">
        <w:rPr>
          <w:szCs w:val="28"/>
        </w:rPr>
        <w:t xml:space="preserve">       Вьюнского сельсовета</w:t>
      </w:r>
    </w:p>
    <w:p w:rsidR="00FE7BED" w:rsidRPr="00FE7BED" w:rsidRDefault="00FE7BED" w:rsidP="00FE7BED">
      <w:pPr>
        <w:ind w:firstLine="240"/>
        <w:jc w:val="both"/>
        <w:rPr>
          <w:szCs w:val="28"/>
        </w:rPr>
      </w:pPr>
      <w:r w:rsidRPr="00FE7BED">
        <w:rPr>
          <w:szCs w:val="28"/>
        </w:rPr>
        <w:t xml:space="preserve">       Колыванского района </w:t>
      </w:r>
    </w:p>
    <w:p w:rsidR="00FE7BED" w:rsidRPr="00FE7BED" w:rsidRDefault="00FE7BED" w:rsidP="00FE7BED">
      <w:pPr>
        <w:ind w:firstLine="240"/>
        <w:jc w:val="both"/>
        <w:rPr>
          <w:szCs w:val="28"/>
        </w:rPr>
      </w:pPr>
      <w:r w:rsidRPr="00FE7BED">
        <w:rPr>
          <w:szCs w:val="28"/>
        </w:rPr>
        <w:t xml:space="preserve">       Новосибирской области                                    Н.М. Лунегова</w:t>
      </w:r>
    </w:p>
    <w:p w:rsidR="00FE7BED" w:rsidRPr="00FE7BED" w:rsidRDefault="00FE7BED" w:rsidP="00FE7BED">
      <w:pPr>
        <w:spacing w:before="30"/>
        <w:ind w:firstLine="240"/>
        <w:jc w:val="both"/>
        <w:rPr>
          <w:szCs w:val="28"/>
        </w:rPr>
      </w:pPr>
    </w:p>
    <w:p w:rsidR="00FE7BED" w:rsidRPr="00FE7BED" w:rsidRDefault="00FE7BED" w:rsidP="00FE7BED">
      <w:pPr>
        <w:rPr>
          <w:rFonts w:ascii="Arial" w:hAnsi="Arial" w:cs="Arial"/>
          <w:sz w:val="22"/>
        </w:rPr>
      </w:pPr>
    </w:p>
    <w:p w:rsidR="00FE7BED" w:rsidRPr="00FE7BED" w:rsidRDefault="00FE7BED" w:rsidP="00FE7BED">
      <w:pPr>
        <w:ind w:left="5387" w:firstLine="240"/>
        <w:jc w:val="right"/>
        <w:rPr>
          <w:b/>
          <w:szCs w:val="28"/>
        </w:rPr>
      </w:pPr>
      <w:r w:rsidRPr="00FE7BED">
        <w:rPr>
          <w:b/>
          <w:szCs w:val="28"/>
        </w:rPr>
        <w:t xml:space="preserve">Приложение </w:t>
      </w:r>
    </w:p>
    <w:p w:rsidR="00FE7BED" w:rsidRPr="00FE7BED" w:rsidRDefault="00FE7BED" w:rsidP="00FE7BED">
      <w:pPr>
        <w:ind w:left="5387" w:firstLine="240"/>
        <w:jc w:val="right"/>
        <w:rPr>
          <w:b/>
          <w:szCs w:val="28"/>
        </w:rPr>
      </w:pPr>
      <w:r w:rsidRPr="00FE7BED">
        <w:rPr>
          <w:b/>
          <w:szCs w:val="28"/>
        </w:rPr>
        <w:t xml:space="preserve">к решению Совета депутатов </w:t>
      </w:r>
    </w:p>
    <w:p w:rsidR="00FE7BED" w:rsidRPr="00FE7BED" w:rsidRDefault="00FE7BED" w:rsidP="00FE7BED">
      <w:pPr>
        <w:ind w:left="5387" w:firstLine="240"/>
        <w:jc w:val="right"/>
        <w:rPr>
          <w:b/>
          <w:szCs w:val="28"/>
        </w:rPr>
      </w:pPr>
      <w:r w:rsidRPr="00FE7BED">
        <w:rPr>
          <w:b/>
          <w:szCs w:val="28"/>
        </w:rPr>
        <w:t xml:space="preserve">Вьюнского сельсовета </w:t>
      </w:r>
    </w:p>
    <w:p w:rsidR="00FE7BED" w:rsidRPr="00FE7BED" w:rsidRDefault="00FE7BED" w:rsidP="00FE7BED">
      <w:pPr>
        <w:ind w:left="5387" w:firstLine="240"/>
        <w:jc w:val="right"/>
        <w:rPr>
          <w:b/>
          <w:szCs w:val="28"/>
        </w:rPr>
      </w:pPr>
      <w:r w:rsidRPr="00FE7BED">
        <w:rPr>
          <w:b/>
          <w:szCs w:val="28"/>
        </w:rPr>
        <w:t xml:space="preserve"> №  45/208   от  29.07.2019 г. </w:t>
      </w:r>
    </w:p>
    <w:p w:rsidR="00FE7BED" w:rsidRPr="00FE7BED" w:rsidRDefault="00FE7BED" w:rsidP="00FE7BED">
      <w:pPr>
        <w:spacing w:before="30"/>
        <w:ind w:firstLine="240"/>
        <w:contextualSpacing/>
        <w:jc w:val="center"/>
        <w:rPr>
          <w:szCs w:val="28"/>
        </w:rPr>
      </w:pPr>
    </w:p>
    <w:p w:rsidR="00FE7BED" w:rsidRPr="00FE7BED" w:rsidRDefault="00FE7BED" w:rsidP="00FE7BED">
      <w:pPr>
        <w:autoSpaceDE w:val="0"/>
        <w:autoSpaceDN w:val="0"/>
        <w:adjustRightInd w:val="0"/>
        <w:ind w:firstLine="540"/>
        <w:jc w:val="both"/>
        <w:outlineLvl w:val="1"/>
        <w:rPr>
          <w:szCs w:val="28"/>
        </w:rPr>
      </w:pPr>
      <w:r w:rsidRPr="00FE7BED">
        <w:rPr>
          <w:szCs w:val="28"/>
        </w:rPr>
        <w:t>1. Внести изменения  в Порядок  формирования и использования бюджетных ассигнований муниципального дорожного фонда Вьюнского сельсовета Колыванского района Новосибирской области, следующие изменения:</w:t>
      </w:r>
    </w:p>
    <w:p w:rsidR="00FE7BED" w:rsidRPr="00FE7BED" w:rsidRDefault="00FE7BED" w:rsidP="00FE7BED">
      <w:pPr>
        <w:spacing w:before="30" w:after="100" w:afterAutospacing="1"/>
        <w:ind w:firstLine="240"/>
        <w:jc w:val="both"/>
        <w:rPr>
          <w:sz w:val="22"/>
        </w:rPr>
      </w:pPr>
      <w:r w:rsidRPr="00FE7BED">
        <w:rPr>
          <w:szCs w:val="28"/>
        </w:rPr>
        <w:lastRenderedPageBreak/>
        <w:t xml:space="preserve">1.1.  в части 3 пункта 3.1 добавить подпункт 8 следующего содержания: «8) </w:t>
      </w:r>
      <w:r w:rsidRPr="00FE7BED">
        <w:t>Подготовка документации для проведения электронного аукциона по ремонту дорог</w:t>
      </w:r>
      <w:r w:rsidRPr="00FE7BED">
        <w:rPr>
          <w:szCs w:val="18"/>
        </w:rPr>
        <w:t>».</w:t>
      </w:r>
    </w:p>
    <w:p w:rsidR="00FE7BED" w:rsidRPr="00FE7BED" w:rsidRDefault="00FE7BED" w:rsidP="00FE7BED">
      <w:pPr>
        <w:jc w:val="both"/>
        <w:rPr>
          <w:sz w:val="18"/>
          <w:szCs w:val="20"/>
        </w:rPr>
      </w:pPr>
    </w:p>
    <w:p w:rsidR="00FE7BED" w:rsidRPr="00FE7BED" w:rsidRDefault="00FE7BED" w:rsidP="00FE7BED">
      <w:pPr>
        <w:jc w:val="both"/>
        <w:rPr>
          <w:sz w:val="18"/>
          <w:szCs w:val="20"/>
        </w:rPr>
      </w:pPr>
    </w:p>
    <w:p w:rsidR="00FE7BED" w:rsidRPr="00FE7BED" w:rsidRDefault="00FE7BED" w:rsidP="00FE7BED">
      <w:pPr>
        <w:jc w:val="both"/>
        <w:rPr>
          <w:rFonts w:eastAsia="Calibri"/>
          <w:b/>
          <w:szCs w:val="28"/>
          <w:lang w:eastAsia="en-US"/>
        </w:rPr>
      </w:pPr>
    </w:p>
    <w:p w:rsidR="00FE7BED" w:rsidRPr="00FE7BED" w:rsidRDefault="00FE7BED" w:rsidP="00FE7BED">
      <w:pPr>
        <w:jc w:val="center"/>
        <w:rPr>
          <w:b/>
          <w:szCs w:val="28"/>
        </w:rPr>
      </w:pPr>
      <w:r w:rsidRPr="00FE7BED">
        <w:rPr>
          <w:rFonts w:eastAsia="Calibri"/>
          <w:b/>
          <w:sz w:val="22"/>
          <w:szCs w:val="28"/>
          <w:lang w:eastAsia="en-US"/>
        </w:rPr>
        <w:t xml:space="preserve">  </w:t>
      </w:r>
      <w:r w:rsidRPr="00FE7BED">
        <w:rPr>
          <w:b/>
          <w:szCs w:val="28"/>
        </w:rPr>
        <w:t>АДМИНИСТРАЦИЯ</w:t>
      </w:r>
    </w:p>
    <w:p w:rsidR="00FE7BED" w:rsidRPr="00FE7BED" w:rsidRDefault="00FE7BED" w:rsidP="00FE7BED">
      <w:pPr>
        <w:jc w:val="center"/>
        <w:rPr>
          <w:b/>
          <w:szCs w:val="28"/>
        </w:rPr>
      </w:pPr>
      <w:r w:rsidRPr="00FE7BED">
        <w:rPr>
          <w:b/>
          <w:szCs w:val="28"/>
        </w:rPr>
        <w:t>ВЬЮНСКОГО СЕЛЬСОВЕТА</w:t>
      </w:r>
    </w:p>
    <w:p w:rsidR="00FE7BED" w:rsidRPr="00FE7BED" w:rsidRDefault="00FE7BED" w:rsidP="00FE7BED">
      <w:pPr>
        <w:jc w:val="center"/>
        <w:rPr>
          <w:b/>
          <w:szCs w:val="28"/>
        </w:rPr>
      </w:pPr>
      <w:r w:rsidRPr="00FE7BED">
        <w:rPr>
          <w:b/>
          <w:szCs w:val="28"/>
        </w:rPr>
        <w:t>КОЛЫВАНСКОГО РАЙОНА</w:t>
      </w:r>
    </w:p>
    <w:p w:rsidR="00FE7BED" w:rsidRPr="00FE7BED" w:rsidRDefault="00FE7BED" w:rsidP="00FE7BED">
      <w:pPr>
        <w:jc w:val="center"/>
        <w:rPr>
          <w:b/>
          <w:szCs w:val="28"/>
        </w:rPr>
      </w:pPr>
      <w:r w:rsidRPr="00FE7BED">
        <w:rPr>
          <w:b/>
          <w:szCs w:val="28"/>
        </w:rPr>
        <w:t>НОВОСИБИРСКОЙ ОБЛАСТИ</w:t>
      </w:r>
    </w:p>
    <w:p w:rsidR="00FE7BED" w:rsidRPr="00FE7BED" w:rsidRDefault="00FE7BED" w:rsidP="00FE7BED">
      <w:pPr>
        <w:jc w:val="center"/>
        <w:rPr>
          <w:b/>
          <w:szCs w:val="28"/>
        </w:rPr>
      </w:pPr>
    </w:p>
    <w:p w:rsidR="00FE7BED" w:rsidRPr="00FE7BED" w:rsidRDefault="00FE7BED" w:rsidP="00FE7BED">
      <w:pPr>
        <w:jc w:val="center"/>
        <w:rPr>
          <w:b/>
          <w:szCs w:val="28"/>
        </w:rPr>
      </w:pPr>
      <w:r w:rsidRPr="00FE7BED">
        <w:rPr>
          <w:b/>
          <w:szCs w:val="28"/>
        </w:rPr>
        <w:t>ПОСТАН</w:t>
      </w:r>
      <w:bookmarkStart w:id="0" w:name="_GoBack"/>
      <w:bookmarkEnd w:id="0"/>
      <w:r w:rsidRPr="00FE7BED">
        <w:rPr>
          <w:b/>
          <w:szCs w:val="28"/>
        </w:rPr>
        <w:t>ОВЛЕНИЕ</w:t>
      </w:r>
    </w:p>
    <w:p w:rsidR="00FE7BED" w:rsidRPr="00FE7BED" w:rsidRDefault="00FE7BED" w:rsidP="00FE7BED">
      <w:pPr>
        <w:jc w:val="center"/>
        <w:rPr>
          <w:b/>
          <w:szCs w:val="28"/>
        </w:rPr>
      </w:pPr>
    </w:p>
    <w:p w:rsidR="00FE7BED" w:rsidRPr="00FE7BED" w:rsidRDefault="00FE7BED" w:rsidP="00FE7BED">
      <w:pPr>
        <w:jc w:val="center"/>
        <w:rPr>
          <w:b/>
          <w:szCs w:val="28"/>
        </w:rPr>
      </w:pPr>
      <w:r w:rsidRPr="00FE7BED">
        <w:rPr>
          <w:b/>
          <w:szCs w:val="28"/>
        </w:rPr>
        <w:t xml:space="preserve">22.07.2018 г.       </w:t>
      </w:r>
      <w:r w:rsidRPr="00FE7BED">
        <w:rPr>
          <w:b/>
          <w:szCs w:val="28"/>
        </w:rPr>
        <w:tab/>
        <w:t xml:space="preserve"> </w:t>
      </w:r>
      <w:r w:rsidRPr="00FE7BED">
        <w:rPr>
          <w:b/>
          <w:szCs w:val="28"/>
        </w:rPr>
        <w:tab/>
        <w:t xml:space="preserve">              </w:t>
      </w:r>
      <w:proofErr w:type="gramStart"/>
      <w:r w:rsidRPr="00FE7BED">
        <w:rPr>
          <w:b/>
          <w:szCs w:val="28"/>
        </w:rPr>
        <w:t>с</w:t>
      </w:r>
      <w:proofErr w:type="gramEnd"/>
      <w:r w:rsidRPr="00FE7BED">
        <w:rPr>
          <w:b/>
          <w:szCs w:val="28"/>
        </w:rPr>
        <w:t xml:space="preserve">. Вьюны </w:t>
      </w:r>
      <w:r w:rsidRPr="00FE7BED">
        <w:rPr>
          <w:b/>
          <w:szCs w:val="28"/>
        </w:rPr>
        <w:tab/>
      </w:r>
      <w:r w:rsidRPr="00FE7BED">
        <w:rPr>
          <w:b/>
          <w:szCs w:val="28"/>
        </w:rPr>
        <w:tab/>
      </w:r>
      <w:r w:rsidRPr="00FE7BED">
        <w:rPr>
          <w:b/>
          <w:szCs w:val="28"/>
        </w:rPr>
        <w:tab/>
        <w:t xml:space="preserve">    № 128</w:t>
      </w:r>
    </w:p>
    <w:p w:rsidR="00FE7BED" w:rsidRPr="00FE7BED" w:rsidRDefault="00FE7BED" w:rsidP="00FE7BED">
      <w:pPr>
        <w:jc w:val="center"/>
        <w:rPr>
          <w:b/>
          <w:szCs w:val="28"/>
        </w:rPr>
      </w:pPr>
    </w:p>
    <w:p w:rsidR="00FE7BED" w:rsidRPr="00FE7BED" w:rsidRDefault="00FE7BED" w:rsidP="00FE7BED">
      <w:pPr>
        <w:jc w:val="center"/>
        <w:outlineLvl w:val="0"/>
        <w:rPr>
          <w:b/>
          <w:szCs w:val="28"/>
        </w:rPr>
      </w:pPr>
      <w:r w:rsidRPr="00FE7BED">
        <w:rPr>
          <w:b/>
          <w:szCs w:val="28"/>
        </w:rPr>
        <w:t xml:space="preserve">Об утверждении норматива средней рыночной стоимости 1 кв. м общей площади жилья на </w:t>
      </w:r>
      <w:r w:rsidRPr="00FE7BED">
        <w:rPr>
          <w:b/>
          <w:szCs w:val="28"/>
          <w:lang w:val="en-US"/>
        </w:rPr>
        <w:t>III</w:t>
      </w:r>
      <w:r w:rsidRPr="00FE7BED">
        <w:rPr>
          <w:b/>
          <w:szCs w:val="28"/>
        </w:rPr>
        <w:t xml:space="preserve"> квартал 2019 года во Вьюнском  сельсовете Колыванского района Новосибирской области</w:t>
      </w:r>
    </w:p>
    <w:p w:rsidR="00FE7BED" w:rsidRPr="00FE7BED" w:rsidRDefault="00FE7BED" w:rsidP="00FE7BED">
      <w:pPr>
        <w:outlineLvl w:val="0"/>
        <w:rPr>
          <w:sz w:val="22"/>
        </w:rPr>
      </w:pPr>
    </w:p>
    <w:p w:rsidR="00FE7BED" w:rsidRPr="00FE7BED" w:rsidRDefault="00FE7BED" w:rsidP="00FE7BED">
      <w:pPr>
        <w:jc w:val="both"/>
        <w:outlineLvl w:val="0"/>
        <w:rPr>
          <w:szCs w:val="28"/>
        </w:rPr>
      </w:pPr>
      <w:r w:rsidRPr="00FE7BED">
        <w:rPr>
          <w:szCs w:val="28"/>
        </w:rPr>
        <w:t xml:space="preserve">         На основании приказа Министерства строительства и жилищно-коммунального хозяйства Российской  Федерации от 21июня 2019 г. №353/</w:t>
      </w:r>
      <w:proofErr w:type="spellStart"/>
      <w:proofErr w:type="gramStart"/>
      <w:r w:rsidRPr="00FE7BED">
        <w:rPr>
          <w:szCs w:val="28"/>
        </w:rPr>
        <w:t>пр</w:t>
      </w:r>
      <w:proofErr w:type="spellEnd"/>
      <w:proofErr w:type="gramEnd"/>
      <w:r w:rsidRPr="00FE7BED">
        <w:rPr>
          <w:szCs w:val="28"/>
        </w:rPr>
        <w:t xml:space="preserve">  «О нормативе стоимости одного квадратного метра общей площади жилого помещения по  Российской Федерации на второе полугодие 2019 года и показателях средней рыночной стоимости  одного квадратного метра общей площади жилого помещения по  Российской Федерации на </w:t>
      </w:r>
      <w:r w:rsidRPr="00FE7BED">
        <w:rPr>
          <w:szCs w:val="28"/>
          <w:lang w:val="en-US"/>
        </w:rPr>
        <w:t>III</w:t>
      </w:r>
      <w:r w:rsidRPr="00FE7BED">
        <w:rPr>
          <w:szCs w:val="28"/>
        </w:rPr>
        <w:t xml:space="preserve">  квартал 2019 года», </w:t>
      </w:r>
    </w:p>
    <w:p w:rsidR="00FE7BED" w:rsidRPr="00FE7BED" w:rsidRDefault="00FE7BED" w:rsidP="00FE7BED">
      <w:pPr>
        <w:jc w:val="both"/>
        <w:outlineLvl w:val="0"/>
        <w:rPr>
          <w:b/>
          <w:szCs w:val="28"/>
        </w:rPr>
      </w:pPr>
      <w:r w:rsidRPr="00FE7BED">
        <w:rPr>
          <w:b/>
          <w:szCs w:val="28"/>
        </w:rPr>
        <w:t>ПОСТАНОВЛЯЮ:</w:t>
      </w:r>
    </w:p>
    <w:p w:rsidR="00FE7BED" w:rsidRPr="00FE7BED" w:rsidRDefault="00FE7BED" w:rsidP="00FE7BED">
      <w:pPr>
        <w:jc w:val="both"/>
        <w:outlineLvl w:val="0"/>
        <w:rPr>
          <w:szCs w:val="28"/>
        </w:rPr>
      </w:pPr>
      <w:r w:rsidRPr="00FE7BED">
        <w:rPr>
          <w:szCs w:val="28"/>
        </w:rPr>
        <w:t xml:space="preserve">       </w:t>
      </w:r>
      <w:proofErr w:type="gramStart"/>
      <w:r w:rsidRPr="00FE7BED">
        <w:rPr>
          <w:szCs w:val="28"/>
        </w:rPr>
        <w:t xml:space="preserve">1.Установить норматив  средней  рыночной стоимости </w:t>
      </w:r>
      <w:smartTag w:uri="urn:schemas-microsoft-com:office:smarttags" w:element="metricconverter">
        <w:smartTagPr>
          <w:attr w:name="ProductID" w:val="1 кв. м"/>
        </w:smartTagPr>
        <w:r w:rsidRPr="00FE7BED">
          <w:rPr>
            <w:szCs w:val="28"/>
          </w:rPr>
          <w:t>1 кв. м</w:t>
        </w:r>
      </w:smartTag>
      <w:r w:rsidRPr="00FE7BED">
        <w:rPr>
          <w:szCs w:val="28"/>
        </w:rPr>
        <w:t xml:space="preserve"> общей площади жилья  по муниципальному образованию Вьюнского сельсовета на третий квартал 2019 год для расчета размера субсидий, выделяемых  для всех категорий граждан, которым указанные субсидии предоставляются  за счет средств федерального бюджета на приобретение жилых помещений в размере 46 129,0 руб. (Сорок шесть тысяч сто двадцать девять рублей).</w:t>
      </w:r>
      <w:proofErr w:type="gramEnd"/>
    </w:p>
    <w:p w:rsidR="00FE7BED" w:rsidRPr="00FE7BED" w:rsidRDefault="00FE7BED" w:rsidP="00FE7BED">
      <w:pPr>
        <w:outlineLvl w:val="0"/>
        <w:rPr>
          <w:szCs w:val="28"/>
        </w:rPr>
      </w:pPr>
    </w:p>
    <w:p w:rsidR="00FE7BED" w:rsidRPr="00FE7BED" w:rsidRDefault="00FE7BED" w:rsidP="00FE7BED">
      <w:pPr>
        <w:outlineLvl w:val="0"/>
        <w:rPr>
          <w:szCs w:val="28"/>
        </w:rPr>
      </w:pPr>
    </w:p>
    <w:p w:rsidR="00FE7BED" w:rsidRPr="00FE7BED" w:rsidRDefault="00FE7BED" w:rsidP="00FE7BED">
      <w:pPr>
        <w:outlineLvl w:val="0"/>
        <w:rPr>
          <w:szCs w:val="28"/>
        </w:rPr>
      </w:pPr>
    </w:p>
    <w:p w:rsidR="00FE7BED" w:rsidRPr="00FE7BED" w:rsidRDefault="00FE7BED" w:rsidP="00FE7BED">
      <w:pPr>
        <w:outlineLvl w:val="0"/>
        <w:rPr>
          <w:szCs w:val="28"/>
        </w:rPr>
      </w:pPr>
    </w:p>
    <w:p w:rsidR="00FE7BED" w:rsidRPr="00FE7BED" w:rsidRDefault="00FE7BED" w:rsidP="00FE7BED">
      <w:pPr>
        <w:outlineLvl w:val="0"/>
        <w:rPr>
          <w:szCs w:val="28"/>
        </w:rPr>
      </w:pPr>
      <w:r w:rsidRPr="00FE7BED">
        <w:rPr>
          <w:szCs w:val="28"/>
        </w:rPr>
        <w:t xml:space="preserve">Глава Вьюнского сельсовета </w:t>
      </w:r>
    </w:p>
    <w:p w:rsidR="00FE7BED" w:rsidRPr="00FE7BED" w:rsidRDefault="00FE7BED" w:rsidP="00FE7BED">
      <w:pPr>
        <w:outlineLvl w:val="0"/>
        <w:rPr>
          <w:szCs w:val="28"/>
        </w:rPr>
      </w:pPr>
      <w:r w:rsidRPr="00FE7BED">
        <w:rPr>
          <w:szCs w:val="28"/>
        </w:rPr>
        <w:t>Колыванского района</w:t>
      </w:r>
    </w:p>
    <w:p w:rsidR="00FE7BED" w:rsidRPr="00FE7BED" w:rsidRDefault="00FE7BED" w:rsidP="00FE7BED">
      <w:pPr>
        <w:outlineLvl w:val="0"/>
        <w:rPr>
          <w:szCs w:val="28"/>
        </w:rPr>
      </w:pPr>
      <w:r w:rsidRPr="00FE7BED">
        <w:rPr>
          <w:szCs w:val="28"/>
        </w:rPr>
        <w:t>Новосибирской области                                               Т.В. Хименко</w:t>
      </w:r>
    </w:p>
    <w:p w:rsidR="00FE7BED" w:rsidRPr="00FE7BED" w:rsidRDefault="00FE7BED" w:rsidP="00FE7BED">
      <w:pPr>
        <w:rPr>
          <w:b/>
          <w:szCs w:val="28"/>
        </w:rPr>
      </w:pPr>
      <w:r w:rsidRPr="00FE7BED">
        <w:rPr>
          <w:b/>
          <w:szCs w:val="28"/>
        </w:rPr>
        <w:t xml:space="preserve">                                           </w:t>
      </w:r>
    </w:p>
    <w:p w:rsidR="00FE7BED" w:rsidRPr="00FE7BED" w:rsidRDefault="00FE7BED" w:rsidP="00FE7BED">
      <w:pPr>
        <w:jc w:val="center"/>
        <w:rPr>
          <w:b/>
          <w:szCs w:val="28"/>
        </w:rPr>
      </w:pPr>
    </w:p>
    <w:p w:rsidR="00FE7BED" w:rsidRPr="00FE7BED" w:rsidRDefault="00FE7BED" w:rsidP="00FE7BED">
      <w:pPr>
        <w:jc w:val="center"/>
        <w:rPr>
          <w:b/>
          <w:sz w:val="28"/>
          <w:szCs w:val="28"/>
        </w:rPr>
      </w:pPr>
    </w:p>
    <w:p w:rsidR="00FE7BED" w:rsidRPr="00FE7BED" w:rsidRDefault="00FE7BED" w:rsidP="00FE7BED">
      <w:pPr>
        <w:jc w:val="center"/>
        <w:rPr>
          <w:b/>
          <w:sz w:val="28"/>
          <w:szCs w:val="28"/>
        </w:rPr>
      </w:pPr>
    </w:p>
    <w:p w:rsidR="00FE7BED" w:rsidRPr="00FE7BED" w:rsidRDefault="00FE7BED" w:rsidP="00FE7BED">
      <w:pPr>
        <w:jc w:val="both"/>
        <w:rPr>
          <w:sz w:val="18"/>
          <w:szCs w:val="20"/>
        </w:rPr>
      </w:pPr>
    </w:p>
    <w:p w:rsidR="00FE7BED" w:rsidRPr="00FE7BED" w:rsidRDefault="00FE7BED" w:rsidP="00FE7BED">
      <w:pPr>
        <w:jc w:val="both"/>
        <w:rPr>
          <w:rFonts w:eastAsia="Calibri"/>
          <w:b/>
          <w:sz w:val="28"/>
          <w:szCs w:val="28"/>
          <w:lang w:eastAsia="en-US"/>
        </w:rPr>
      </w:pPr>
    </w:p>
    <w:p w:rsidR="00FE7BED" w:rsidRPr="00FE7BED" w:rsidRDefault="00FE7BED" w:rsidP="00FE7BED">
      <w:pPr>
        <w:jc w:val="both"/>
        <w:rPr>
          <w:sz w:val="20"/>
          <w:szCs w:val="20"/>
        </w:rPr>
      </w:pPr>
      <w:r w:rsidRPr="00FE7BED">
        <w:rPr>
          <w:rFonts w:eastAsia="Calibri"/>
          <w:b/>
          <w:sz w:val="28"/>
          <w:szCs w:val="28"/>
          <w:lang w:eastAsia="en-US"/>
        </w:rPr>
        <w:t xml:space="preserve">  </w:t>
      </w:r>
    </w:p>
    <w:p w:rsidR="00FE7BED" w:rsidRPr="00FE7BED" w:rsidRDefault="00FE7BED" w:rsidP="00FE7BED">
      <w:pPr>
        <w:rPr>
          <w:sz w:val="20"/>
          <w:szCs w:val="20"/>
        </w:rPr>
      </w:pPr>
    </w:p>
    <w:p w:rsidR="00FE7BED" w:rsidRPr="00FE7BED" w:rsidRDefault="00FE7BED" w:rsidP="00FE7BED">
      <w:pPr>
        <w:rPr>
          <w:sz w:val="20"/>
          <w:szCs w:val="20"/>
        </w:rPr>
      </w:pPr>
    </w:p>
    <w:p w:rsidR="00FE7BED" w:rsidRPr="00FE7BED" w:rsidRDefault="00FE7BED" w:rsidP="00FE7BED">
      <w:pPr>
        <w:rPr>
          <w:sz w:val="20"/>
          <w:szCs w:val="20"/>
        </w:rPr>
      </w:pPr>
    </w:p>
    <w:p w:rsidR="001148BC" w:rsidRDefault="001148BC" w:rsidP="00065433">
      <w:pPr>
        <w:ind w:firstLine="426"/>
        <w:jc w:val="both"/>
      </w:pPr>
    </w:p>
    <w:sectPr w:rsidR="001148BC" w:rsidSect="00065433">
      <w:pgSz w:w="11900" w:h="16840"/>
      <w:pgMar w:top="1139" w:right="1087" w:bottom="286" w:left="10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6B" w:rsidRDefault="00041D6B" w:rsidP="0009790E">
      <w:r>
        <w:separator/>
      </w:r>
    </w:p>
  </w:endnote>
  <w:endnote w:type="continuationSeparator" w:id="0">
    <w:p w:rsidR="00041D6B" w:rsidRDefault="00041D6B" w:rsidP="0009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6B" w:rsidRDefault="00041D6B" w:rsidP="0009790E">
      <w:r>
        <w:separator/>
      </w:r>
    </w:p>
  </w:footnote>
  <w:footnote w:type="continuationSeparator" w:id="0">
    <w:p w:rsidR="00041D6B" w:rsidRDefault="00041D6B" w:rsidP="00097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lvl>
  </w:abstractNum>
  <w:abstractNum w:abstractNumId="2">
    <w:nsid w:val="01710874"/>
    <w:multiLevelType w:val="hybridMultilevel"/>
    <w:tmpl w:val="4BC2B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8040CE"/>
    <w:multiLevelType w:val="multilevel"/>
    <w:tmpl w:val="0B30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2041A0D"/>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7371B2C"/>
    <w:multiLevelType w:val="multilevel"/>
    <w:tmpl w:val="F6FA8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9447FB"/>
    <w:multiLevelType w:val="multilevel"/>
    <w:tmpl w:val="BAB2F49C"/>
    <w:lvl w:ilvl="0">
      <w:start w:val="1"/>
      <w:numFmt w:val="upperRoman"/>
      <w:lvlText w:val="%1."/>
      <w:lvlJc w:val="left"/>
      <w:pPr>
        <w:ind w:left="720" w:hanging="72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2A430ABA"/>
    <w:multiLevelType w:val="hybridMultilevel"/>
    <w:tmpl w:val="A80AF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B6865"/>
    <w:multiLevelType w:val="multilevel"/>
    <w:tmpl w:val="BAB2F49C"/>
    <w:lvl w:ilvl="0">
      <w:start w:val="1"/>
      <w:numFmt w:val="upperRoman"/>
      <w:lvlText w:val="%1."/>
      <w:lvlJc w:val="left"/>
      <w:pPr>
        <w:ind w:left="72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2A52F02"/>
    <w:multiLevelType w:val="hybridMultilevel"/>
    <w:tmpl w:val="8A1E45C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15">
    <w:nsid w:val="442322BB"/>
    <w:multiLevelType w:val="multilevel"/>
    <w:tmpl w:val="0E66B7A4"/>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1E47D2"/>
    <w:multiLevelType w:val="hybridMultilevel"/>
    <w:tmpl w:val="42262EDA"/>
    <w:lvl w:ilvl="0" w:tplc="A54CBD5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4BAB16E7"/>
    <w:multiLevelType w:val="hybridMultilevel"/>
    <w:tmpl w:val="5A1EAE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FC02BEF"/>
    <w:multiLevelType w:val="hybridMultilevel"/>
    <w:tmpl w:val="2CF63E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8E3096"/>
    <w:multiLevelType w:val="hybridMultilevel"/>
    <w:tmpl w:val="AD44A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3"/>
  </w:num>
  <w:num w:numId="2">
    <w:abstractNumId w:val="25"/>
  </w:num>
  <w:num w:numId="3">
    <w:abstractNumId w:val="1"/>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27"/>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9"/>
  </w:num>
  <w:num w:numId="19">
    <w:abstractNumId w:val="21"/>
  </w:num>
  <w:num w:numId="20">
    <w:abstractNumId w:val="23"/>
  </w:num>
  <w:num w:numId="21">
    <w:abstractNumId w:val="5"/>
  </w:num>
  <w:num w:numId="22">
    <w:abstractNumId w:val="13"/>
  </w:num>
  <w:num w:numId="23">
    <w:abstractNumId w:val="19"/>
  </w:num>
  <w:num w:numId="24">
    <w:abstractNumId w:val="8"/>
  </w:num>
  <w:num w:numId="25">
    <w:abstractNumId w:val="4"/>
  </w:num>
  <w:num w:numId="26">
    <w:abstractNumId w:val="16"/>
  </w:num>
  <w:num w:numId="27">
    <w:abstractNumId w:val="22"/>
  </w:num>
  <w:num w:numId="28">
    <w:abstractNumId w:val="2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79"/>
    <w:rsid w:val="00004101"/>
    <w:rsid w:val="00041D6B"/>
    <w:rsid w:val="00065433"/>
    <w:rsid w:val="000655A3"/>
    <w:rsid w:val="000674CF"/>
    <w:rsid w:val="00076447"/>
    <w:rsid w:val="0009790E"/>
    <w:rsid w:val="000D356C"/>
    <w:rsid w:val="000E6C34"/>
    <w:rsid w:val="000F36E1"/>
    <w:rsid w:val="001148BC"/>
    <w:rsid w:val="001767C1"/>
    <w:rsid w:val="001B4DE6"/>
    <w:rsid w:val="00295083"/>
    <w:rsid w:val="002D6252"/>
    <w:rsid w:val="002E7F56"/>
    <w:rsid w:val="003C3BF3"/>
    <w:rsid w:val="004643F4"/>
    <w:rsid w:val="004B1F13"/>
    <w:rsid w:val="004B4320"/>
    <w:rsid w:val="0050355A"/>
    <w:rsid w:val="00525CCE"/>
    <w:rsid w:val="005967F0"/>
    <w:rsid w:val="005C7779"/>
    <w:rsid w:val="005D3BD8"/>
    <w:rsid w:val="005E01BA"/>
    <w:rsid w:val="006019ED"/>
    <w:rsid w:val="006447CC"/>
    <w:rsid w:val="00675B57"/>
    <w:rsid w:val="00766EA6"/>
    <w:rsid w:val="007759CB"/>
    <w:rsid w:val="007C2640"/>
    <w:rsid w:val="007D3B84"/>
    <w:rsid w:val="00841D5A"/>
    <w:rsid w:val="009041A3"/>
    <w:rsid w:val="00915484"/>
    <w:rsid w:val="00964ACC"/>
    <w:rsid w:val="00B37F81"/>
    <w:rsid w:val="00B575C8"/>
    <w:rsid w:val="00B71879"/>
    <w:rsid w:val="00BE0797"/>
    <w:rsid w:val="00BE3469"/>
    <w:rsid w:val="00C34BE2"/>
    <w:rsid w:val="00C44A56"/>
    <w:rsid w:val="00C73D30"/>
    <w:rsid w:val="00C74776"/>
    <w:rsid w:val="00CD3119"/>
    <w:rsid w:val="00D3310E"/>
    <w:rsid w:val="00E06A1C"/>
    <w:rsid w:val="00E1118B"/>
    <w:rsid w:val="00E428CD"/>
    <w:rsid w:val="00E84554"/>
    <w:rsid w:val="00E96549"/>
    <w:rsid w:val="00F239C8"/>
    <w:rsid w:val="00F72492"/>
    <w:rsid w:val="00FB709E"/>
    <w:rsid w:val="00FE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9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7F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E0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E01B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447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447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9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790E"/>
  </w:style>
  <w:style w:type="paragraph" w:styleId="a4">
    <w:name w:val="footnote text"/>
    <w:basedOn w:val="a"/>
    <w:link w:val="a5"/>
    <w:semiHidden/>
    <w:unhideWhenUsed/>
    <w:rsid w:val="0009790E"/>
    <w:rPr>
      <w:sz w:val="20"/>
      <w:szCs w:val="20"/>
    </w:rPr>
  </w:style>
  <w:style w:type="character" w:customStyle="1" w:styleId="a5">
    <w:name w:val="Текст сноски Знак"/>
    <w:basedOn w:val="a0"/>
    <w:link w:val="a4"/>
    <w:semiHidden/>
    <w:rsid w:val="0009790E"/>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E06A1C"/>
  </w:style>
  <w:style w:type="paragraph" w:styleId="a6">
    <w:name w:val="No Spacing"/>
    <w:uiPriority w:val="1"/>
    <w:qFormat/>
    <w:rsid w:val="00E06A1C"/>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E06A1C"/>
  </w:style>
  <w:style w:type="character" w:styleId="a7">
    <w:name w:val="Hyperlink"/>
    <w:basedOn w:val="a0"/>
    <w:unhideWhenUsed/>
    <w:rsid w:val="00E06A1C"/>
    <w:rPr>
      <w:color w:val="0000FF"/>
      <w:u w:val="single"/>
    </w:rPr>
  </w:style>
  <w:style w:type="paragraph" w:customStyle="1" w:styleId="ConsPlusNormal">
    <w:name w:val="ConsPlusNormal"/>
    <w:rsid w:val="00E06A1C"/>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E06A1C"/>
    <w:pPr>
      <w:spacing w:before="100" w:beforeAutospacing="1" w:after="100" w:afterAutospacing="1"/>
    </w:pPr>
  </w:style>
  <w:style w:type="character" w:styleId="a8">
    <w:name w:val="annotation reference"/>
    <w:semiHidden/>
    <w:rsid w:val="00E06A1C"/>
    <w:rPr>
      <w:sz w:val="16"/>
      <w:szCs w:val="16"/>
    </w:rPr>
  </w:style>
  <w:style w:type="character" w:customStyle="1" w:styleId="10">
    <w:name w:val="Заголовок 1 Знак"/>
    <w:basedOn w:val="a0"/>
    <w:link w:val="1"/>
    <w:rsid w:val="00B37F81"/>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unhideWhenUsed/>
    <w:rsid w:val="00B37F81"/>
  </w:style>
  <w:style w:type="paragraph" w:styleId="HTML">
    <w:name w:val="HTML Preformatted"/>
    <w:basedOn w:val="a"/>
    <w:link w:val="HTML0"/>
    <w:uiPriority w:val="99"/>
    <w:unhideWhenUsed/>
    <w:rsid w:val="00B37F81"/>
    <w:rPr>
      <w:rFonts w:ascii="Consolas" w:hAnsi="Consolas"/>
      <w:sz w:val="20"/>
      <w:szCs w:val="20"/>
    </w:rPr>
  </w:style>
  <w:style w:type="character" w:customStyle="1" w:styleId="HTML0">
    <w:name w:val="Стандартный HTML Знак"/>
    <w:basedOn w:val="a0"/>
    <w:link w:val="HTML"/>
    <w:uiPriority w:val="99"/>
    <w:rsid w:val="00B37F81"/>
    <w:rPr>
      <w:rFonts w:ascii="Consolas" w:eastAsia="Times New Roman" w:hAnsi="Consolas" w:cs="Times New Roman"/>
      <w:sz w:val="20"/>
      <w:szCs w:val="20"/>
      <w:lang w:eastAsia="ru-RU"/>
    </w:rPr>
  </w:style>
  <w:style w:type="character" w:customStyle="1" w:styleId="20">
    <w:name w:val="Заголовок 2 Знак"/>
    <w:basedOn w:val="a0"/>
    <w:link w:val="2"/>
    <w:uiPriority w:val="9"/>
    <w:semiHidden/>
    <w:rsid w:val="005E01B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E01BA"/>
    <w:rPr>
      <w:rFonts w:asciiTheme="majorHAnsi" w:eastAsiaTheme="majorEastAsia" w:hAnsiTheme="majorHAnsi" w:cstheme="majorBidi"/>
      <w:b/>
      <w:bCs/>
      <w:color w:val="4F81BD" w:themeColor="accent1"/>
      <w:sz w:val="24"/>
      <w:szCs w:val="24"/>
      <w:lang w:eastAsia="ru-RU"/>
    </w:rPr>
  </w:style>
  <w:style w:type="numbering" w:customStyle="1" w:styleId="4">
    <w:name w:val="Нет списка4"/>
    <w:next w:val="a2"/>
    <w:semiHidden/>
    <w:rsid w:val="005E01BA"/>
  </w:style>
  <w:style w:type="paragraph" w:styleId="32">
    <w:name w:val="Body Text 3"/>
    <w:basedOn w:val="a"/>
    <w:link w:val="33"/>
    <w:rsid w:val="005E01BA"/>
    <w:rPr>
      <w:szCs w:val="20"/>
    </w:rPr>
  </w:style>
  <w:style w:type="character" w:customStyle="1" w:styleId="33">
    <w:name w:val="Основной текст 3 Знак"/>
    <w:basedOn w:val="a0"/>
    <w:link w:val="32"/>
    <w:rsid w:val="005E01BA"/>
    <w:rPr>
      <w:rFonts w:ascii="Times New Roman" w:eastAsia="Times New Roman" w:hAnsi="Times New Roman" w:cs="Times New Roman"/>
      <w:sz w:val="24"/>
      <w:szCs w:val="20"/>
      <w:lang w:eastAsia="ru-RU"/>
    </w:rPr>
  </w:style>
  <w:style w:type="paragraph" w:styleId="a9">
    <w:name w:val="Body Text"/>
    <w:basedOn w:val="a"/>
    <w:link w:val="aa"/>
    <w:rsid w:val="005E01BA"/>
    <w:pPr>
      <w:spacing w:after="120"/>
    </w:pPr>
    <w:rPr>
      <w:sz w:val="20"/>
      <w:szCs w:val="20"/>
    </w:rPr>
  </w:style>
  <w:style w:type="character" w:customStyle="1" w:styleId="aa">
    <w:name w:val="Основной текст Знак"/>
    <w:basedOn w:val="a0"/>
    <w:link w:val="a9"/>
    <w:rsid w:val="005E01BA"/>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5E01BA"/>
    <w:pPr>
      <w:spacing w:after="160" w:line="240" w:lineRule="exact"/>
    </w:pPr>
    <w:rPr>
      <w:rFonts w:ascii="Verdana" w:hAnsi="Verdana"/>
      <w:sz w:val="20"/>
      <w:szCs w:val="20"/>
      <w:lang w:val="en-US" w:eastAsia="en-US"/>
    </w:rPr>
  </w:style>
  <w:style w:type="numbering" w:customStyle="1" w:styleId="5">
    <w:name w:val="Нет списка5"/>
    <w:next w:val="a2"/>
    <w:uiPriority w:val="99"/>
    <w:semiHidden/>
    <w:unhideWhenUsed/>
    <w:rsid w:val="00C73D30"/>
  </w:style>
  <w:style w:type="numbering" w:customStyle="1" w:styleId="110">
    <w:name w:val="Нет списка11"/>
    <w:next w:val="a2"/>
    <w:semiHidden/>
    <w:rsid w:val="00C73D30"/>
  </w:style>
  <w:style w:type="paragraph" w:customStyle="1" w:styleId="ConsPlusTitle">
    <w:name w:val="ConsPlusTitle"/>
    <w:rsid w:val="00C73D30"/>
    <w:pPr>
      <w:widowControl w:val="0"/>
      <w:autoSpaceDE w:val="0"/>
      <w:autoSpaceDN w:val="0"/>
      <w:spacing w:after="0" w:line="240" w:lineRule="auto"/>
    </w:pPr>
    <w:rPr>
      <w:rFonts w:ascii="Times New Roman" w:eastAsia="Calibri" w:hAnsi="Times New Roman" w:cs="Times New Roman"/>
      <w:b/>
      <w:bCs/>
      <w:sz w:val="24"/>
      <w:szCs w:val="24"/>
      <w:lang w:eastAsia="ru-RU"/>
    </w:rPr>
  </w:style>
  <w:style w:type="paragraph" w:customStyle="1" w:styleId="consplusnormal0">
    <w:name w:val="consplusnormal"/>
    <w:basedOn w:val="a"/>
    <w:rsid w:val="00C73D30"/>
    <w:pPr>
      <w:spacing w:before="100" w:beforeAutospacing="1" w:after="100" w:afterAutospacing="1"/>
    </w:pPr>
    <w:rPr>
      <w:rFonts w:eastAsia="Calibri"/>
    </w:rPr>
  </w:style>
  <w:style w:type="paragraph" w:customStyle="1" w:styleId="34">
    <w:name w:val="Название3"/>
    <w:basedOn w:val="a"/>
    <w:next w:val="ab"/>
    <w:rsid w:val="00C73D30"/>
    <w:pPr>
      <w:suppressAutoHyphens/>
      <w:jc w:val="center"/>
    </w:pPr>
    <w:rPr>
      <w:rFonts w:eastAsia="Calibri"/>
      <w:sz w:val="28"/>
      <w:szCs w:val="28"/>
      <w:lang w:eastAsia="zh-CN"/>
    </w:rPr>
  </w:style>
  <w:style w:type="paragraph" w:styleId="ab">
    <w:name w:val="Subtitle"/>
    <w:basedOn w:val="a"/>
    <w:link w:val="ac"/>
    <w:qFormat/>
    <w:rsid w:val="00C73D30"/>
    <w:pPr>
      <w:spacing w:after="60" w:line="276" w:lineRule="auto"/>
      <w:jc w:val="center"/>
      <w:outlineLvl w:val="1"/>
    </w:pPr>
    <w:rPr>
      <w:rFonts w:ascii="Arial" w:hAnsi="Arial" w:cs="Arial"/>
      <w:lang w:eastAsia="en-US"/>
    </w:rPr>
  </w:style>
  <w:style w:type="character" w:customStyle="1" w:styleId="ac">
    <w:name w:val="Подзаголовок Знак"/>
    <w:basedOn w:val="a0"/>
    <w:link w:val="ab"/>
    <w:rsid w:val="00C73D30"/>
    <w:rPr>
      <w:rFonts w:ascii="Arial" w:eastAsia="Times New Roman" w:hAnsi="Arial" w:cs="Arial"/>
      <w:sz w:val="24"/>
      <w:szCs w:val="24"/>
    </w:rPr>
  </w:style>
  <w:style w:type="paragraph" w:styleId="ad">
    <w:name w:val="header"/>
    <w:basedOn w:val="a"/>
    <w:link w:val="ae"/>
    <w:rsid w:val="00C73D30"/>
    <w:pPr>
      <w:tabs>
        <w:tab w:val="center" w:pos="4677"/>
        <w:tab w:val="right" w:pos="9355"/>
      </w:tabs>
      <w:spacing w:after="200" w:line="276" w:lineRule="auto"/>
    </w:pPr>
    <w:rPr>
      <w:rFonts w:ascii="Calibri" w:hAnsi="Calibri" w:cs="Calibri"/>
      <w:sz w:val="22"/>
      <w:szCs w:val="22"/>
      <w:lang w:eastAsia="en-US"/>
    </w:rPr>
  </w:style>
  <w:style w:type="character" w:customStyle="1" w:styleId="ae">
    <w:name w:val="Верхний колонтитул Знак"/>
    <w:basedOn w:val="a0"/>
    <w:link w:val="ad"/>
    <w:rsid w:val="00C73D30"/>
    <w:rPr>
      <w:rFonts w:ascii="Calibri" w:eastAsia="Times New Roman" w:hAnsi="Calibri" w:cs="Calibri"/>
    </w:rPr>
  </w:style>
  <w:style w:type="character" w:styleId="af">
    <w:name w:val="page number"/>
    <w:basedOn w:val="a0"/>
    <w:rsid w:val="00C73D30"/>
  </w:style>
  <w:style w:type="paragraph" w:styleId="af0">
    <w:name w:val="List Paragraph"/>
    <w:basedOn w:val="a"/>
    <w:uiPriority w:val="34"/>
    <w:qFormat/>
    <w:rsid w:val="00C73D30"/>
    <w:pPr>
      <w:spacing w:after="200" w:line="276" w:lineRule="auto"/>
      <w:ind w:left="720"/>
      <w:contextualSpacing/>
    </w:pPr>
    <w:rPr>
      <w:rFonts w:ascii="Calibri" w:eastAsia="Calibri" w:hAnsi="Calibri"/>
      <w:sz w:val="22"/>
      <w:szCs w:val="22"/>
      <w:lang w:eastAsia="en-US"/>
    </w:rPr>
  </w:style>
  <w:style w:type="table" w:customStyle="1" w:styleId="12">
    <w:name w:val="Сетка таблицы1"/>
    <w:basedOn w:val="a1"/>
    <w:next w:val="a3"/>
    <w:uiPriority w:val="59"/>
    <w:rsid w:val="00C73D3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Цветовое выделение"/>
    <w:uiPriority w:val="99"/>
    <w:rsid w:val="00C73D30"/>
    <w:rPr>
      <w:b/>
      <w:color w:val="26282F"/>
    </w:rPr>
  </w:style>
  <w:style w:type="paragraph" w:customStyle="1" w:styleId="af2">
    <w:name w:val="Таблицы (моноширинный)"/>
    <w:basedOn w:val="a"/>
    <w:next w:val="a"/>
    <w:uiPriority w:val="99"/>
    <w:rsid w:val="00C73D30"/>
    <w:pPr>
      <w:widowControl w:val="0"/>
      <w:autoSpaceDE w:val="0"/>
      <w:autoSpaceDN w:val="0"/>
      <w:adjustRightInd w:val="0"/>
    </w:pPr>
    <w:rPr>
      <w:rFonts w:ascii="Courier New" w:hAnsi="Courier New" w:cs="Courier New"/>
    </w:rPr>
  </w:style>
  <w:style w:type="paragraph" w:customStyle="1" w:styleId="ConsPlusNonformat">
    <w:name w:val="ConsPlusNonformat"/>
    <w:rsid w:val="00C7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rsid w:val="00C73D30"/>
    <w:rPr>
      <w:rFonts w:ascii="Tahoma" w:hAnsi="Tahoma" w:cs="Tahoma"/>
      <w:sz w:val="16"/>
      <w:szCs w:val="16"/>
      <w:lang w:eastAsia="en-US"/>
    </w:rPr>
  </w:style>
  <w:style w:type="character" w:customStyle="1" w:styleId="af4">
    <w:name w:val="Текст выноски Знак"/>
    <w:basedOn w:val="a0"/>
    <w:link w:val="af3"/>
    <w:rsid w:val="00C73D30"/>
    <w:rPr>
      <w:rFonts w:ascii="Tahoma" w:eastAsia="Times New Roman" w:hAnsi="Tahoma" w:cs="Tahoma"/>
      <w:sz w:val="16"/>
      <w:szCs w:val="16"/>
    </w:rPr>
  </w:style>
  <w:style w:type="paragraph" w:styleId="af5">
    <w:name w:val="Normal (Web)"/>
    <w:basedOn w:val="a"/>
    <w:uiPriority w:val="99"/>
    <w:semiHidden/>
    <w:unhideWhenUsed/>
    <w:rsid w:val="000D356C"/>
    <w:pPr>
      <w:spacing w:before="100" w:beforeAutospacing="1" w:after="100" w:afterAutospacing="1"/>
    </w:pPr>
  </w:style>
  <w:style w:type="character" w:customStyle="1" w:styleId="apple-converted-space">
    <w:name w:val="apple-converted-space"/>
    <w:basedOn w:val="a0"/>
    <w:rsid w:val="000D356C"/>
  </w:style>
  <w:style w:type="character" w:styleId="af6">
    <w:name w:val="footnote reference"/>
    <w:semiHidden/>
    <w:unhideWhenUsed/>
    <w:rsid w:val="00BE3469"/>
    <w:rPr>
      <w:vertAlign w:val="superscript"/>
    </w:rPr>
  </w:style>
  <w:style w:type="numbering" w:customStyle="1" w:styleId="61">
    <w:name w:val="Нет списка6"/>
    <w:next w:val="a2"/>
    <w:uiPriority w:val="99"/>
    <w:semiHidden/>
    <w:unhideWhenUsed/>
    <w:rsid w:val="00E96549"/>
  </w:style>
  <w:style w:type="numbering" w:customStyle="1" w:styleId="120">
    <w:name w:val="Нет списка12"/>
    <w:next w:val="a2"/>
    <w:semiHidden/>
    <w:rsid w:val="00E96549"/>
  </w:style>
  <w:style w:type="table" w:customStyle="1" w:styleId="22">
    <w:name w:val="Сетка таблицы2"/>
    <w:basedOn w:val="a1"/>
    <w:next w:val="a3"/>
    <w:uiPriority w:val="59"/>
    <w:rsid w:val="00E965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Exact">
    <w:name w:val="Основной текст (5) Exact"/>
    <w:basedOn w:val="a0"/>
    <w:link w:val="50"/>
    <w:rsid w:val="00E96549"/>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Exact"/>
    <w:rsid w:val="00E96549"/>
    <w:pPr>
      <w:widowControl w:val="0"/>
      <w:shd w:val="clear" w:color="auto" w:fill="FFFFFF"/>
      <w:spacing w:line="0" w:lineRule="atLeast"/>
    </w:pPr>
    <w:rPr>
      <w:sz w:val="26"/>
      <w:szCs w:val="26"/>
      <w:lang w:eastAsia="en-US"/>
    </w:rPr>
  </w:style>
  <w:style w:type="table" w:customStyle="1" w:styleId="111">
    <w:name w:val="Сетка таблицы11"/>
    <w:basedOn w:val="a1"/>
    <w:next w:val="a3"/>
    <w:uiPriority w:val="59"/>
    <w:rsid w:val="00E96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E96549"/>
    <w:rPr>
      <w:b/>
      <w:bCs/>
    </w:rPr>
  </w:style>
  <w:style w:type="character" w:customStyle="1" w:styleId="60">
    <w:name w:val="Заголовок 6 Знак"/>
    <w:basedOn w:val="a0"/>
    <w:link w:val="6"/>
    <w:uiPriority w:val="9"/>
    <w:semiHidden/>
    <w:rsid w:val="006447C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6447CC"/>
    <w:rPr>
      <w:rFonts w:asciiTheme="majorHAnsi" w:eastAsiaTheme="majorEastAsia" w:hAnsiTheme="majorHAnsi" w:cstheme="majorBidi"/>
      <w:i/>
      <w:iCs/>
      <w:color w:val="404040" w:themeColor="text1" w:themeTint="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9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7F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E0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E01BA"/>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447C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447C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9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790E"/>
  </w:style>
  <w:style w:type="paragraph" w:styleId="a4">
    <w:name w:val="footnote text"/>
    <w:basedOn w:val="a"/>
    <w:link w:val="a5"/>
    <w:semiHidden/>
    <w:unhideWhenUsed/>
    <w:rsid w:val="0009790E"/>
    <w:rPr>
      <w:sz w:val="20"/>
      <w:szCs w:val="20"/>
    </w:rPr>
  </w:style>
  <w:style w:type="character" w:customStyle="1" w:styleId="a5">
    <w:name w:val="Текст сноски Знак"/>
    <w:basedOn w:val="a0"/>
    <w:link w:val="a4"/>
    <w:semiHidden/>
    <w:rsid w:val="0009790E"/>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E06A1C"/>
  </w:style>
  <w:style w:type="paragraph" w:styleId="a6">
    <w:name w:val="No Spacing"/>
    <w:uiPriority w:val="1"/>
    <w:qFormat/>
    <w:rsid w:val="00E06A1C"/>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E06A1C"/>
  </w:style>
  <w:style w:type="character" w:styleId="a7">
    <w:name w:val="Hyperlink"/>
    <w:basedOn w:val="a0"/>
    <w:unhideWhenUsed/>
    <w:rsid w:val="00E06A1C"/>
    <w:rPr>
      <w:color w:val="0000FF"/>
      <w:u w:val="single"/>
    </w:rPr>
  </w:style>
  <w:style w:type="paragraph" w:customStyle="1" w:styleId="ConsPlusNormal">
    <w:name w:val="ConsPlusNormal"/>
    <w:rsid w:val="00E06A1C"/>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E06A1C"/>
    <w:pPr>
      <w:spacing w:before="100" w:beforeAutospacing="1" w:after="100" w:afterAutospacing="1"/>
    </w:pPr>
  </w:style>
  <w:style w:type="character" w:styleId="a8">
    <w:name w:val="annotation reference"/>
    <w:semiHidden/>
    <w:rsid w:val="00E06A1C"/>
    <w:rPr>
      <w:sz w:val="16"/>
      <w:szCs w:val="16"/>
    </w:rPr>
  </w:style>
  <w:style w:type="character" w:customStyle="1" w:styleId="10">
    <w:name w:val="Заголовок 1 Знак"/>
    <w:basedOn w:val="a0"/>
    <w:link w:val="1"/>
    <w:rsid w:val="00B37F81"/>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unhideWhenUsed/>
    <w:rsid w:val="00B37F81"/>
  </w:style>
  <w:style w:type="paragraph" w:styleId="HTML">
    <w:name w:val="HTML Preformatted"/>
    <w:basedOn w:val="a"/>
    <w:link w:val="HTML0"/>
    <w:uiPriority w:val="99"/>
    <w:unhideWhenUsed/>
    <w:rsid w:val="00B37F81"/>
    <w:rPr>
      <w:rFonts w:ascii="Consolas" w:hAnsi="Consolas"/>
      <w:sz w:val="20"/>
      <w:szCs w:val="20"/>
    </w:rPr>
  </w:style>
  <w:style w:type="character" w:customStyle="1" w:styleId="HTML0">
    <w:name w:val="Стандартный HTML Знак"/>
    <w:basedOn w:val="a0"/>
    <w:link w:val="HTML"/>
    <w:uiPriority w:val="99"/>
    <w:rsid w:val="00B37F81"/>
    <w:rPr>
      <w:rFonts w:ascii="Consolas" w:eastAsia="Times New Roman" w:hAnsi="Consolas" w:cs="Times New Roman"/>
      <w:sz w:val="20"/>
      <w:szCs w:val="20"/>
      <w:lang w:eastAsia="ru-RU"/>
    </w:rPr>
  </w:style>
  <w:style w:type="character" w:customStyle="1" w:styleId="20">
    <w:name w:val="Заголовок 2 Знак"/>
    <w:basedOn w:val="a0"/>
    <w:link w:val="2"/>
    <w:uiPriority w:val="9"/>
    <w:semiHidden/>
    <w:rsid w:val="005E01B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E01BA"/>
    <w:rPr>
      <w:rFonts w:asciiTheme="majorHAnsi" w:eastAsiaTheme="majorEastAsia" w:hAnsiTheme="majorHAnsi" w:cstheme="majorBidi"/>
      <w:b/>
      <w:bCs/>
      <w:color w:val="4F81BD" w:themeColor="accent1"/>
      <w:sz w:val="24"/>
      <w:szCs w:val="24"/>
      <w:lang w:eastAsia="ru-RU"/>
    </w:rPr>
  </w:style>
  <w:style w:type="numbering" w:customStyle="1" w:styleId="4">
    <w:name w:val="Нет списка4"/>
    <w:next w:val="a2"/>
    <w:semiHidden/>
    <w:rsid w:val="005E01BA"/>
  </w:style>
  <w:style w:type="paragraph" w:styleId="32">
    <w:name w:val="Body Text 3"/>
    <w:basedOn w:val="a"/>
    <w:link w:val="33"/>
    <w:rsid w:val="005E01BA"/>
    <w:rPr>
      <w:szCs w:val="20"/>
    </w:rPr>
  </w:style>
  <w:style w:type="character" w:customStyle="1" w:styleId="33">
    <w:name w:val="Основной текст 3 Знак"/>
    <w:basedOn w:val="a0"/>
    <w:link w:val="32"/>
    <w:rsid w:val="005E01BA"/>
    <w:rPr>
      <w:rFonts w:ascii="Times New Roman" w:eastAsia="Times New Roman" w:hAnsi="Times New Roman" w:cs="Times New Roman"/>
      <w:sz w:val="24"/>
      <w:szCs w:val="20"/>
      <w:lang w:eastAsia="ru-RU"/>
    </w:rPr>
  </w:style>
  <w:style w:type="paragraph" w:styleId="a9">
    <w:name w:val="Body Text"/>
    <w:basedOn w:val="a"/>
    <w:link w:val="aa"/>
    <w:rsid w:val="005E01BA"/>
    <w:pPr>
      <w:spacing w:after="120"/>
    </w:pPr>
    <w:rPr>
      <w:sz w:val="20"/>
      <w:szCs w:val="20"/>
    </w:rPr>
  </w:style>
  <w:style w:type="character" w:customStyle="1" w:styleId="aa">
    <w:name w:val="Основной текст Знак"/>
    <w:basedOn w:val="a0"/>
    <w:link w:val="a9"/>
    <w:rsid w:val="005E01BA"/>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5E01BA"/>
    <w:pPr>
      <w:spacing w:after="160" w:line="240" w:lineRule="exact"/>
    </w:pPr>
    <w:rPr>
      <w:rFonts w:ascii="Verdana" w:hAnsi="Verdana"/>
      <w:sz w:val="20"/>
      <w:szCs w:val="20"/>
      <w:lang w:val="en-US" w:eastAsia="en-US"/>
    </w:rPr>
  </w:style>
  <w:style w:type="numbering" w:customStyle="1" w:styleId="5">
    <w:name w:val="Нет списка5"/>
    <w:next w:val="a2"/>
    <w:uiPriority w:val="99"/>
    <w:semiHidden/>
    <w:unhideWhenUsed/>
    <w:rsid w:val="00C73D30"/>
  </w:style>
  <w:style w:type="numbering" w:customStyle="1" w:styleId="110">
    <w:name w:val="Нет списка11"/>
    <w:next w:val="a2"/>
    <w:semiHidden/>
    <w:rsid w:val="00C73D30"/>
  </w:style>
  <w:style w:type="paragraph" w:customStyle="1" w:styleId="ConsPlusTitle">
    <w:name w:val="ConsPlusTitle"/>
    <w:rsid w:val="00C73D30"/>
    <w:pPr>
      <w:widowControl w:val="0"/>
      <w:autoSpaceDE w:val="0"/>
      <w:autoSpaceDN w:val="0"/>
      <w:spacing w:after="0" w:line="240" w:lineRule="auto"/>
    </w:pPr>
    <w:rPr>
      <w:rFonts w:ascii="Times New Roman" w:eastAsia="Calibri" w:hAnsi="Times New Roman" w:cs="Times New Roman"/>
      <w:b/>
      <w:bCs/>
      <w:sz w:val="24"/>
      <w:szCs w:val="24"/>
      <w:lang w:eastAsia="ru-RU"/>
    </w:rPr>
  </w:style>
  <w:style w:type="paragraph" w:customStyle="1" w:styleId="consplusnormal0">
    <w:name w:val="consplusnormal"/>
    <w:basedOn w:val="a"/>
    <w:rsid w:val="00C73D30"/>
    <w:pPr>
      <w:spacing w:before="100" w:beforeAutospacing="1" w:after="100" w:afterAutospacing="1"/>
    </w:pPr>
    <w:rPr>
      <w:rFonts w:eastAsia="Calibri"/>
    </w:rPr>
  </w:style>
  <w:style w:type="paragraph" w:customStyle="1" w:styleId="34">
    <w:name w:val="Название3"/>
    <w:basedOn w:val="a"/>
    <w:next w:val="ab"/>
    <w:rsid w:val="00C73D30"/>
    <w:pPr>
      <w:suppressAutoHyphens/>
      <w:jc w:val="center"/>
    </w:pPr>
    <w:rPr>
      <w:rFonts w:eastAsia="Calibri"/>
      <w:sz w:val="28"/>
      <w:szCs w:val="28"/>
      <w:lang w:eastAsia="zh-CN"/>
    </w:rPr>
  </w:style>
  <w:style w:type="paragraph" w:styleId="ab">
    <w:name w:val="Subtitle"/>
    <w:basedOn w:val="a"/>
    <w:link w:val="ac"/>
    <w:qFormat/>
    <w:rsid w:val="00C73D30"/>
    <w:pPr>
      <w:spacing w:after="60" w:line="276" w:lineRule="auto"/>
      <w:jc w:val="center"/>
      <w:outlineLvl w:val="1"/>
    </w:pPr>
    <w:rPr>
      <w:rFonts w:ascii="Arial" w:hAnsi="Arial" w:cs="Arial"/>
      <w:lang w:eastAsia="en-US"/>
    </w:rPr>
  </w:style>
  <w:style w:type="character" w:customStyle="1" w:styleId="ac">
    <w:name w:val="Подзаголовок Знак"/>
    <w:basedOn w:val="a0"/>
    <w:link w:val="ab"/>
    <w:rsid w:val="00C73D30"/>
    <w:rPr>
      <w:rFonts w:ascii="Arial" w:eastAsia="Times New Roman" w:hAnsi="Arial" w:cs="Arial"/>
      <w:sz w:val="24"/>
      <w:szCs w:val="24"/>
    </w:rPr>
  </w:style>
  <w:style w:type="paragraph" w:styleId="ad">
    <w:name w:val="header"/>
    <w:basedOn w:val="a"/>
    <w:link w:val="ae"/>
    <w:rsid w:val="00C73D30"/>
    <w:pPr>
      <w:tabs>
        <w:tab w:val="center" w:pos="4677"/>
        <w:tab w:val="right" w:pos="9355"/>
      </w:tabs>
      <w:spacing w:after="200" w:line="276" w:lineRule="auto"/>
    </w:pPr>
    <w:rPr>
      <w:rFonts w:ascii="Calibri" w:hAnsi="Calibri" w:cs="Calibri"/>
      <w:sz w:val="22"/>
      <w:szCs w:val="22"/>
      <w:lang w:eastAsia="en-US"/>
    </w:rPr>
  </w:style>
  <w:style w:type="character" w:customStyle="1" w:styleId="ae">
    <w:name w:val="Верхний колонтитул Знак"/>
    <w:basedOn w:val="a0"/>
    <w:link w:val="ad"/>
    <w:rsid w:val="00C73D30"/>
    <w:rPr>
      <w:rFonts w:ascii="Calibri" w:eastAsia="Times New Roman" w:hAnsi="Calibri" w:cs="Calibri"/>
    </w:rPr>
  </w:style>
  <w:style w:type="character" w:styleId="af">
    <w:name w:val="page number"/>
    <w:basedOn w:val="a0"/>
    <w:rsid w:val="00C73D30"/>
  </w:style>
  <w:style w:type="paragraph" w:styleId="af0">
    <w:name w:val="List Paragraph"/>
    <w:basedOn w:val="a"/>
    <w:uiPriority w:val="34"/>
    <w:qFormat/>
    <w:rsid w:val="00C73D30"/>
    <w:pPr>
      <w:spacing w:after="200" w:line="276" w:lineRule="auto"/>
      <w:ind w:left="720"/>
      <w:contextualSpacing/>
    </w:pPr>
    <w:rPr>
      <w:rFonts w:ascii="Calibri" w:eastAsia="Calibri" w:hAnsi="Calibri"/>
      <w:sz w:val="22"/>
      <w:szCs w:val="22"/>
      <w:lang w:eastAsia="en-US"/>
    </w:rPr>
  </w:style>
  <w:style w:type="table" w:customStyle="1" w:styleId="12">
    <w:name w:val="Сетка таблицы1"/>
    <w:basedOn w:val="a1"/>
    <w:next w:val="a3"/>
    <w:uiPriority w:val="59"/>
    <w:rsid w:val="00C73D3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Цветовое выделение"/>
    <w:uiPriority w:val="99"/>
    <w:rsid w:val="00C73D30"/>
    <w:rPr>
      <w:b/>
      <w:color w:val="26282F"/>
    </w:rPr>
  </w:style>
  <w:style w:type="paragraph" w:customStyle="1" w:styleId="af2">
    <w:name w:val="Таблицы (моноширинный)"/>
    <w:basedOn w:val="a"/>
    <w:next w:val="a"/>
    <w:uiPriority w:val="99"/>
    <w:rsid w:val="00C73D30"/>
    <w:pPr>
      <w:widowControl w:val="0"/>
      <w:autoSpaceDE w:val="0"/>
      <w:autoSpaceDN w:val="0"/>
      <w:adjustRightInd w:val="0"/>
    </w:pPr>
    <w:rPr>
      <w:rFonts w:ascii="Courier New" w:hAnsi="Courier New" w:cs="Courier New"/>
    </w:rPr>
  </w:style>
  <w:style w:type="paragraph" w:customStyle="1" w:styleId="ConsPlusNonformat">
    <w:name w:val="ConsPlusNonformat"/>
    <w:rsid w:val="00C7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rsid w:val="00C73D30"/>
    <w:rPr>
      <w:rFonts w:ascii="Tahoma" w:hAnsi="Tahoma" w:cs="Tahoma"/>
      <w:sz w:val="16"/>
      <w:szCs w:val="16"/>
      <w:lang w:eastAsia="en-US"/>
    </w:rPr>
  </w:style>
  <w:style w:type="character" w:customStyle="1" w:styleId="af4">
    <w:name w:val="Текст выноски Знак"/>
    <w:basedOn w:val="a0"/>
    <w:link w:val="af3"/>
    <w:rsid w:val="00C73D30"/>
    <w:rPr>
      <w:rFonts w:ascii="Tahoma" w:eastAsia="Times New Roman" w:hAnsi="Tahoma" w:cs="Tahoma"/>
      <w:sz w:val="16"/>
      <w:szCs w:val="16"/>
    </w:rPr>
  </w:style>
  <w:style w:type="paragraph" w:styleId="af5">
    <w:name w:val="Normal (Web)"/>
    <w:basedOn w:val="a"/>
    <w:uiPriority w:val="99"/>
    <w:semiHidden/>
    <w:unhideWhenUsed/>
    <w:rsid w:val="000D356C"/>
    <w:pPr>
      <w:spacing w:before="100" w:beforeAutospacing="1" w:after="100" w:afterAutospacing="1"/>
    </w:pPr>
  </w:style>
  <w:style w:type="character" w:customStyle="1" w:styleId="apple-converted-space">
    <w:name w:val="apple-converted-space"/>
    <w:basedOn w:val="a0"/>
    <w:rsid w:val="000D356C"/>
  </w:style>
  <w:style w:type="character" w:styleId="af6">
    <w:name w:val="footnote reference"/>
    <w:semiHidden/>
    <w:unhideWhenUsed/>
    <w:rsid w:val="00BE3469"/>
    <w:rPr>
      <w:vertAlign w:val="superscript"/>
    </w:rPr>
  </w:style>
  <w:style w:type="numbering" w:customStyle="1" w:styleId="61">
    <w:name w:val="Нет списка6"/>
    <w:next w:val="a2"/>
    <w:uiPriority w:val="99"/>
    <w:semiHidden/>
    <w:unhideWhenUsed/>
    <w:rsid w:val="00E96549"/>
  </w:style>
  <w:style w:type="numbering" w:customStyle="1" w:styleId="120">
    <w:name w:val="Нет списка12"/>
    <w:next w:val="a2"/>
    <w:semiHidden/>
    <w:rsid w:val="00E96549"/>
  </w:style>
  <w:style w:type="table" w:customStyle="1" w:styleId="22">
    <w:name w:val="Сетка таблицы2"/>
    <w:basedOn w:val="a1"/>
    <w:next w:val="a3"/>
    <w:uiPriority w:val="59"/>
    <w:rsid w:val="00E965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Exact">
    <w:name w:val="Основной текст (5) Exact"/>
    <w:basedOn w:val="a0"/>
    <w:link w:val="50"/>
    <w:rsid w:val="00E96549"/>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Exact"/>
    <w:rsid w:val="00E96549"/>
    <w:pPr>
      <w:widowControl w:val="0"/>
      <w:shd w:val="clear" w:color="auto" w:fill="FFFFFF"/>
      <w:spacing w:line="0" w:lineRule="atLeast"/>
    </w:pPr>
    <w:rPr>
      <w:sz w:val="26"/>
      <w:szCs w:val="26"/>
      <w:lang w:eastAsia="en-US"/>
    </w:rPr>
  </w:style>
  <w:style w:type="table" w:customStyle="1" w:styleId="111">
    <w:name w:val="Сетка таблицы11"/>
    <w:basedOn w:val="a1"/>
    <w:next w:val="a3"/>
    <w:uiPriority w:val="59"/>
    <w:rsid w:val="00E96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E96549"/>
    <w:rPr>
      <w:b/>
      <w:bCs/>
    </w:rPr>
  </w:style>
  <w:style w:type="character" w:customStyle="1" w:styleId="60">
    <w:name w:val="Заголовок 6 Знак"/>
    <w:basedOn w:val="a0"/>
    <w:link w:val="6"/>
    <w:uiPriority w:val="9"/>
    <w:semiHidden/>
    <w:rsid w:val="006447C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6447CC"/>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36</cp:revision>
  <dcterms:created xsi:type="dcterms:W3CDTF">2019-02-19T10:04:00Z</dcterms:created>
  <dcterms:modified xsi:type="dcterms:W3CDTF">2019-09-11T08:47:00Z</dcterms:modified>
</cp:coreProperties>
</file>