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7220AC" w:rsidRPr="00A80314" w:rsidRDefault="006E28C9" w:rsidP="007220AC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D13A7">
        <w:rPr>
          <w:b/>
          <w:sz w:val="28"/>
          <w:szCs w:val="28"/>
        </w:rPr>
        <w:t>2</w:t>
      </w:r>
    </w:p>
    <w:p w:rsidR="007220AC" w:rsidRPr="00A80314" w:rsidRDefault="00244294" w:rsidP="0072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D13A7">
        <w:rPr>
          <w:b/>
          <w:sz w:val="28"/>
          <w:szCs w:val="28"/>
        </w:rPr>
        <w:t>8</w:t>
      </w:r>
      <w:r w:rsidR="007220AC">
        <w:rPr>
          <w:b/>
          <w:sz w:val="28"/>
          <w:szCs w:val="28"/>
        </w:rPr>
        <w:t>.01.20</w:t>
      </w:r>
      <w:r>
        <w:rPr>
          <w:b/>
          <w:sz w:val="28"/>
          <w:szCs w:val="28"/>
        </w:rPr>
        <w:t>20</w:t>
      </w:r>
      <w:r w:rsidR="007220AC">
        <w:rPr>
          <w:b/>
          <w:sz w:val="28"/>
          <w:szCs w:val="28"/>
        </w:rPr>
        <w:t xml:space="preserve"> г</w:t>
      </w: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7220AC" w:rsidRPr="00A80314" w:rsidTr="00B34B1B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AC" w:rsidRPr="00A80314" w:rsidRDefault="007220AC" w:rsidP="007220AC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7220AC" w:rsidRPr="00A80314" w:rsidRDefault="007220AC" w:rsidP="007220AC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Pr="00A80314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  <w:rPr>
          <w:sz w:val="28"/>
          <w:szCs w:val="28"/>
        </w:rPr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>
      <w:pPr>
        <w:jc w:val="center"/>
      </w:pPr>
    </w:p>
    <w:p w:rsidR="007220AC" w:rsidRDefault="007220AC" w:rsidP="007220AC"/>
    <w:p w:rsidR="007220AC" w:rsidRDefault="007220AC" w:rsidP="007220AC"/>
    <w:p w:rsidR="007220AC" w:rsidRDefault="007220AC" w:rsidP="007220AC"/>
    <w:p w:rsidR="007220AC" w:rsidRDefault="007220AC" w:rsidP="007220AC"/>
    <w:p w:rsidR="007220AC" w:rsidRDefault="007220AC" w:rsidP="007220AC"/>
    <w:p w:rsidR="00244294" w:rsidRPr="00244294" w:rsidRDefault="007220AC" w:rsidP="00244294">
      <w:r w:rsidRPr="00035EC9">
        <w:rPr>
          <w:b/>
          <w:sz w:val="20"/>
          <w:szCs w:val="20"/>
        </w:rPr>
        <w:t>В настоящем номере «Бюллетеня Вьюнского сельсове</w:t>
      </w:r>
      <w:r>
        <w:rPr>
          <w:b/>
          <w:sz w:val="20"/>
          <w:szCs w:val="20"/>
        </w:rPr>
        <w:t>та» публикуются</w:t>
      </w:r>
      <w:proofErr w:type="gramStart"/>
      <w:r>
        <w:rPr>
          <w:b/>
          <w:sz w:val="20"/>
          <w:szCs w:val="20"/>
        </w:rPr>
        <w:t xml:space="preserve"> </w:t>
      </w:r>
      <w:r w:rsidR="00AA45B5">
        <w:rPr>
          <w:b/>
          <w:sz w:val="20"/>
          <w:szCs w:val="20"/>
        </w:rPr>
        <w:t>:</w:t>
      </w:r>
      <w:proofErr w:type="gramEnd"/>
      <w:r w:rsidR="00AA45B5">
        <w:rPr>
          <w:b/>
          <w:sz w:val="20"/>
          <w:szCs w:val="20"/>
        </w:rPr>
        <w:t xml:space="preserve"> </w:t>
      </w:r>
      <w:r w:rsidR="006E28C9">
        <w:rPr>
          <w:b/>
          <w:sz w:val="20"/>
          <w:szCs w:val="20"/>
        </w:rPr>
        <w:t xml:space="preserve">Постановления Главы № 2, </w:t>
      </w:r>
      <w:r w:rsidR="00AA45B5">
        <w:rPr>
          <w:b/>
          <w:sz w:val="20"/>
          <w:szCs w:val="20"/>
        </w:rPr>
        <w:t xml:space="preserve">постановления администрации № </w:t>
      </w:r>
      <w:r w:rsidR="004D13A7">
        <w:rPr>
          <w:b/>
          <w:sz w:val="20"/>
          <w:szCs w:val="20"/>
        </w:rPr>
        <w:t>11, решение сессии Совета депутатов после государственной регистрации № 52/236 от 26.12.2019</w:t>
      </w: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>ГЛАВА</w:t>
      </w: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>ВЬЮНСКОГО СЕЛЬСОВЕТА</w:t>
      </w:r>
      <w:bookmarkStart w:id="0" w:name="_GoBack"/>
      <w:bookmarkEnd w:id="0"/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>КОЛЫВАНСКОГО РАЙОНА</w:t>
      </w: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>НОВОСИБИРСКОЙ ОБЛАСТИ</w:t>
      </w: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>ПОСТАНОВЛЕНИЕ</w:t>
      </w: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</w:p>
    <w:p w:rsidR="006E28C9" w:rsidRPr="006E28C9" w:rsidRDefault="006E28C9" w:rsidP="006E28C9">
      <w:pPr>
        <w:jc w:val="center"/>
        <w:rPr>
          <w:b/>
          <w:sz w:val="20"/>
          <w:szCs w:val="28"/>
        </w:rPr>
      </w:pPr>
      <w:r w:rsidRPr="006E28C9">
        <w:rPr>
          <w:b/>
          <w:sz w:val="20"/>
          <w:szCs w:val="28"/>
        </w:rPr>
        <w:t xml:space="preserve">28.01.2020 г.       </w:t>
      </w:r>
      <w:r w:rsidRPr="006E28C9">
        <w:rPr>
          <w:b/>
          <w:sz w:val="20"/>
          <w:szCs w:val="28"/>
        </w:rPr>
        <w:tab/>
        <w:t xml:space="preserve">    </w:t>
      </w:r>
      <w:proofErr w:type="gramStart"/>
      <w:r w:rsidRPr="006E28C9">
        <w:rPr>
          <w:b/>
          <w:sz w:val="20"/>
          <w:szCs w:val="28"/>
        </w:rPr>
        <w:t>с</w:t>
      </w:r>
      <w:proofErr w:type="gramEnd"/>
      <w:r w:rsidRPr="006E28C9">
        <w:rPr>
          <w:b/>
          <w:sz w:val="20"/>
          <w:szCs w:val="28"/>
        </w:rPr>
        <w:t xml:space="preserve">. Вьюны </w:t>
      </w:r>
      <w:r w:rsidRPr="006E28C9">
        <w:rPr>
          <w:b/>
          <w:sz w:val="20"/>
          <w:szCs w:val="28"/>
        </w:rPr>
        <w:tab/>
      </w:r>
      <w:r w:rsidRPr="006E28C9">
        <w:rPr>
          <w:b/>
          <w:sz w:val="20"/>
          <w:szCs w:val="28"/>
        </w:rPr>
        <w:tab/>
      </w:r>
      <w:r w:rsidRPr="006E28C9">
        <w:rPr>
          <w:b/>
          <w:sz w:val="20"/>
          <w:szCs w:val="28"/>
        </w:rPr>
        <w:tab/>
        <w:t xml:space="preserve">    № 2</w:t>
      </w:r>
    </w:p>
    <w:p w:rsidR="006E28C9" w:rsidRPr="006E28C9" w:rsidRDefault="006E28C9" w:rsidP="006E28C9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</w:p>
    <w:p w:rsidR="006E28C9" w:rsidRPr="006E28C9" w:rsidRDefault="006E28C9" w:rsidP="006E28C9">
      <w:pPr>
        <w:jc w:val="center"/>
        <w:rPr>
          <w:rFonts w:eastAsia="Calibri"/>
          <w:b/>
          <w:bCs/>
          <w:sz w:val="20"/>
          <w:szCs w:val="28"/>
        </w:rPr>
      </w:pPr>
      <w:r w:rsidRPr="006E28C9">
        <w:rPr>
          <w:rFonts w:eastAsia="Calibri"/>
          <w:b/>
          <w:bCs/>
          <w:sz w:val="20"/>
          <w:szCs w:val="28"/>
        </w:rPr>
        <w:t>О внесении изменений в Порядок организации работы</w:t>
      </w:r>
    </w:p>
    <w:p w:rsidR="006E28C9" w:rsidRPr="006E28C9" w:rsidRDefault="006E28C9" w:rsidP="006E28C9">
      <w:pPr>
        <w:jc w:val="center"/>
        <w:rPr>
          <w:rFonts w:eastAsia="Calibri"/>
          <w:b/>
          <w:bCs/>
          <w:sz w:val="20"/>
          <w:szCs w:val="28"/>
        </w:rPr>
      </w:pPr>
      <w:r w:rsidRPr="006E28C9">
        <w:rPr>
          <w:rFonts w:eastAsia="Calibri"/>
          <w:b/>
          <w:bCs/>
          <w:sz w:val="20"/>
          <w:szCs w:val="28"/>
        </w:rPr>
        <w:t>с обращениями граждан в администрации  Вьюнского сельсовета Колыванского района Новосибирской области</w:t>
      </w:r>
    </w:p>
    <w:p w:rsidR="006E28C9" w:rsidRPr="006E28C9" w:rsidRDefault="006E28C9" w:rsidP="006E28C9">
      <w:pPr>
        <w:autoSpaceDE w:val="0"/>
        <w:autoSpaceDN w:val="0"/>
        <w:adjustRightInd w:val="0"/>
        <w:ind w:firstLine="840"/>
        <w:jc w:val="center"/>
        <w:rPr>
          <w:rFonts w:eastAsia="Calibri"/>
          <w:sz w:val="20"/>
          <w:szCs w:val="28"/>
        </w:rPr>
      </w:pPr>
    </w:p>
    <w:p w:rsidR="006E28C9" w:rsidRPr="006E28C9" w:rsidRDefault="006E28C9" w:rsidP="006E28C9">
      <w:pPr>
        <w:autoSpaceDE w:val="0"/>
        <w:autoSpaceDN w:val="0"/>
        <w:adjustRightInd w:val="0"/>
        <w:ind w:firstLine="840"/>
        <w:jc w:val="center"/>
        <w:rPr>
          <w:rFonts w:eastAsia="Calibri"/>
          <w:sz w:val="20"/>
          <w:szCs w:val="28"/>
        </w:rPr>
      </w:pP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  <w:r w:rsidRPr="006E28C9">
        <w:rPr>
          <w:rFonts w:eastAsia="Calibri"/>
          <w:sz w:val="20"/>
          <w:szCs w:val="28"/>
        </w:rPr>
        <w:t xml:space="preserve">          В соответствии </w:t>
      </w:r>
      <w:proofErr w:type="gramStart"/>
      <w:r w:rsidRPr="006E28C9">
        <w:rPr>
          <w:rFonts w:eastAsia="Calibri"/>
          <w:sz w:val="20"/>
          <w:szCs w:val="28"/>
        </w:rPr>
        <w:t>изменениями</w:t>
      </w:r>
      <w:proofErr w:type="gramEnd"/>
      <w:r w:rsidRPr="006E28C9">
        <w:rPr>
          <w:rFonts w:eastAsia="Calibri"/>
          <w:sz w:val="20"/>
          <w:szCs w:val="28"/>
        </w:rPr>
        <w:t xml:space="preserve"> внесенными в Федеральный закон от 02.05.2006 № 59 - ФЗ «О порядке рассмотрения обращений граждан Российской Федерации»,  в целях приведения Порядка организации работы с обращениями граждан в администрации Вьюнского сельсовета Колыванского района Новосибирской области в соответствие с требованиями закона,</w:t>
      </w: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  <w:r w:rsidRPr="006E28C9">
        <w:rPr>
          <w:rFonts w:eastAsia="Calibri"/>
          <w:b/>
          <w:bCs/>
          <w:sz w:val="20"/>
          <w:szCs w:val="28"/>
        </w:rPr>
        <w:t>ПОСТАНОВЛЯЮ:</w:t>
      </w:r>
    </w:p>
    <w:p w:rsidR="006E28C9" w:rsidRPr="006E28C9" w:rsidRDefault="006E28C9" w:rsidP="006E28C9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8"/>
        </w:rPr>
      </w:pPr>
      <w:r w:rsidRPr="006E28C9">
        <w:rPr>
          <w:rFonts w:eastAsia="Calibri"/>
          <w:sz w:val="20"/>
          <w:szCs w:val="28"/>
        </w:rPr>
        <w:t xml:space="preserve">   1. Внести изменения в </w:t>
      </w:r>
      <w:r w:rsidRPr="006E28C9">
        <w:rPr>
          <w:rFonts w:eastAsia="Calibri"/>
          <w:sz w:val="20"/>
        </w:rPr>
        <w:t>Порядок</w:t>
      </w:r>
      <w:r w:rsidRPr="006E28C9">
        <w:rPr>
          <w:rFonts w:eastAsia="Calibri"/>
          <w:sz w:val="20"/>
          <w:szCs w:val="28"/>
        </w:rPr>
        <w:t xml:space="preserve"> организации работы с обращениями граждан в администрации  Вьюнского сельсовета Колыванского района Новосибирской области, утвержденного постановлением Главы Вьюнского сельсовета  Колыванского района Новосибирской области от  17.04.2013  № 77  следующие изменения:</w:t>
      </w:r>
    </w:p>
    <w:p w:rsidR="006E28C9" w:rsidRPr="006E28C9" w:rsidRDefault="006E28C9" w:rsidP="006E28C9">
      <w:pPr>
        <w:autoSpaceDE w:val="0"/>
        <w:autoSpaceDN w:val="0"/>
        <w:adjustRightInd w:val="0"/>
        <w:ind w:firstLine="567"/>
        <w:jc w:val="both"/>
        <w:rPr>
          <w:rFonts w:eastAsia="Arial" w:cs="Arial"/>
          <w:sz w:val="20"/>
          <w:szCs w:val="28"/>
          <w:lang w:bidi="hi-IN"/>
        </w:rPr>
      </w:pPr>
      <w:r w:rsidRPr="006E28C9">
        <w:rPr>
          <w:rFonts w:eastAsia="Arial" w:cs="Arial"/>
          <w:sz w:val="20"/>
          <w:szCs w:val="28"/>
          <w:lang w:bidi="hi-IN"/>
        </w:rPr>
        <w:t xml:space="preserve"> 1.1. В пункте 31.1. раздела </w:t>
      </w:r>
      <w:r w:rsidRPr="006E28C9">
        <w:rPr>
          <w:rFonts w:eastAsia="Arial" w:cs="Arial"/>
          <w:sz w:val="20"/>
          <w:szCs w:val="28"/>
          <w:lang w:val="en-US" w:bidi="hi-IN"/>
        </w:rPr>
        <w:t>III</w:t>
      </w:r>
      <w:r w:rsidRPr="006E28C9">
        <w:rPr>
          <w:rFonts w:eastAsia="Arial" w:cs="Arial"/>
          <w:sz w:val="20"/>
          <w:szCs w:val="28"/>
          <w:lang w:bidi="hi-IN"/>
        </w:rPr>
        <w:t xml:space="preserve">  </w:t>
      </w:r>
      <w:r w:rsidRPr="006E28C9">
        <w:rPr>
          <w:sz w:val="20"/>
          <w:szCs w:val="28"/>
        </w:rPr>
        <w:t>слова «</w:t>
      </w:r>
      <w:proofErr w:type="gramStart"/>
      <w:r w:rsidRPr="006E28C9">
        <w:rPr>
          <w:color w:val="000000"/>
          <w:sz w:val="20"/>
          <w:szCs w:val="28"/>
        </w:rPr>
        <w:t>территориальный</w:t>
      </w:r>
      <w:proofErr w:type="gramEnd"/>
      <w:r w:rsidRPr="006E28C9">
        <w:rPr>
          <w:color w:val="000000"/>
          <w:sz w:val="20"/>
          <w:szCs w:val="28"/>
        </w:rPr>
        <w:t xml:space="preserve">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» заменить словами «территориальный орган федерального органа исполнительной власти в сфере внутренних дел»</w:t>
      </w:r>
      <w:r w:rsidRPr="006E28C9">
        <w:rPr>
          <w:rFonts w:eastAsia="Arial" w:cs="Arial"/>
          <w:sz w:val="20"/>
          <w:szCs w:val="28"/>
          <w:lang w:bidi="hi-IN"/>
        </w:rPr>
        <w:t>.</w:t>
      </w:r>
    </w:p>
    <w:p w:rsidR="006E28C9" w:rsidRPr="006E28C9" w:rsidRDefault="006E28C9" w:rsidP="006E28C9">
      <w:pPr>
        <w:autoSpaceDE w:val="0"/>
        <w:autoSpaceDN w:val="0"/>
        <w:adjustRightInd w:val="0"/>
        <w:ind w:firstLine="567"/>
        <w:jc w:val="both"/>
        <w:rPr>
          <w:rFonts w:eastAsia="Calibri" w:cs="Arial"/>
          <w:kern w:val="28"/>
          <w:sz w:val="20"/>
          <w:szCs w:val="28"/>
          <w:lang w:bidi="hi-IN"/>
        </w:rPr>
      </w:pPr>
      <w:r w:rsidRPr="006E28C9">
        <w:rPr>
          <w:rFonts w:eastAsia="Arial" w:cs="Arial"/>
          <w:sz w:val="20"/>
          <w:szCs w:val="28"/>
          <w:lang w:bidi="hi-IN"/>
        </w:rPr>
        <w:t xml:space="preserve">2. </w:t>
      </w:r>
      <w:r w:rsidRPr="006E28C9">
        <w:rPr>
          <w:rFonts w:eastAsia="Calibri"/>
          <w:sz w:val="20"/>
          <w:szCs w:val="28"/>
          <w:lang w:bidi="hi-IN"/>
        </w:rPr>
        <w:t>Опубликовать настоящее постановление в периодическом печатном издании «Бюллетень Вьюнского сельсовета», а также на официальном сайте администрации в сети Интернет.</w:t>
      </w:r>
    </w:p>
    <w:p w:rsidR="006E28C9" w:rsidRPr="006E28C9" w:rsidRDefault="006E28C9" w:rsidP="006E28C9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8"/>
          <w:lang w:bidi="hi-IN"/>
        </w:rPr>
      </w:pPr>
      <w:r w:rsidRPr="006E28C9">
        <w:rPr>
          <w:rFonts w:eastAsia="Calibri"/>
          <w:sz w:val="20"/>
          <w:szCs w:val="28"/>
          <w:lang w:bidi="hi-IN"/>
        </w:rPr>
        <w:t>3. Контроль по исполнению постановления оставляю за собой.</w:t>
      </w:r>
    </w:p>
    <w:p w:rsidR="006E28C9" w:rsidRPr="006E28C9" w:rsidRDefault="006E28C9" w:rsidP="006E28C9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8"/>
          <w:lang w:bidi="hi-IN"/>
        </w:rPr>
      </w:pP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  <w:r w:rsidRPr="006E28C9">
        <w:rPr>
          <w:rFonts w:eastAsia="Calibri"/>
          <w:sz w:val="20"/>
          <w:szCs w:val="28"/>
        </w:rPr>
        <w:t>Глава  Вьюнского сельсовета</w:t>
      </w:r>
    </w:p>
    <w:p w:rsidR="006E28C9" w:rsidRPr="006E28C9" w:rsidRDefault="006E28C9" w:rsidP="006E28C9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8"/>
        </w:rPr>
      </w:pPr>
      <w:r w:rsidRPr="006E28C9">
        <w:rPr>
          <w:rFonts w:eastAsia="Calibri"/>
          <w:color w:val="000000"/>
          <w:sz w:val="20"/>
          <w:szCs w:val="28"/>
        </w:rPr>
        <w:t xml:space="preserve">Колыванского района </w:t>
      </w:r>
    </w:p>
    <w:p w:rsidR="006E28C9" w:rsidRPr="006E28C9" w:rsidRDefault="006E28C9" w:rsidP="006E28C9">
      <w:pPr>
        <w:rPr>
          <w:sz w:val="14"/>
          <w:szCs w:val="20"/>
        </w:rPr>
      </w:pPr>
      <w:r w:rsidRPr="006E28C9">
        <w:rPr>
          <w:rFonts w:eastAsia="Calibri"/>
          <w:color w:val="000000"/>
          <w:sz w:val="20"/>
          <w:szCs w:val="28"/>
        </w:rPr>
        <w:t>Новосибирской области                                                      Т.В. Хименко</w:t>
      </w: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  <w:r w:rsidRPr="004D13A7">
        <w:rPr>
          <w:b/>
          <w:sz w:val="20"/>
          <w:szCs w:val="20"/>
        </w:rPr>
        <w:t>АДМИНИСТРАЦИЯ</w:t>
      </w: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  <w:r w:rsidRPr="004D13A7">
        <w:rPr>
          <w:b/>
          <w:sz w:val="20"/>
          <w:szCs w:val="20"/>
        </w:rPr>
        <w:t>ВЬЮНСКОГО СЕЛЬСОВЕТА</w:t>
      </w: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  <w:r w:rsidRPr="004D13A7">
        <w:rPr>
          <w:b/>
          <w:sz w:val="20"/>
          <w:szCs w:val="20"/>
        </w:rPr>
        <w:t>КОЛЫВАНСКОГО РАЙОНА</w:t>
      </w: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  <w:r w:rsidRPr="004D13A7">
        <w:rPr>
          <w:b/>
          <w:sz w:val="20"/>
          <w:szCs w:val="20"/>
        </w:rPr>
        <w:t>НОВОСИБИРСКОЙ ОБЛАСТИ</w:t>
      </w:r>
    </w:p>
    <w:p w:rsidR="004D13A7" w:rsidRPr="004D13A7" w:rsidRDefault="004D13A7" w:rsidP="004D13A7">
      <w:pPr>
        <w:jc w:val="center"/>
        <w:rPr>
          <w:b/>
          <w:sz w:val="20"/>
          <w:szCs w:val="20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 xml:space="preserve">                           ПОСТАНОВЛЕНИЕ</w:t>
      </w:r>
    </w:p>
    <w:p w:rsidR="004D13A7" w:rsidRPr="004D13A7" w:rsidRDefault="004D13A7" w:rsidP="004D13A7">
      <w:pPr>
        <w:widowControl w:val="0"/>
        <w:tabs>
          <w:tab w:val="left" w:pos="993"/>
        </w:tabs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от 21.01.2019 г.                           с.Вьюны                                            № 11</w:t>
      </w:r>
    </w:p>
    <w:p w:rsidR="004D13A7" w:rsidRPr="004D13A7" w:rsidRDefault="004D13A7" w:rsidP="004D13A7">
      <w:pPr>
        <w:widowControl w:val="0"/>
        <w:tabs>
          <w:tab w:val="left" w:pos="993"/>
        </w:tabs>
        <w:suppressAutoHyphens/>
        <w:autoSpaceDN w:val="0"/>
        <w:ind w:right="-3"/>
        <w:jc w:val="center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Об уборке и расчистке крыш зданий и сооружений,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proofErr w:type="gramStart"/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прилегающих</w:t>
      </w:r>
      <w:proofErr w:type="gramEnd"/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 xml:space="preserve"> к проезжей и пешеходной части от скопления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снежных масс и наледей на территории Вьюнского сельсовета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Колыванского района Новосибирской области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center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Во исполнение Федерального закона  № 68-ФЗ от 21.12.1994 года «О защите населения и территорий от чрезвычайных ситуаций природного и техногенного характера», предупреждения чрезвычайных ситуаций, максимальное снижение размеров ущерба и потерь в случае их возникновения.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ПОСТАНОВЛЯЮ: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1. Провести обследование административных зданий  Вьюнского сельсовета Колыванского района Новосибирской области на предмет выявления скопления снега и ледяных образований, организовать и обеспечить очистку крыш зданий от скопления снежных масс и наледей (Степанов А.Г.).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2.   Рекомендовать всем руководителям предприятий, учреждений, торговли, частным </w:t>
      </w: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lastRenderedPageBreak/>
        <w:t>предпринимателям, старшим по домам, жителям населенных пунктов регулярно в течение  года: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 -     очищать кровли зданий от снега, льда, сосулек, наледей;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 -   очищать дворовые территории и подъезды к ним от снега, льда мусора;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        3.  Контроль  над  выполнением данного постановления оставляю за собой.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Глава  Вьюнского сельсовета 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 xml:space="preserve">Колыванского района </w:t>
      </w:r>
    </w:p>
    <w:p w:rsidR="004D13A7" w:rsidRPr="004D13A7" w:rsidRDefault="004D13A7" w:rsidP="004D13A7">
      <w:pPr>
        <w:widowControl w:val="0"/>
        <w:suppressAutoHyphens/>
        <w:autoSpaceDN w:val="0"/>
        <w:ind w:right="-3"/>
        <w:jc w:val="both"/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</w:pPr>
      <w:r w:rsidRPr="004D13A7">
        <w:rPr>
          <w:rFonts w:eastAsia="Lucida Sans Unicode" w:cs="Tahoma"/>
          <w:color w:val="000000"/>
          <w:kern w:val="3"/>
          <w:sz w:val="20"/>
          <w:szCs w:val="20"/>
          <w:lang w:eastAsia="en-US" w:bidi="en-US"/>
        </w:rPr>
        <w:t>Новосибирской области                                                         Т.В. Хименко</w:t>
      </w:r>
    </w:p>
    <w:p w:rsidR="00244294" w:rsidRPr="004D13A7" w:rsidRDefault="00244294" w:rsidP="00244294">
      <w:pPr>
        <w:pStyle w:val="a4"/>
        <w:jc w:val="both"/>
        <w:rPr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Совет депутатов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Вьюнского сельсовета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Колыванского района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Новосибирской области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РЕШЕНИЕ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52-ой сессии пятого созыва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от  «</w:t>
      </w:r>
      <w:r w:rsidRPr="004D13A7">
        <w:rPr>
          <w:b/>
          <w:bCs/>
          <w:sz w:val="20"/>
          <w:szCs w:val="20"/>
          <w:u w:val="single"/>
        </w:rPr>
        <w:t>26</w:t>
      </w:r>
      <w:r w:rsidRPr="004D13A7">
        <w:rPr>
          <w:b/>
          <w:bCs/>
          <w:sz w:val="20"/>
          <w:szCs w:val="20"/>
        </w:rPr>
        <w:t>»</w:t>
      </w:r>
      <w:r w:rsidRPr="004D13A7">
        <w:rPr>
          <w:b/>
          <w:bCs/>
          <w:sz w:val="20"/>
          <w:szCs w:val="20"/>
          <w:u w:val="single"/>
        </w:rPr>
        <w:t>декабря</w:t>
      </w:r>
      <w:r w:rsidRPr="004D13A7">
        <w:rPr>
          <w:b/>
          <w:bCs/>
          <w:sz w:val="20"/>
          <w:szCs w:val="20"/>
        </w:rPr>
        <w:t xml:space="preserve"> 2019г.                  </w:t>
      </w:r>
      <w:proofErr w:type="gramStart"/>
      <w:r w:rsidRPr="004D13A7">
        <w:rPr>
          <w:b/>
          <w:bCs/>
          <w:sz w:val="20"/>
          <w:szCs w:val="20"/>
        </w:rPr>
        <w:t>с</w:t>
      </w:r>
      <w:proofErr w:type="gramEnd"/>
      <w:r w:rsidRPr="004D13A7">
        <w:rPr>
          <w:b/>
          <w:bCs/>
          <w:sz w:val="20"/>
          <w:szCs w:val="20"/>
        </w:rPr>
        <w:t xml:space="preserve">. Вьюны                              № </w:t>
      </w:r>
      <w:r w:rsidRPr="004D13A7">
        <w:rPr>
          <w:b/>
          <w:bCs/>
          <w:sz w:val="20"/>
          <w:szCs w:val="20"/>
          <w:u w:val="single"/>
        </w:rPr>
        <w:t>52</w:t>
      </w:r>
      <w:r w:rsidRPr="004D13A7">
        <w:rPr>
          <w:b/>
          <w:bCs/>
          <w:sz w:val="20"/>
          <w:szCs w:val="20"/>
        </w:rPr>
        <w:t xml:space="preserve"> / 236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О внесении изменений и дополнений в Устав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Вьюнского сельсовета Колыванского района</w:t>
      </w:r>
    </w:p>
    <w:p w:rsidR="004D13A7" w:rsidRPr="004D13A7" w:rsidRDefault="004D13A7" w:rsidP="004D13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Новосибирской области</w:t>
      </w:r>
    </w:p>
    <w:p w:rsidR="004D13A7" w:rsidRPr="004D13A7" w:rsidRDefault="004D13A7" w:rsidP="004D13A7">
      <w:pPr>
        <w:jc w:val="both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 xml:space="preserve">    </w:t>
      </w:r>
      <w:r w:rsidRPr="004D13A7">
        <w:rPr>
          <w:color w:val="000000"/>
          <w:spacing w:val="-1"/>
          <w:sz w:val="20"/>
          <w:szCs w:val="20"/>
        </w:rPr>
        <w:t xml:space="preserve">В соответствии со ст. 27.1 Федерального закона от 06.10.2003 № 131-ФЗ « Об общих принципах организации местного самоуправления в Российской Федерации», </w:t>
      </w:r>
      <w:r w:rsidRPr="004D13A7">
        <w:rPr>
          <w:rFonts w:eastAsia="Calibri"/>
          <w:color w:val="000000"/>
          <w:spacing w:val="-1"/>
          <w:sz w:val="20"/>
          <w:szCs w:val="20"/>
          <w:lang w:eastAsia="en-US"/>
        </w:rPr>
        <w:t>Совет депутатов Вьюнского сельсовета Колыванского района Новосибирской области</w:t>
      </w:r>
      <w:r w:rsidRPr="004D13A7">
        <w:rPr>
          <w:bCs/>
          <w:sz w:val="20"/>
          <w:szCs w:val="20"/>
        </w:rPr>
        <w:t>,</w:t>
      </w:r>
    </w:p>
    <w:p w:rsidR="004D13A7" w:rsidRPr="004D13A7" w:rsidRDefault="004D13A7" w:rsidP="004D13A7">
      <w:pPr>
        <w:jc w:val="both"/>
        <w:rPr>
          <w:b/>
          <w:sz w:val="20"/>
          <w:szCs w:val="20"/>
        </w:rPr>
      </w:pPr>
      <w:r w:rsidRPr="004D13A7">
        <w:rPr>
          <w:b/>
          <w:bCs/>
          <w:sz w:val="20"/>
          <w:szCs w:val="20"/>
        </w:rPr>
        <w:t>решил:</w:t>
      </w:r>
    </w:p>
    <w:p w:rsidR="004D13A7" w:rsidRPr="004D13A7" w:rsidRDefault="004D13A7" w:rsidP="004D13A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D13A7">
        <w:rPr>
          <w:sz w:val="20"/>
          <w:szCs w:val="20"/>
        </w:rPr>
        <w:t>1. Внести в Устав Вьюнского сельсовета Колыванского района Новосибирской области следующие изменения, согласно приложению.</w:t>
      </w:r>
    </w:p>
    <w:p w:rsidR="004D13A7" w:rsidRPr="004D13A7" w:rsidRDefault="004D13A7" w:rsidP="004D13A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D13A7">
        <w:rPr>
          <w:sz w:val="20"/>
          <w:szCs w:val="20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D13A7" w:rsidRPr="004D13A7" w:rsidRDefault="004D13A7" w:rsidP="004D13A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D13A7">
        <w:rPr>
          <w:sz w:val="20"/>
          <w:szCs w:val="20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4D13A7">
        <w:rPr>
          <w:sz w:val="20"/>
          <w:szCs w:val="20"/>
          <w:u w:val="single"/>
        </w:rPr>
        <w:t>после государственной регистрации</w:t>
      </w:r>
      <w:r w:rsidRPr="004D13A7">
        <w:rPr>
          <w:sz w:val="20"/>
          <w:szCs w:val="20"/>
        </w:rPr>
        <w:t>.</w:t>
      </w:r>
    </w:p>
    <w:p w:rsidR="004D13A7" w:rsidRPr="004D13A7" w:rsidRDefault="004D13A7" w:rsidP="004D13A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D13A7">
        <w:rPr>
          <w:sz w:val="20"/>
          <w:szCs w:val="20"/>
        </w:rPr>
        <w:t>4. Настоящее решение вступает в силу после опубликования.</w:t>
      </w:r>
    </w:p>
    <w:p w:rsidR="004D13A7" w:rsidRPr="004D13A7" w:rsidRDefault="004D13A7" w:rsidP="004D13A7">
      <w:pPr>
        <w:rPr>
          <w:sz w:val="20"/>
          <w:szCs w:val="20"/>
        </w:rPr>
      </w:pP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Глава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 xml:space="preserve">Вьюнского сельсовета   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Колыванского района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Новосибирской области                                               Т.В. Хименко</w:t>
      </w:r>
    </w:p>
    <w:p w:rsidR="004D13A7" w:rsidRPr="004D13A7" w:rsidRDefault="004D13A7" w:rsidP="004D13A7">
      <w:pPr>
        <w:rPr>
          <w:sz w:val="20"/>
          <w:szCs w:val="20"/>
        </w:rPr>
      </w:pP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Председатель Совета депутатов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Вьюнского сельсовета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Колыванского района</w:t>
      </w:r>
    </w:p>
    <w:p w:rsidR="004D13A7" w:rsidRPr="004D13A7" w:rsidRDefault="004D13A7" w:rsidP="004D13A7">
      <w:pPr>
        <w:rPr>
          <w:sz w:val="20"/>
          <w:szCs w:val="20"/>
        </w:rPr>
      </w:pPr>
      <w:r w:rsidRPr="004D13A7">
        <w:rPr>
          <w:sz w:val="20"/>
          <w:szCs w:val="20"/>
        </w:rPr>
        <w:t>Новосибирской области                                                Н.М. Лунегова</w:t>
      </w: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 xml:space="preserve"> </w:t>
      </w: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 xml:space="preserve">Приложение </w:t>
      </w:r>
    </w:p>
    <w:p w:rsidR="004D13A7" w:rsidRPr="004D13A7" w:rsidRDefault="004D13A7" w:rsidP="004D13A7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>к решению сессии</w:t>
      </w:r>
    </w:p>
    <w:p w:rsidR="004D13A7" w:rsidRPr="004D13A7" w:rsidRDefault="004D13A7" w:rsidP="004D13A7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 xml:space="preserve">Совета депутатов </w:t>
      </w:r>
    </w:p>
    <w:p w:rsidR="004D13A7" w:rsidRPr="004D13A7" w:rsidRDefault="004D13A7" w:rsidP="004D13A7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>Вьюнского сельсовета</w:t>
      </w:r>
    </w:p>
    <w:p w:rsidR="004D13A7" w:rsidRPr="004D13A7" w:rsidRDefault="004D13A7" w:rsidP="004D13A7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4D13A7">
        <w:rPr>
          <w:bCs/>
          <w:sz w:val="20"/>
          <w:szCs w:val="20"/>
        </w:rPr>
        <w:t xml:space="preserve">                                           От  26.12.2019 г.  №  52/236  </w:t>
      </w:r>
    </w:p>
    <w:p w:rsidR="004D13A7" w:rsidRPr="004D13A7" w:rsidRDefault="004D13A7" w:rsidP="004D13A7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center"/>
        <w:outlineLvl w:val="1"/>
        <w:rPr>
          <w:bCs/>
          <w:sz w:val="20"/>
          <w:szCs w:val="20"/>
        </w:rPr>
      </w:pPr>
    </w:p>
    <w:p w:rsidR="004D13A7" w:rsidRPr="004D13A7" w:rsidRDefault="004D13A7" w:rsidP="004D13A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Изменения в Устав Вьюнского сельсовета</w:t>
      </w:r>
    </w:p>
    <w:p w:rsidR="004D13A7" w:rsidRPr="004D13A7" w:rsidRDefault="004D13A7" w:rsidP="004D13A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0"/>
          <w:szCs w:val="20"/>
        </w:rPr>
      </w:pPr>
      <w:r w:rsidRPr="004D13A7">
        <w:rPr>
          <w:b/>
          <w:bCs/>
          <w:sz w:val="20"/>
          <w:szCs w:val="20"/>
        </w:rPr>
        <w:t>Колыванского района Новосибирской области</w:t>
      </w:r>
    </w:p>
    <w:p w:rsidR="004D13A7" w:rsidRPr="004D13A7" w:rsidRDefault="004D13A7" w:rsidP="004D13A7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4D13A7" w:rsidRPr="004D13A7" w:rsidRDefault="004D13A7" w:rsidP="004D13A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D13A7">
        <w:rPr>
          <w:rFonts w:eastAsia="Calibri"/>
          <w:b/>
          <w:sz w:val="20"/>
          <w:szCs w:val="20"/>
          <w:lang w:eastAsia="en-US"/>
        </w:rPr>
        <w:lastRenderedPageBreak/>
        <w:t xml:space="preserve">   </w:t>
      </w:r>
      <w:r w:rsidRPr="004D13A7">
        <w:rPr>
          <w:rFonts w:eastAsia="Calibri"/>
          <w:color w:val="000000"/>
          <w:spacing w:val="-21"/>
          <w:sz w:val="20"/>
          <w:szCs w:val="20"/>
          <w:lang w:eastAsia="en-US"/>
        </w:rPr>
        <w:t>1.</w:t>
      </w:r>
      <w:r w:rsidRPr="004D13A7">
        <w:rPr>
          <w:rFonts w:eastAsia="Calibri"/>
          <w:color w:val="000000"/>
          <w:sz w:val="20"/>
          <w:szCs w:val="20"/>
          <w:lang w:eastAsia="en-US"/>
        </w:rPr>
        <w:t xml:space="preserve"> В</w:t>
      </w:r>
      <w:r w:rsidRPr="004D13A7">
        <w:rPr>
          <w:rFonts w:eastAsia="Calibri"/>
          <w:color w:val="000000"/>
          <w:spacing w:val="1"/>
          <w:sz w:val="20"/>
          <w:szCs w:val="20"/>
          <w:lang w:eastAsia="en-US"/>
        </w:rPr>
        <w:t>нести в Устав Вьюнского сельсовета</w:t>
      </w:r>
      <w:r w:rsidRPr="004D13A7">
        <w:rPr>
          <w:rFonts w:eastAsia="Calibri"/>
          <w:sz w:val="20"/>
          <w:szCs w:val="20"/>
          <w:lang w:eastAsia="en-US"/>
        </w:rPr>
        <w:t xml:space="preserve"> Колыванского района Новосибирской области следующие изменения:</w:t>
      </w:r>
    </w:p>
    <w:p w:rsidR="004D13A7" w:rsidRPr="004D13A7" w:rsidRDefault="004D13A7" w:rsidP="004D13A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D13A7">
        <w:rPr>
          <w:rFonts w:eastAsia="Calibri"/>
          <w:sz w:val="20"/>
          <w:szCs w:val="20"/>
          <w:lang w:eastAsia="en-US"/>
        </w:rPr>
        <w:t xml:space="preserve">1.1. добавить в Устав Вьюнского сельсовета Колыванского района Новосибирской области  статью16.1. следующего содержания: « </w:t>
      </w:r>
      <w:r w:rsidRPr="004D13A7">
        <w:rPr>
          <w:b/>
          <w:bCs/>
          <w:kern w:val="36"/>
          <w:sz w:val="20"/>
          <w:szCs w:val="20"/>
        </w:rPr>
        <w:t>Статья 16.1. Староста сельского населенного пункта»</w:t>
      </w:r>
      <w:r w:rsidRPr="004D13A7">
        <w:rPr>
          <w:sz w:val="20"/>
          <w:szCs w:val="20"/>
        </w:rPr>
        <w:t> 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" w:name="dst101411"/>
      <w:bookmarkEnd w:id="1"/>
      <w:r w:rsidRPr="004D13A7">
        <w:rPr>
          <w:sz w:val="20"/>
          <w:szCs w:val="2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2" w:name="dst827"/>
      <w:bookmarkEnd w:id="2"/>
      <w:r w:rsidRPr="004D13A7">
        <w:rPr>
          <w:sz w:val="20"/>
          <w:szCs w:val="20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3" w:name="dst828"/>
      <w:bookmarkEnd w:id="3"/>
      <w:r w:rsidRPr="004D13A7">
        <w:rPr>
          <w:sz w:val="20"/>
          <w:szCs w:val="2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4" w:name="dst829"/>
      <w:bookmarkEnd w:id="4"/>
      <w:r w:rsidRPr="004D13A7">
        <w:rPr>
          <w:sz w:val="20"/>
          <w:szCs w:val="20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5" w:name="dst830"/>
      <w:bookmarkEnd w:id="5"/>
      <w:r w:rsidRPr="004D13A7">
        <w:rPr>
          <w:sz w:val="20"/>
          <w:szCs w:val="20"/>
        </w:rPr>
        <w:t>4. Старостой сельского населенного пункта не может быть назначено лицо: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6" w:name="dst831"/>
      <w:bookmarkEnd w:id="6"/>
      <w:r w:rsidRPr="004D13A7">
        <w:rPr>
          <w:sz w:val="20"/>
          <w:szCs w:val="20"/>
        </w:rPr>
        <w:t xml:space="preserve">1) </w:t>
      </w:r>
      <w:proofErr w:type="gramStart"/>
      <w:r w:rsidRPr="004D13A7">
        <w:rPr>
          <w:sz w:val="20"/>
          <w:szCs w:val="20"/>
        </w:rPr>
        <w:t>замещающее</w:t>
      </w:r>
      <w:proofErr w:type="gramEnd"/>
      <w:r w:rsidRPr="004D13A7">
        <w:rPr>
          <w:sz w:val="20"/>
          <w:szCs w:val="2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7" w:name="dst832"/>
      <w:bookmarkEnd w:id="7"/>
      <w:r w:rsidRPr="004D13A7">
        <w:rPr>
          <w:sz w:val="20"/>
          <w:szCs w:val="20"/>
        </w:rPr>
        <w:t xml:space="preserve">2) </w:t>
      </w:r>
      <w:proofErr w:type="gramStart"/>
      <w:r w:rsidRPr="004D13A7">
        <w:rPr>
          <w:sz w:val="20"/>
          <w:szCs w:val="20"/>
        </w:rPr>
        <w:t>признанное</w:t>
      </w:r>
      <w:proofErr w:type="gramEnd"/>
      <w:r w:rsidRPr="004D13A7">
        <w:rPr>
          <w:sz w:val="20"/>
          <w:szCs w:val="20"/>
        </w:rPr>
        <w:t xml:space="preserve"> судом недееспособным или ограниченно дееспособным;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8" w:name="dst833"/>
      <w:bookmarkEnd w:id="8"/>
      <w:r w:rsidRPr="004D13A7">
        <w:rPr>
          <w:sz w:val="20"/>
          <w:szCs w:val="20"/>
        </w:rPr>
        <w:t xml:space="preserve">3) </w:t>
      </w:r>
      <w:proofErr w:type="gramStart"/>
      <w:r w:rsidRPr="004D13A7">
        <w:rPr>
          <w:sz w:val="20"/>
          <w:szCs w:val="20"/>
        </w:rPr>
        <w:t>имеющее</w:t>
      </w:r>
      <w:proofErr w:type="gramEnd"/>
      <w:r w:rsidRPr="004D13A7">
        <w:rPr>
          <w:sz w:val="20"/>
          <w:szCs w:val="20"/>
        </w:rPr>
        <w:t xml:space="preserve"> непогашенную или неснятую судимость.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9" w:name="dst834"/>
      <w:bookmarkEnd w:id="9"/>
      <w:r w:rsidRPr="004D13A7">
        <w:rPr>
          <w:sz w:val="20"/>
          <w:szCs w:val="20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0" w:name="dst835"/>
      <w:bookmarkEnd w:id="10"/>
      <w:proofErr w:type="gramStart"/>
      <w:r w:rsidRPr="004D13A7">
        <w:rPr>
          <w:sz w:val="20"/>
          <w:szCs w:val="20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6" w:anchor="dst100515" w:history="1">
        <w:r w:rsidRPr="004D13A7">
          <w:rPr>
            <w:color w:val="0000FF"/>
            <w:sz w:val="20"/>
            <w:szCs w:val="20"/>
            <w:u w:val="single"/>
          </w:rPr>
          <w:t>пунктами 1</w:t>
        </w:r>
      </w:hyperlink>
      <w:r w:rsidRPr="004D13A7">
        <w:rPr>
          <w:sz w:val="20"/>
          <w:szCs w:val="20"/>
        </w:rPr>
        <w:t xml:space="preserve"> - </w:t>
      </w:r>
      <w:hyperlink r:id="rId7" w:anchor="dst52" w:history="1">
        <w:r w:rsidRPr="004D13A7">
          <w:rPr>
            <w:color w:val="0000FF"/>
            <w:sz w:val="20"/>
            <w:szCs w:val="20"/>
            <w:u w:val="single"/>
          </w:rPr>
          <w:t>7 части 10 статьи 40</w:t>
        </w:r>
      </w:hyperlink>
      <w:r w:rsidRPr="004D13A7">
        <w:rPr>
          <w:sz w:val="20"/>
          <w:szCs w:val="20"/>
        </w:rPr>
        <w:t xml:space="preserve"> Федерального закона от06.10.2003 № 131-ФЗ « Об общих принципах организации местного самоуправления в Российской Федерации». </w:t>
      </w:r>
      <w:proofErr w:type="gramEnd"/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1" w:name="dst836"/>
      <w:bookmarkEnd w:id="11"/>
      <w:r w:rsidRPr="004D13A7">
        <w:rPr>
          <w:sz w:val="20"/>
          <w:szCs w:val="20"/>
        </w:rPr>
        <w:t>6. Староста сельского населенного пункта для решения возложенных на него задач: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2" w:name="dst837"/>
      <w:bookmarkEnd w:id="12"/>
      <w:r w:rsidRPr="004D13A7">
        <w:rPr>
          <w:sz w:val="20"/>
          <w:szCs w:val="2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3" w:name="dst838"/>
      <w:bookmarkEnd w:id="13"/>
      <w:r w:rsidRPr="004D13A7">
        <w:rPr>
          <w:sz w:val="20"/>
          <w:szCs w:val="2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4" w:name="dst839"/>
      <w:bookmarkEnd w:id="14"/>
      <w:r w:rsidRPr="004D13A7">
        <w:rPr>
          <w:sz w:val="20"/>
          <w:szCs w:val="2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5" w:name="dst840"/>
      <w:bookmarkEnd w:id="15"/>
      <w:r w:rsidRPr="004D13A7">
        <w:rPr>
          <w:sz w:val="20"/>
          <w:szCs w:val="2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6" w:name="dst841"/>
      <w:bookmarkEnd w:id="16"/>
      <w:r w:rsidRPr="004D13A7">
        <w:rPr>
          <w:sz w:val="20"/>
          <w:szCs w:val="20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4D13A7" w:rsidRPr="004D13A7" w:rsidRDefault="004D13A7" w:rsidP="004D13A7">
      <w:pPr>
        <w:ind w:firstLine="540"/>
        <w:jc w:val="both"/>
        <w:rPr>
          <w:sz w:val="20"/>
          <w:szCs w:val="20"/>
        </w:rPr>
      </w:pPr>
      <w:bookmarkStart w:id="17" w:name="dst842"/>
      <w:bookmarkEnd w:id="17"/>
      <w:r w:rsidRPr="004D13A7">
        <w:rPr>
          <w:sz w:val="20"/>
          <w:szCs w:val="20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4D13A7" w:rsidRPr="004D13A7" w:rsidRDefault="004D13A7" w:rsidP="004D13A7">
      <w:pPr>
        <w:jc w:val="both"/>
        <w:rPr>
          <w:sz w:val="20"/>
          <w:szCs w:val="20"/>
        </w:rPr>
      </w:pPr>
    </w:p>
    <w:p w:rsidR="004D13A7" w:rsidRPr="004D13A7" w:rsidRDefault="004D13A7" w:rsidP="004D13A7">
      <w:pPr>
        <w:rPr>
          <w:sz w:val="20"/>
          <w:szCs w:val="20"/>
        </w:rPr>
      </w:pPr>
    </w:p>
    <w:p w:rsidR="007220AC" w:rsidRPr="007220AC" w:rsidRDefault="007220AC" w:rsidP="007220AC">
      <w:pPr>
        <w:jc w:val="center"/>
        <w:rPr>
          <w:b/>
          <w:sz w:val="26"/>
          <w:szCs w:val="26"/>
        </w:rPr>
      </w:pPr>
    </w:p>
    <w:p w:rsidR="007220AC" w:rsidRDefault="007220AC" w:rsidP="007220AC"/>
    <w:p w:rsidR="007220AC" w:rsidRPr="00534460" w:rsidRDefault="007220AC" w:rsidP="007220AC">
      <w:pPr>
        <w:rPr>
          <w:b/>
        </w:rPr>
      </w:pPr>
      <w:r w:rsidRPr="00534460">
        <w:rPr>
          <w:b/>
        </w:rPr>
        <w:t xml:space="preserve">Редакционный совет:                     Адрес:       </w:t>
      </w:r>
      <w:r>
        <w:rPr>
          <w:b/>
        </w:rPr>
        <w:t xml:space="preserve">                           </w:t>
      </w:r>
      <w:r w:rsidRPr="00534460">
        <w:rPr>
          <w:b/>
        </w:rPr>
        <w:t xml:space="preserve">Тираж: 10 экземпляров             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Букреева С.А.                                 633182, с.Вьюны,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7220AC" w:rsidRPr="00534460" w:rsidRDefault="007220AC" w:rsidP="007220AC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7220AC" w:rsidRPr="00534460" w:rsidRDefault="007220AC" w:rsidP="007220AC">
      <w:r w:rsidRPr="00534460">
        <w:rPr>
          <w:b/>
        </w:rPr>
        <w:t>Мальцева А.Н.</w:t>
      </w:r>
    </w:p>
    <w:p w:rsidR="007220AC" w:rsidRDefault="007220AC" w:rsidP="007220AC"/>
    <w:p w:rsidR="007220AC" w:rsidRDefault="007220AC" w:rsidP="007220AC"/>
    <w:p w:rsidR="007220AC" w:rsidRDefault="007220AC" w:rsidP="007220AC"/>
    <w:p w:rsidR="00013C5E" w:rsidRDefault="00013C5E"/>
    <w:sectPr w:rsidR="0001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0CE"/>
    <w:multiLevelType w:val="multilevel"/>
    <w:tmpl w:val="0B3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E3096"/>
    <w:multiLevelType w:val="hybridMultilevel"/>
    <w:tmpl w:val="AD4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18"/>
    <w:rsid w:val="00013C5E"/>
    <w:rsid w:val="00244294"/>
    <w:rsid w:val="004D13A7"/>
    <w:rsid w:val="005D5AEE"/>
    <w:rsid w:val="006E28C9"/>
    <w:rsid w:val="007220AC"/>
    <w:rsid w:val="00AA45B5"/>
    <w:rsid w:val="00B67D1B"/>
    <w:rsid w:val="00B77A01"/>
    <w:rsid w:val="00B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277/0f163aa904e0d0db5ff6f72881cd6077268a70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277/0f163aa904e0d0db5ff6f72881cd6077268a701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1483</Words>
  <Characters>8457</Characters>
  <Application>Microsoft Office Word</Application>
  <DocSecurity>0</DocSecurity>
  <Lines>70</Lines>
  <Paragraphs>19</Paragraphs>
  <ScaleCrop>false</ScaleCrop>
  <Company>щш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</cp:revision>
  <dcterms:created xsi:type="dcterms:W3CDTF">2018-01-18T02:21:00Z</dcterms:created>
  <dcterms:modified xsi:type="dcterms:W3CDTF">2020-01-28T08:55:00Z</dcterms:modified>
</cp:coreProperties>
</file>