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D65DD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35pt;height:51.4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85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4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9759E7" w:rsidRPr="009759E7" w:rsidRDefault="0054263F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21.09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88" w:rsidRPr="0054263F" w:rsidRDefault="009759E7" w:rsidP="0054263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426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постановления администрации №№ 110, 111, 112, 113, 114, 115</w:t>
      </w:r>
    </w:p>
    <w:p w:rsidR="008D4988" w:rsidRPr="0054263F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14.09.2021 г      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proofErr w:type="gramStart"/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Вьюны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№ 110 </w:t>
      </w:r>
    </w:p>
    <w:p w:rsidR="0054263F" w:rsidRPr="0054263F" w:rsidRDefault="0054263F" w:rsidP="0054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внесении изменений в постановление администрации Вьюнского сельсовета Колыванского района Новосибирской области от 16.06.2021 № 70 «Об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Вьюнского сельсовета Колыванского района Новосибирской области»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 Федеральным  законом  от  27.07.2010  № 210  - 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Налоговым Кодексом Российской Федерации, руководствуясь Уставом Вьюнского сельсовета Колыванского района Новосибирской области, Экспертным заключением Министерства Юстиции Новосибирской области  от 09.09..2021 № 3602-02-02-03/9, администрация Вьюнского сельсовета Колыванского района Новосибирской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Вьюнского сельсовета Колыванского района Новосибирской области от 16.06.2021 № 70 «Об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Вьюнского сельсовета Колыванского района Новосибирской области» следующие  изменения:</w:t>
      </w:r>
    </w:p>
    <w:p w:rsidR="0054263F" w:rsidRPr="0054263F" w:rsidRDefault="0054263F" w:rsidP="005426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2.7.1 административного регламента изложить в новой редакции: «2.7.1. Запрещается требовать от заявителя: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и муниципальных услуг;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настоящим постановлением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Федеральным законом,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63F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«Бюллетень Вьюнского сельсовета», а также на официальном сайте администрации</w:t>
      </w:r>
      <w:r w:rsidRPr="0054263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Вьюнского сельсовета Колыванского района Новосибирской области.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Вьюнского сельсовета</w:t>
      </w: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Т.В. Хименко</w:t>
      </w: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17.09.2021 г.      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proofErr w:type="gramStart"/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Вьюны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№ 111</w:t>
      </w:r>
    </w:p>
    <w:p w:rsidR="0054263F" w:rsidRPr="0054263F" w:rsidRDefault="0054263F" w:rsidP="005426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от 29.06.2021 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78 «</w:t>
      </w:r>
      <w:r w:rsidRPr="0054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по оформлению и выдачи разрешений на размещение нестационарных объектов торговли»</w:t>
      </w: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263F" w:rsidRPr="0054263F" w:rsidRDefault="0054263F" w:rsidP="0054263F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</w:t>
      </w:r>
      <w:r w:rsidRPr="0054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06.10.2003 №131-ФЗ « Об общих принципах организации местного самоуправления в Российской Федерации»; Федеральный закон от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01.01.2001 № 381-ФЗ « Об основах государственного регулирования торговой деятельности в Российской Федерации»; </w:t>
      </w:r>
      <w:r w:rsidRPr="0054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от 06.04.2007 №102-ОЗ «О некоторых вопросах  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розничных рынков на территории Новосибирской области», 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Вьюнского  сельсовета Колыванского района Новосибирской области,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Экспертным заключением Министерства Юстиции Новосибирской области  от 31.08.2021 № 3509-02-02-03/9, администрация Вьюнского сельсовета Колыванского района Новосибирской области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 Внести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администрации Вьюнского сельсовета Колыванского района Новосибирской области от 29.06.2021 № 78 «</w:t>
      </w:r>
      <w:r w:rsidRPr="005426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по оформлению и выдачи разрешений на размещение нестационарных объектов торговли» следующие изменения: 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В пункте 2.4.1 административного порядка слова «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15 календарных   дней» заменить словами «не более 30 календарных   дней»;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2.4.3 административного регламента отменить.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</w:t>
      </w: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Вьюнского сельсовета  </w:t>
      </w:r>
    </w:p>
    <w:p w:rsidR="0054263F" w:rsidRPr="0054263F" w:rsidRDefault="0054263F" w:rsidP="0054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54263F" w:rsidRPr="0054263F" w:rsidRDefault="0054263F" w:rsidP="0054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Т.В. Хименко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20.09.2021 г      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proofErr w:type="gramStart"/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Вьюны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№ 112</w:t>
      </w:r>
    </w:p>
    <w:p w:rsidR="0054263F" w:rsidRPr="0054263F" w:rsidRDefault="0054263F" w:rsidP="0054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внесении изменений в постановление администрации Вьюнского сельсовета Колыванского района Новосибирской области </w:t>
      </w:r>
      <w:r w:rsidRPr="0054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04.04.2012 № 97 «Об утверждении   административного регламента </w:t>
      </w:r>
      <w:r w:rsidRPr="0054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предоставлению муниципальной услуги по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изменению договора социального найма жилого помещения муниципального жилищного фонда социального использования» </w:t>
      </w:r>
      <w:r w:rsidRPr="0054263F">
        <w:rPr>
          <w:rFonts w:ascii="Times New Roman" w:eastAsia="Calibri" w:hAnsi="Times New Roman" w:cs="Times New Roman"/>
          <w:b/>
          <w:sz w:val="24"/>
          <w:szCs w:val="24"/>
        </w:rPr>
        <w:t>и отмене постановлений администрации Вьюнского сельсовета Колыванского района Новосибирской области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 Федеральным  законом  от  27.07.2010  № 210  - 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Налоговым Кодексом Российской Федерации, руководствуясь Уставом Вьюнского сельсовета Колыванского района Новосибирской области, Экспертным заключением Министерства Юстиции Новосибирской области  от 16.09.2021 № 3728-02-02-03/9, администрация Вьюнского сельсовета Колыванского района Новосибирской области</w:t>
      </w:r>
      <w:proofErr w:type="gramEnd"/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Вьюнского сельсовета Колыванского района Новосибирской области </w:t>
      </w:r>
      <w:r w:rsidRPr="00542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04.04.2012 № 97 «Об утверждении   административного регламента </w:t>
      </w:r>
      <w:r w:rsidRPr="00542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муниципальной услуги по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изменению договора социального найма жилого помещения муниципального жилищного фонда социального использования» следующие  изменения:</w:t>
      </w:r>
    </w:p>
    <w:p w:rsidR="0054263F" w:rsidRPr="0054263F" w:rsidRDefault="0054263F" w:rsidP="005426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2.7.1 административного регламента изложить в новой редакции: «2.7.1. Запрещается требовать от заявителя: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и муниципальных услуг;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настоящим постановлением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Федеральным законом,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администрации Вьюнского сельсовета Колыванского района Новосибирской области от 05.04.2021 № 41 отменить.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63F">
        <w:rPr>
          <w:rFonts w:ascii="Times New Roman" w:eastAsia="Calibri" w:hAnsi="Times New Roman" w:cs="Times New Roman"/>
          <w:sz w:val="24"/>
          <w:szCs w:val="24"/>
        </w:rPr>
        <w:t>3. Опубликовать настоящее постановление в периодическом печатном издании «Бюллетень Вьюнского сельсовета», а также на официальном сайте администрации</w:t>
      </w:r>
      <w:r w:rsidRPr="0054263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Вьюнского сельсовета Колыванского района Новосибирской области.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Вьюнского сельсовета</w:t>
      </w: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Новосибирской области                                                Т.В. Хименко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20.09.2021 г      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proofErr w:type="gramStart"/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Вьюны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№ 113</w:t>
      </w:r>
    </w:p>
    <w:p w:rsidR="0054263F" w:rsidRPr="0054263F" w:rsidRDefault="0054263F" w:rsidP="0054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внесении изменений в постановление администрации Вьюнского сельсовета Колыванского района Новосибирской области </w:t>
      </w:r>
      <w:r w:rsidRPr="0054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04.04.2012 № 99 «Об утверждении   административного регламента </w:t>
      </w:r>
      <w:r w:rsidRPr="0054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 по приему заявлений, документов, а также постановка граждан на учет в качестве нуждающихся в жилых помещениях»</w:t>
      </w:r>
      <w:r w:rsidRPr="0054263F">
        <w:rPr>
          <w:rFonts w:ascii="Times New Roman" w:eastAsia="Calibri" w:hAnsi="Times New Roman" w:cs="Times New Roman"/>
          <w:b/>
          <w:sz w:val="24"/>
          <w:szCs w:val="24"/>
        </w:rPr>
        <w:t xml:space="preserve"> и отмене постановлений администрации Вьюнского сельсовета Колыванского района Новосибирской области</w:t>
      </w:r>
    </w:p>
    <w:p w:rsidR="0054263F" w:rsidRPr="0054263F" w:rsidRDefault="0054263F" w:rsidP="0054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63F" w:rsidRPr="0054263F" w:rsidRDefault="0054263F" w:rsidP="0054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 Федеральным  законом  от  27.07.2010  № 210  - 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Налоговым Кодексом Российской Федерации, руководствуясь Уставом Вьюнского сельсовета Колыванского района Новосибирской области, Экспертным заключением Министерства Юстиции Новосибирской области  от 16.09.2021 № 3729-02-02-03/9, администрация Вьюнского сельсовета Колыванского района Новосибирской области</w:t>
      </w:r>
      <w:proofErr w:type="gramEnd"/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4263F" w:rsidRPr="0054263F" w:rsidRDefault="0054263F" w:rsidP="00542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Вьюнского сельсовета Колыванского района Новосибирской области </w:t>
      </w:r>
      <w:r w:rsidRPr="00542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04.04.2012 № 99 «Об утверждении   административного регламента </w:t>
      </w:r>
      <w:r w:rsidRPr="00542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муниципальной услуги по приему заявлений, документов, а также постановка граждан на учет в качестве нуждающихся в жилых помещениях»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 изменения:</w:t>
      </w:r>
    </w:p>
    <w:p w:rsidR="0054263F" w:rsidRPr="0054263F" w:rsidRDefault="0054263F" w:rsidP="005426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2.7.1 административного регламента изложить в новой редакции: «2.7.1. Запрещается требовать от заявителя: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и муниципальных услуг;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настоящим постановлением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Федеральным законом,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Подпункт 4 пункта 2.6. административного регламента изложить в новой редакции: </w:t>
      </w:r>
      <w:r w:rsidRPr="005426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4263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Pr="005426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документы, предусмотренные </w:t>
      </w:r>
      <w:hyperlink w:anchor="Par56" w:tooltip="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" w:history="1">
        <w:r w:rsidRPr="0054263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пунктами 3</w:t>
        </w:r>
      </w:hyperlink>
      <w:r w:rsidRPr="005426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hyperlink w:anchor="Par61" w:tooltip="6) свидетельство о перемене имени (в случае перемены фамилии, собственно имени и (или) отчества гражданина и (или) членов его семьи)." w:history="1">
        <w:r w:rsidRPr="0054263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6 части 1</w:t>
        </w:r>
      </w:hyperlink>
      <w:r w:rsidRPr="005426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ar68" w:tooltip="а) справка о признании их малоимущими;" w:history="1">
        <w:r w:rsidRPr="0054263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подпунктами "а"</w:t>
        </w:r>
      </w:hyperlink>
      <w:r w:rsidRPr="005426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ar69" w:tooltip="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 В случае отсутствия договора социального найма гражданин представляет" w:history="1">
        <w:r w:rsidRPr="0054263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"б"</w:t>
        </w:r>
      </w:hyperlink>
      <w:r w:rsidRPr="005426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 части договора социального найма), </w:t>
      </w:r>
      <w:hyperlink w:anchor="Par73" w:tooltip="г) гражданином, проживающим в жилом помещении, признанном непригодным для проживания, - решение уполномоченного органа о признании жилого дома (жилого помещения) непригодным для проживания;" w:history="1">
        <w:r w:rsidRPr="0054263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"г" части 2</w:t>
        </w:r>
      </w:hyperlink>
      <w:r w:rsidRPr="005426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ar85" w:tooltip="3. В случае подачи заявления в соответствии с частью 1.2 настоящей статьи представляется решение органа опеки и попечительства о назначении опекуна." w:history="1">
        <w:r w:rsidRPr="0054263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частью 3</w:t>
        </w:r>
      </w:hyperlink>
      <w:r w:rsidRPr="005426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4 , не представлены гражданином,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</w:t>
      </w:r>
      <w:hyperlink r:id="rId8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54263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426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27 июля 2010 года N 210-ФЗ "Об организации предоставления государственных и муниципальных услуг".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1.3. В подпункте «в» пункта 2.6. административного регламента формулировку «Единый государственный реестр прав на недвижимое имущество и сделок с ним» заменить формулировкой «Единый государственный реестр недвижимости»; 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администрации Вьюнского сельсовета Колыванского района Новосибирской области от 05.04.2021 № 42 отменить.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63F">
        <w:rPr>
          <w:rFonts w:ascii="Times New Roman" w:eastAsia="Calibri" w:hAnsi="Times New Roman" w:cs="Times New Roman"/>
          <w:sz w:val="24"/>
          <w:szCs w:val="24"/>
        </w:rPr>
        <w:t>3. Опубликовать настоящее постановление в периодическом печатном издании «Бюллетень Вьюнского сельсовета», а также на официальном сайте администрации</w:t>
      </w:r>
      <w:r w:rsidRPr="0054263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Вьюнского сельсовета Колыванского района Новосибирской области.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Вьюнского сельсовета</w:t>
      </w: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Т.В. Хименко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988" w:rsidRPr="0054263F" w:rsidRDefault="008D4988" w:rsidP="008D4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20.09.2021 г      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proofErr w:type="gramStart"/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Вьюны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№ 114</w:t>
      </w:r>
    </w:p>
    <w:p w:rsidR="0054263F" w:rsidRPr="0054263F" w:rsidRDefault="0054263F" w:rsidP="0054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внесении изменений в постановление администрации Вьюнского сельсовета Колыванского района Новосибирской области </w:t>
      </w:r>
      <w:r w:rsidRPr="0054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04.04.2012 № 92 «Об утверждении   административного регламента </w:t>
      </w:r>
      <w:r w:rsidRPr="0054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 по подготовке и выдаче документа об изменении цели использования жилого помещения муниципального жилищного фонда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263F" w:rsidRPr="0054263F" w:rsidRDefault="0054263F" w:rsidP="0054263F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 Федеральным  законом  от  27.07.2010  № 210  - 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Налоговым Кодексом Российской Федерации, руководствуясь Уставом Вьюнского сельсовета Колыванского района Новосибирской области, Экспертным заключением Министерства Юстиции Новосибирской области  от 16.09.2021 № 3727-02-02-03/9, администрация Вьюнского сельсовета Колыванского района Новосибирской области</w:t>
      </w:r>
      <w:proofErr w:type="gramEnd"/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Вьюнского сельсовета Колыванского района Новосибирской области </w:t>
      </w:r>
      <w:r w:rsidRPr="00542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04.04.2012 № 92 «Об утверждении   административного регламента </w:t>
      </w:r>
      <w:r w:rsidRPr="00542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предоставлению муниципальной услуги по подготовке и выдаче документа об изменении цели использования жилого помещения муниципального жилищного фонда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426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 изменения:</w:t>
      </w:r>
    </w:p>
    <w:p w:rsidR="0054263F" w:rsidRPr="0054263F" w:rsidRDefault="0054263F" w:rsidP="005426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2.7.1 административного регламента изложить в новой редакции: «2.7.1. Запрещается требовать от заявителя: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и муниципальных услуг;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настоящим постановлением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центра, работника организации,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Федеральным законом,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63F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«Бюллетень Вьюнского сельсовета», а также на официальном сайте администрации</w:t>
      </w:r>
      <w:r w:rsidRPr="0054263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Вьюнского сельсовета Колыванского района Новосибирской области.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Вьюнского сельсовета</w:t>
      </w: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Т.В. Хименко</w:t>
      </w:r>
    </w:p>
    <w:p w:rsidR="0054263F" w:rsidRPr="0054263F" w:rsidRDefault="0054263F" w:rsidP="0054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20.09.2021 г      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proofErr w:type="gramStart"/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Вьюны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№ 115</w:t>
      </w:r>
    </w:p>
    <w:p w:rsidR="0054263F" w:rsidRPr="0054263F" w:rsidRDefault="0054263F" w:rsidP="0054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внесении изменений в постановление администрации Вьюнского сельсовета Колыванского района Новосибирской области </w:t>
      </w:r>
      <w:r w:rsidRPr="0054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04.04.2012 № 100 «Об утверждении   административного регламента </w:t>
      </w:r>
      <w:r w:rsidRPr="0054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предоставлению муниципальной услуги по 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предоставлению нанимателю жилого помещения меньшего размера взамен занимаемого жилого помещения по договору социального найма»</w:t>
      </w:r>
      <w:r w:rsidRPr="0054263F">
        <w:rPr>
          <w:rFonts w:ascii="Times New Roman" w:eastAsia="Calibri" w:hAnsi="Times New Roman" w:cs="Times New Roman"/>
          <w:b/>
          <w:sz w:val="24"/>
          <w:szCs w:val="24"/>
        </w:rPr>
        <w:t xml:space="preserve"> и отмене постановлений администрации Вьюнского сельсовета Колыванского района Новосибирской области</w:t>
      </w:r>
    </w:p>
    <w:p w:rsidR="0054263F" w:rsidRPr="0054263F" w:rsidRDefault="0054263F" w:rsidP="0054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263F" w:rsidRPr="0054263F" w:rsidRDefault="0054263F" w:rsidP="0054263F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 Федеральным  законом  от  27.07.2010  № 210  - 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Налоговым Кодексом Российской Федерации, руководствуясь Уставом Вьюнского сельсовета Колыванского района Новосибирской области, Экспертным заключением Министерства Юстиции Новосибирской области  от 16.09.2021 № 3704-02-02-03/9, администрация Вьюнского сельсовета Колыванского района Новосибирской области</w:t>
      </w:r>
      <w:proofErr w:type="gramEnd"/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Вьюнского сельсовета Колыванского района Новосибирской области </w:t>
      </w:r>
      <w:r w:rsidRPr="00542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04.04.2012 № 100 «Об утверждении   административного регламента </w:t>
      </w:r>
      <w:r w:rsidRPr="00542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муниципальной услуги по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нанимателю жилого помещения меньшего размера взамен занимаемого жилого помещения по договору социального найма»</w:t>
      </w:r>
      <w:r w:rsidRPr="005426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 изменения:</w:t>
      </w:r>
    </w:p>
    <w:p w:rsidR="0054263F" w:rsidRPr="0054263F" w:rsidRDefault="0054263F" w:rsidP="005426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2.7.1 административного регламента изложить в новой редакции: «2.7.1. Запрещается требовать от заявителя: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и муниципальных услуг;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настоящим постановлением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Федеральным законом,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5.9.1 административного регламента слова «(часть 8.1. введена Федеральным законом от 19.07.2018 № 204-ФЗ)».</w:t>
      </w:r>
    </w:p>
    <w:p w:rsidR="0054263F" w:rsidRPr="0054263F" w:rsidRDefault="0054263F" w:rsidP="00542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администрации Вьюнского сельсовета Колыванского района Новосибирской области от 05.04.2021 № 38 отменить.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63F">
        <w:rPr>
          <w:rFonts w:ascii="Times New Roman" w:eastAsia="Calibri" w:hAnsi="Times New Roman" w:cs="Times New Roman"/>
          <w:sz w:val="24"/>
          <w:szCs w:val="24"/>
        </w:rPr>
        <w:t>3. Опубликовать настоящее постановление в периодическом печатном издании «Бюллетень Вьюнского сельсовета», а также на официальном сайте администрации</w:t>
      </w:r>
      <w:r w:rsidRPr="0054263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Вьюнского сельсовета Колыванского района Новосибирской области.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proofErr w:type="gramStart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Вьюнского сельсовета</w:t>
      </w: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54263F" w:rsidRPr="0054263F" w:rsidRDefault="0054263F" w:rsidP="005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Т.В. Хименко</w:t>
      </w:r>
    </w:p>
    <w:p w:rsidR="0054263F" w:rsidRPr="0054263F" w:rsidRDefault="0054263F" w:rsidP="0054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88" w:rsidRPr="0054263F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988" w:rsidRPr="0054263F" w:rsidRDefault="008D4988" w:rsidP="008D498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9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DE" w:rsidRDefault="00D65DDE" w:rsidP="00D75413">
      <w:pPr>
        <w:spacing w:after="0" w:line="240" w:lineRule="auto"/>
      </w:pPr>
      <w:r>
        <w:separator/>
      </w:r>
    </w:p>
  </w:endnote>
  <w:endnote w:type="continuationSeparator" w:id="0">
    <w:p w:rsidR="00D65DDE" w:rsidRDefault="00D65DDE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DE" w:rsidRDefault="00D65DDE" w:rsidP="00D75413">
      <w:pPr>
        <w:spacing w:after="0" w:line="240" w:lineRule="auto"/>
      </w:pPr>
      <w:r>
        <w:separator/>
      </w:r>
    </w:p>
  </w:footnote>
  <w:footnote w:type="continuationSeparator" w:id="0">
    <w:p w:rsidR="00D65DDE" w:rsidRDefault="00D65DDE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20" w:rsidRDefault="003A6A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31B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3D91B7F"/>
    <w:multiLevelType w:val="multilevel"/>
    <w:tmpl w:val="13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34470"/>
    <w:multiLevelType w:val="hybridMultilevel"/>
    <w:tmpl w:val="D79C1BA0"/>
    <w:lvl w:ilvl="0" w:tplc="2C483CA0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244B"/>
    <w:multiLevelType w:val="hybridMultilevel"/>
    <w:tmpl w:val="DCBCD5BA"/>
    <w:lvl w:ilvl="0" w:tplc="6EBA38D6">
      <w:start w:val="1"/>
      <w:numFmt w:val="decimalZero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0B568B1"/>
    <w:multiLevelType w:val="hybridMultilevel"/>
    <w:tmpl w:val="023292EC"/>
    <w:lvl w:ilvl="0" w:tplc="AA46D06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8719C"/>
    <w:multiLevelType w:val="multilevel"/>
    <w:tmpl w:val="7CB2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8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C482F"/>
    <w:multiLevelType w:val="multilevel"/>
    <w:tmpl w:val="13F28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169AF"/>
    <w:multiLevelType w:val="hybridMultilevel"/>
    <w:tmpl w:val="2F843EA8"/>
    <w:lvl w:ilvl="0" w:tplc="4FECAA42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74624AB"/>
    <w:multiLevelType w:val="multilevel"/>
    <w:tmpl w:val="E1B47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50273BF6"/>
    <w:multiLevelType w:val="hybridMultilevel"/>
    <w:tmpl w:val="DCA8BCA0"/>
    <w:lvl w:ilvl="0" w:tplc="C98C8730">
      <w:start w:val="1"/>
      <w:numFmt w:val="decimal"/>
      <w:lvlText w:val="%1."/>
      <w:lvlJc w:val="left"/>
      <w:pPr>
        <w:ind w:left="1455" w:hanging="735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8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9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20658"/>
    <w:multiLevelType w:val="hybridMultilevel"/>
    <w:tmpl w:val="F5CE81E8"/>
    <w:lvl w:ilvl="0" w:tplc="8356E4BE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A4FF5"/>
    <w:multiLevelType w:val="hybridMultilevel"/>
    <w:tmpl w:val="0D6A0378"/>
    <w:lvl w:ilvl="0" w:tplc="710C4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6F632D"/>
    <w:multiLevelType w:val="hybridMultilevel"/>
    <w:tmpl w:val="6A0A5CDE"/>
    <w:lvl w:ilvl="0" w:tplc="3766CE06">
      <w:start w:val="1"/>
      <w:numFmt w:val="decimalZero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CAA755B"/>
    <w:multiLevelType w:val="hybridMultilevel"/>
    <w:tmpl w:val="557254FE"/>
    <w:lvl w:ilvl="0" w:tplc="5A68D7E6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0D6147"/>
    <w:multiLevelType w:val="multilevel"/>
    <w:tmpl w:val="3A9CE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0443975"/>
    <w:multiLevelType w:val="multilevel"/>
    <w:tmpl w:val="DEDC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97144"/>
    <w:multiLevelType w:val="hybridMultilevel"/>
    <w:tmpl w:val="404ABB70"/>
    <w:lvl w:ilvl="0" w:tplc="E59886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5601CD"/>
    <w:multiLevelType w:val="multilevel"/>
    <w:tmpl w:val="6F42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2">
    <w:nsid w:val="7DDD6A65"/>
    <w:multiLevelType w:val="multilevel"/>
    <w:tmpl w:val="0B8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3"/>
  </w:num>
  <w:num w:numId="4">
    <w:abstractNumId w:val="17"/>
  </w:num>
  <w:num w:numId="5">
    <w:abstractNumId w:val="18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9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4"/>
  </w:num>
  <w:num w:numId="17">
    <w:abstractNumId w:val="12"/>
  </w:num>
  <w:num w:numId="18">
    <w:abstractNumId w:val="15"/>
  </w:num>
  <w:num w:numId="19">
    <w:abstractNumId w:val="5"/>
  </w:num>
  <w:num w:numId="20">
    <w:abstractNumId w:val="29"/>
  </w:num>
  <w:num w:numId="21">
    <w:abstractNumId w:val="10"/>
  </w:num>
  <w:num w:numId="22">
    <w:abstractNumId w:val="4"/>
  </w:num>
  <w:num w:numId="23">
    <w:abstractNumId w:val="24"/>
  </w:num>
  <w:num w:numId="24">
    <w:abstractNumId w:val="22"/>
  </w:num>
  <w:num w:numId="25">
    <w:abstractNumId w:val="16"/>
  </w:num>
  <w:num w:numId="26">
    <w:abstractNumId w:val="21"/>
  </w:num>
  <w:num w:numId="27">
    <w:abstractNumId w:val="31"/>
  </w:num>
  <w:num w:numId="28">
    <w:abstractNumId w:val="3"/>
  </w:num>
  <w:num w:numId="29">
    <w:abstractNumId w:val="6"/>
  </w:num>
  <w:num w:numId="30">
    <w:abstractNumId w:val="2"/>
  </w:num>
  <w:num w:numId="31">
    <w:abstractNumId w:val="32"/>
  </w:num>
  <w:num w:numId="32">
    <w:abstractNumId w:val="25"/>
  </w:num>
  <w:num w:numId="33">
    <w:abstractNumId w:val="30"/>
  </w:num>
  <w:num w:numId="34">
    <w:abstractNumId w:val="27"/>
  </w:num>
  <w:num w:numId="35">
    <w:abstractNumId w:val="11"/>
  </w:num>
  <w:num w:numId="3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26723"/>
    <w:rsid w:val="00036F7D"/>
    <w:rsid w:val="00060450"/>
    <w:rsid w:val="000903B6"/>
    <w:rsid w:val="00090E9F"/>
    <w:rsid w:val="000935FC"/>
    <w:rsid w:val="000B23EC"/>
    <w:rsid w:val="000B3E0C"/>
    <w:rsid w:val="000B4E00"/>
    <w:rsid w:val="000E05BE"/>
    <w:rsid w:val="00104F16"/>
    <w:rsid w:val="00110822"/>
    <w:rsid w:val="00117A1C"/>
    <w:rsid w:val="0012163D"/>
    <w:rsid w:val="00135B54"/>
    <w:rsid w:val="00152A80"/>
    <w:rsid w:val="001742D8"/>
    <w:rsid w:val="001743F7"/>
    <w:rsid w:val="0018045F"/>
    <w:rsid w:val="001A5C1A"/>
    <w:rsid w:val="001C7046"/>
    <w:rsid w:val="001D1E77"/>
    <w:rsid w:val="001E057E"/>
    <w:rsid w:val="001E108A"/>
    <w:rsid w:val="001E78FA"/>
    <w:rsid w:val="001F6BEB"/>
    <w:rsid w:val="0021218F"/>
    <w:rsid w:val="0021450C"/>
    <w:rsid w:val="00215334"/>
    <w:rsid w:val="00224817"/>
    <w:rsid w:val="002341F1"/>
    <w:rsid w:val="002630CB"/>
    <w:rsid w:val="002639F8"/>
    <w:rsid w:val="00293E40"/>
    <w:rsid w:val="002A7835"/>
    <w:rsid w:val="002B04CF"/>
    <w:rsid w:val="002B6FE7"/>
    <w:rsid w:val="00310305"/>
    <w:rsid w:val="00336A17"/>
    <w:rsid w:val="00345632"/>
    <w:rsid w:val="003854C6"/>
    <w:rsid w:val="00385994"/>
    <w:rsid w:val="00393CFF"/>
    <w:rsid w:val="003A0005"/>
    <w:rsid w:val="003A4A92"/>
    <w:rsid w:val="003A6A20"/>
    <w:rsid w:val="003C1691"/>
    <w:rsid w:val="003C704E"/>
    <w:rsid w:val="003D44E3"/>
    <w:rsid w:val="003E1097"/>
    <w:rsid w:val="003E4658"/>
    <w:rsid w:val="004040CB"/>
    <w:rsid w:val="00406C07"/>
    <w:rsid w:val="00422177"/>
    <w:rsid w:val="00423433"/>
    <w:rsid w:val="004332B3"/>
    <w:rsid w:val="00435A16"/>
    <w:rsid w:val="00451310"/>
    <w:rsid w:val="004815A8"/>
    <w:rsid w:val="00485314"/>
    <w:rsid w:val="00487432"/>
    <w:rsid w:val="004A38DB"/>
    <w:rsid w:val="004A38E3"/>
    <w:rsid w:val="004B7F71"/>
    <w:rsid w:val="004F2886"/>
    <w:rsid w:val="0050629D"/>
    <w:rsid w:val="00507A4D"/>
    <w:rsid w:val="0054263F"/>
    <w:rsid w:val="00543F75"/>
    <w:rsid w:val="0055194A"/>
    <w:rsid w:val="005558F9"/>
    <w:rsid w:val="005629C1"/>
    <w:rsid w:val="00566000"/>
    <w:rsid w:val="005742E0"/>
    <w:rsid w:val="005B48A9"/>
    <w:rsid w:val="00600F52"/>
    <w:rsid w:val="006102D7"/>
    <w:rsid w:val="00611CE7"/>
    <w:rsid w:val="00636690"/>
    <w:rsid w:val="0065380D"/>
    <w:rsid w:val="00684D7A"/>
    <w:rsid w:val="006856B0"/>
    <w:rsid w:val="00695BB9"/>
    <w:rsid w:val="006B6CA3"/>
    <w:rsid w:val="006C279D"/>
    <w:rsid w:val="006D2DB3"/>
    <w:rsid w:val="006E37A9"/>
    <w:rsid w:val="00710627"/>
    <w:rsid w:val="00722E58"/>
    <w:rsid w:val="00765084"/>
    <w:rsid w:val="00766068"/>
    <w:rsid w:val="007836CF"/>
    <w:rsid w:val="007854D0"/>
    <w:rsid w:val="0079302F"/>
    <w:rsid w:val="007958C0"/>
    <w:rsid w:val="00805E9C"/>
    <w:rsid w:val="0080707B"/>
    <w:rsid w:val="00831287"/>
    <w:rsid w:val="00832BF3"/>
    <w:rsid w:val="00842B03"/>
    <w:rsid w:val="008644E0"/>
    <w:rsid w:val="00877AAA"/>
    <w:rsid w:val="00890FD1"/>
    <w:rsid w:val="008A0294"/>
    <w:rsid w:val="008A0E87"/>
    <w:rsid w:val="008A1986"/>
    <w:rsid w:val="008A54EF"/>
    <w:rsid w:val="008D4988"/>
    <w:rsid w:val="008D4BC4"/>
    <w:rsid w:val="008F4529"/>
    <w:rsid w:val="00903BA3"/>
    <w:rsid w:val="00905408"/>
    <w:rsid w:val="009145CF"/>
    <w:rsid w:val="0092125B"/>
    <w:rsid w:val="00923567"/>
    <w:rsid w:val="00923AE2"/>
    <w:rsid w:val="00926846"/>
    <w:rsid w:val="00955BB6"/>
    <w:rsid w:val="00962F33"/>
    <w:rsid w:val="009759E7"/>
    <w:rsid w:val="00991A4B"/>
    <w:rsid w:val="009A6BCE"/>
    <w:rsid w:val="009A7ABD"/>
    <w:rsid w:val="009B4C72"/>
    <w:rsid w:val="009D4111"/>
    <w:rsid w:val="00A12465"/>
    <w:rsid w:val="00A13127"/>
    <w:rsid w:val="00A17755"/>
    <w:rsid w:val="00A2156D"/>
    <w:rsid w:val="00A5019A"/>
    <w:rsid w:val="00A6020E"/>
    <w:rsid w:val="00A62EB1"/>
    <w:rsid w:val="00A708A6"/>
    <w:rsid w:val="00AA025F"/>
    <w:rsid w:val="00AB19A9"/>
    <w:rsid w:val="00AB358D"/>
    <w:rsid w:val="00AD7915"/>
    <w:rsid w:val="00B110F4"/>
    <w:rsid w:val="00B15915"/>
    <w:rsid w:val="00B20276"/>
    <w:rsid w:val="00B20D0B"/>
    <w:rsid w:val="00B31ADB"/>
    <w:rsid w:val="00B51E78"/>
    <w:rsid w:val="00B80960"/>
    <w:rsid w:val="00B81042"/>
    <w:rsid w:val="00B81CF7"/>
    <w:rsid w:val="00B856BF"/>
    <w:rsid w:val="00BA25F5"/>
    <w:rsid w:val="00BB6C1F"/>
    <w:rsid w:val="00BC2E05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62A2E"/>
    <w:rsid w:val="00D65DDE"/>
    <w:rsid w:val="00D724DB"/>
    <w:rsid w:val="00D75413"/>
    <w:rsid w:val="00D90966"/>
    <w:rsid w:val="00DD202A"/>
    <w:rsid w:val="00DD4558"/>
    <w:rsid w:val="00DD5A7A"/>
    <w:rsid w:val="00DF6279"/>
    <w:rsid w:val="00DF7869"/>
    <w:rsid w:val="00E54B1E"/>
    <w:rsid w:val="00E76DB1"/>
    <w:rsid w:val="00E81944"/>
    <w:rsid w:val="00E86BC5"/>
    <w:rsid w:val="00EA5AFD"/>
    <w:rsid w:val="00EB6090"/>
    <w:rsid w:val="00EF45F6"/>
    <w:rsid w:val="00F0692E"/>
    <w:rsid w:val="00F10AF6"/>
    <w:rsid w:val="00F13DC4"/>
    <w:rsid w:val="00F20642"/>
    <w:rsid w:val="00F41941"/>
    <w:rsid w:val="00F53AE1"/>
    <w:rsid w:val="00F8363C"/>
    <w:rsid w:val="00FD2D0C"/>
    <w:rsid w:val="00FD34F9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BFC20C28079CCFB9523E2A3F18AE1D4A0624E461EB0E29B237417DF62047638E8B7D2FEB6212FC62A5764DEA54N0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4852</Words>
  <Characters>27658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32446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137</cp:revision>
  <dcterms:created xsi:type="dcterms:W3CDTF">2020-02-26T09:17:00Z</dcterms:created>
  <dcterms:modified xsi:type="dcterms:W3CDTF">2021-09-22T05:55:00Z</dcterms:modified>
</cp:coreProperties>
</file>