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385994" w:rsidRDefault="00385994" w:rsidP="009759E7">
      <w:pPr>
        <w:spacing w:after="0" w:line="240" w:lineRule="auto"/>
        <w:jc w:val="center"/>
        <w:rPr>
          <w:rFonts w:ascii="Times New Roman" w:eastAsia="Times New Roman" w:hAnsi="Times New Roman" w:cs="Times New Roman"/>
          <w:sz w:val="28"/>
          <w:szCs w:val="28"/>
          <w:lang w:eastAsia="ru-RU"/>
        </w:rPr>
      </w:pPr>
    </w:p>
    <w:p w:rsidR="00385994" w:rsidRDefault="00385994"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D46BD9"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pt;height:51.75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52086D">
        <w:rPr>
          <w:rFonts w:ascii="Times New Roman" w:eastAsia="Times New Roman" w:hAnsi="Times New Roman" w:cs="Times New Roman"/>
          <w:b/>
          <w:sz w:val="28"/>
          <w:szCs w:val="28"/>
          <w:lang w:eastAsia="ru-RU"/>
        </w:rPr>
        <w:t>3</w:t>
      </w:r>
      <w:r w:rsidR="00401ADE">
        <w:rPr>
          <w:rFonts w:ascii="Times New Roman" w:eastAsia="Times New Roman" w:hAnsi="Times New Roman" w:cs="Times New Roman"/>
          <w:b/>
          <w:sz w:val="28"/>
          <w:szCs w:val="28"/>
          <w:lang w:eastAsia="ru-RU"/>
        </w:rPr>
        <w:t>2</w:t>
      </w:r>
    </w:p>
    <w:p w:rsidR="009759E7" w:rsidRPr="009759E7" w:rsidRDefault="00401ADE"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29.10</w:t>
      </w:r>
      <w:r w:rsidR="004E42F3">
        <w:rPr>
          <w:rFonts w:ascii="Times New Roman" w:eastAsia="Times New Roman" w:hAnsi="Times New Roman" w:cs="Times New Roman"/>
          <w:b/>
          <w:sz w:val="28"/>
          <w:szCs w:val="28"/>
          <w:lang w:eastAsia="ru-RU"/>
        </w:rPr>
        <w:t>.</w:t>
      </w:r>
      <w:r w:rsidR="003E4658">
        <w:rPr>
          <w:rFonts w:ascii="Times New Roman" w:eastAsia="Times New Roman" w:hAnsi="Times New Roman" w:cs="Times New Roman"/>
          <w:b/>
          <w:sz w:val="28"/>
          <w:szCs w:val="28"/>
          <w:lang w:eastAsia="ru-RU"/>
        </w:rPr>
        <w:t>2021</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Pr="009759E7" w:rsidRDefault="00B110F4"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8D4988" w:rsidRPr="0054263F" w:rsidRDefault="009759E7" w:rsidP="0054263F">
      <w:pPr>
        <w:spacing w:after="0" w:line="270" w:lineRule="atLeast"/>
        <w:jc w:val="both"/>
        <w:rPr>
          <w:rFonts w:ascii="Times New Roman" w:eastAsia="Times New Roman" w:hAnsi="Times New Roman" w:cs="Times New Roman"/>
          <w:b/>
          <w:bCs/>
          <w:sz w:val="28"/>
          <w:szCs w:val="28"/>
          <w:lang w:eastAsia="ru-RU"/>
        </w:rPr>
      </w:pPr>
      <w:r w:rsidRPr="009759E7">
        <w:rPr>
          <w:rFonts w:ascii="Times New Roman" w:eastAsia="Times New Roman" w:hAnsi="Times New Roman" w:cs="Times New Roman"/>
          <w:b/>
          <w:sz w:val="20"/>
          <w:szCs w:val="20"/>
          <w:lang w:eastAsia="ru-RU"/>
        </w:rPr>
        <w:lastRenderedPageBreak/>
        <w:t xml:space="preserve">В </w:t>
      </w:r>
      <w:r w:rsidRPr="004B7F71">
        <w:rPr>
          <w:rFonts w:ascii="Times New Roman" w:eastAsia="Times New Roman" w:hAnsi="Times New Roman" w:cs="Times New Roman"/>
          <w:b/>
          <w:sz w:val="20"/>
          <w:szCs w:val="20"/>
          <w:lang w:eastAsia="ru-RU"/>
        </w:rPr>
        <w:t xml:space="preserve">настоящем номере «Бюллетеня Вьюнского сельсовета» </w:t>
      </w:r>
      <w:r w:rsidR="00BD367C" w:rsidRPr="004B7F71">
        <w:rPr>
          <w:rFonts w:ascii="Times New Roman" w:eastAsia="Times New Roman" w:hAnsi="Times New Roman" w:cs="Times New Roman"/>
          <w:b/>
          <w:sz w:val="20"/>
          <w:szCs w:val="20"/>
          <w:lang w:eastAsia="ru-RU"/>
        </w:rPr>
        <w:t>публику</w:t>
      </w:r>
      <w:r w:rsidR="00401ADE">
        <w:rPr>
          <w:rFonts w:ascii="Times New Roman" w:eastAsia="Times New Roman" w:hAnsi="Times New Roman" w:cs="Times New Roman"/>
          <w:b/>
          <w:sz w:val="20"/>
          <w:szCs w:val="20"/>
          <w:lang w:eastAsia="ru-RU"/>
        </w:rPr>
        <w:t>е</w:t>
      </w:r>
      <w:r w:rsidR="0012163D" w:rsidRPr="004B7F71">
        <w:rPr>
          <w:rFonts w:ascii="Times New Roman" w:eastAsia="Times New Roman" w:hAnsi="Times New Roman" w:cs="Times New Roman"/>
          <w:b/>
          <w:sz w:val="20"/>
          <w:szCs w:val="20"/>
          <w:lang w:eastAsia="ru-RU"/>
        </w:rPr>
        <w:t>тся:</w:t>
      </w:r>
      <w:r w:rsidR="00423433">
        <w:rPr>
          <w:rFonts w:ascii="Times New Roman" w:eastAsia="Times New Roman" w:hAnsi="Times New Roman" w:cs="Times New Roman"/>
          <w:b/>
          <w:sz w:val="20"/>
          <w:szCs w:val="20"/>
          <w:lang w:eastAsia="ru-RU"/>
        </w:rPr>
        <w:t xml:space="preserve"> </w:t>
      </w:r>
      <w:r w:rsidR="00401ADE">
        <w:rPr>
          <w:rFonts w:ascii="Times New Roman" w:eastAsia="Times New Roman" w:hAnsi="Times New Roman" w:cs="Times New Roman"/>
          <w:b/>
          <w:sz w:val="20"/>
          <w:szCs w:val="20"/>
          <w:lang w:eastAsia="ru-RU"/>
        </w:rPr>
        <w:t>статья помощника прокурора Колыванского района Вазековой О.В. «Ответственность за нарушения правил дорожного движения»</w:t>
      </w:r>
    </w:p>
    <w:p w:rsidR="0054263F" w:rsidRPr="0054263F" w:rsidRDefault="0054263F" w:rsidP="0054263F">
      <w:pPr>
        <w:spacing w:after="0" w:line="240" w:lineRule="auto"/>
        <w:rPr>
          <w:rFonts w:ascii="Times New Roman" w:eastAsia="Times New Roman" w:hAnsi="Times New Roman" w:cs="Times New Roman"/>
          <w:sz w:val="24"/>
          <w:szCs w:val="24"/>
          <w:lang w:eastAsia="ru-RU"/>
        </w:rPr>
      </w:pPr>
    </w:p>
    <w:p w:rsidR="004E42F3" w:rsidRPr="004E42F3" w:rsidRDefault="004E42F3" w:rsidP="004E42F3">
      <w:pPr>
        <w:spacing w:after="0" w:line="240" w:lineRule="auto"/>
        <w:jc w:val="center"/>
        <w:rPr>
          <w:rFonts w:ascii="Times New Roman" w:eastAsia="Calibri" w:hAnsi="Times New Roman" w:cs="Times New Roman"/>
          <w:b/>
          <w:bCs/>
          <w:spacing w:val="-1"/>
          <w:sz w:val="24"/>
          <w:szCs w:val="24"/>
        </w:rPr>
      </w:pPr>
    </w:p>
    <w:p w:rsidR="00401ADE" w:rsidRPr="00401ADE" w:rsidRDefault="00401ADE" w:rsidP="00401ADE">
      <w:pPr>
        <w:spacing w:after="0" w:line="240" w:lineRule="auto"/>
        <w:jc w:val="center"/>
        <w:rPr>
          <w:rFonts w:ascii="Times New Roman" w:eastAsia="Times New Roman" w:hAnsi="Times New Roman" w:cs="Times New Roman"/>
          <w:b/>
          <w:bCs/>
          <w:sz w:val="28"/>
          <w:szCs w:val="28"/>
          <w:lang w:eastAsia="ru-RU"/>
        </w:rPr>
      </w:pPr>
      <w:r w:rsidRPr="00401ADE">
        <w:rPr>
          <w:rFonts w:ascii="Times New Roman" w:eastAsia="Times New Roman" w:hAnsi="Times New Roman" w:cs="Times New Roman"/>
          <w:b/>
          <w:bCs/>
          <w:sz w:val="28"/>
          <w:szCs w:val="28"/>
          <w:lang w:eastAsia="ru-RU"/>
        </w:rPr>
        <w:t xml:space="preserve">Ответственность за нарушения правил дорожного движения. </w:t>
      </w:r>
    </w:p>
    <w:p w:rsidR="00401ADE" w:rsidRPr="00401ADE" w:rsidRDefault="00401ADE" w:rsidP="00401ADE">
      <w:pPr>
        <w:spacing w:after="0" w:line="240" w:lineRule="auto"/>
        <w:jc w:val="both"/>
        <w:rPr>
          <w:rFonts w:ascii="Times New Roman" w:eastAsia="Times New Roman" w:hAnsi="Times New Roman" w:cs="Times New Roman"/>
          <w:sz w:val="28"/>
          <w:szCs w:val="28"/>
          <w:lang w:eastAsia="ru-RU"/>
        </w:rPr>
      </w:pP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r w:rsidRPr="00401ADE">
        <w:rPr>
          <w:rFonts w:ascii="Times New Roman" w:eastAsia="Times New Roman" w:hAnsi="Times New Roman" w:cs="Times New Roman"/>
          <w:sz w:val="28"/>
          <w:szCs w:val="28"/>
          <w:lang w:eastAsia="ru-RU"/>
        </w:rPr>
        <w:t>К сожалению, очень часто в средствах массовой информации размещаются сведения о дорожно-транспортных происшествиях, однако не всем известно какие указанные нарушения влекут за собой  последствия.</w:t>
      </w: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r w:rsidRPr="00401ADE">
        <w:rPr>
          <w:rFonts w:ascii="Times New Roman" w:eastAsia="Calibri" w:hAnsi="Times New Roman" w:cs="Times New Roman"/>
          <w:color w:val="212529"/>
          <w:sz w:val="28"/>
          <w:szCs w:val="28"/>
        </w:rPr>
        <w:t>В случае</w:t>
      </w:r>
      <w:proofErr w:type="gramStart"/>
      <w:r w:rsidRPr="00401ADE">
        <w:rPr>
          <w:rFonts w:ascii="Times New Roman" w:eastAsia="Calibri" w:hAnsi="Times New Roman" w:cs="Times New Roman"/>
          <w:color w:val="212529"/>
          <w:sz w:val="28"/>
          <w:szCs w:val="28"/>
        </w:rPr>
        <w:t>,</w:t>
      </w:r>
      <w:proofErr w:type="gramEnd"/>
      <w:r w:rsidRPr="00401ADE">
        <w:rPr>
          <w:rFonts w:ascii="Times New Roman" w:eastAsia="Calibri" w:hAnsi="Times New Roman" w:cs="Times New Roman"/>
          <w:color w:val="212529"/>
          <w:sz w:val="28"/>
          <w:szCs w:val="28"/>
        </w:rPr>
        <w:t xml:space="preserve"> если водитель, находящийся в состоянии алкогольного опьянения и управляющей транспортным средством, ранее был  привлечен к административной ответственности по ст. 12.8 или ст. 12.26 КоАП РФ, его действия квалифицируются по ст. 264.1 УК РФ.</w:t>
      </w:r>
    </w:p>
    <w:p w:rsidR="00401ADE" w:rsidRPr="00401ADE" w:rsidRDefault="00401ADE" w:rsidP="00401AD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401ADE">
        <w:rPr>
          <w:rFonts w:ascii="Times New Roman" w:eastAsia="Times New Roman" w:hAnsi="Times New Roman" w:cs="Times New Roman"/>
          <w:sz w:val="28"/>
          <w:szCs w:val="28"/>
          <w:lang w:eastAsia="ru-RU"/>
        </w:rPr>
        <w:t>Наказание за данное преступление предусмотрено уголовным законом в виде штрафа в размере от 200 000 руб. до 300 000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480 часов</w:t>
      </w:r>
      <w:proofErr w:type="gramEnd"/>
      <w:r w:rsidRPr="00401ADE">
        <w:rPr>
          <w:rFonts w:ascii="Times New Roman" w:eastAsia="Times New Roman" w:hAnsi="Times New Roman" w:cs="Times New Roman"/>
          <w:sz w:val="28"/>
          <w:szCs w:val="28"/>
          <w:lang w:eastAsia="ru-RU"/>
        </w:rPr>
        <w:t xml:space="preserve"> </w:t>
      </w:r>
      <w:proofErr w:type="gramStart"/>
      <w:r w:rsidRPr="00401ADE">
        <w:rPr>
          <w:rFonts w:ascii="Times New Roman" w:eastAsia="Times New Roman" w:hAnsi="Times New Roman" w:cs="Times New Roman"/>
          <w:sz w:val="28"/>
          <w:szCs w:val="28"/>
          <w:lang w:eastAsia="ru-RU"/>
        </w:rPr>
        <w:t>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2 лет с лишением права занимать определенные должности или заниматься определенной деятельностью на срок до трех</w:t>
      </w:r>
      <w:proofErr w:type="gramEnd"/>
      <w:r w:rsidRPr="00401ADE">
        <w:rPr>
          <w:rFonts w:ascii="Times New Roman" w:eastAsia="Times New Roman" w:hAnsi="Times New Roman" w:cs="Times New Roman"/>
          <w:sz w:val="28"/>
          <w:szCs w:val="28"/>
          <w:lang w:eastAsia="ru-RU"/>
        </w:rPr>
        <w:t xml:space="preserve"> лет.</w:t>
      </w: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proofErr w:type="gramStart"/>
      <w:r w:rsidRPr="00401ADE">
        <w:rPr>
          <w:rFonts w:ascii="Times New Roman" w:eastAsia="Times New Roman" w:hAnsi="Times New Roman" w:cs="Times New Roman"/>
          <w:sz w:val="28"/>
          <w:szCs w:val="28"/>
          <w:lang w:eastAsia="ru-RU"/>
        </w:rPr>
        <w:t>Безусловно, нарушение правил дорожного движения, повлекшие тяжкий вред здоровью или смерть человека, а иногда даже двух и более лиц – уголовно наказуемы.</w:t>
      </w:r>
      <w:proofErr w:type="gramEnd"/>
      <w:r w:rsidRPr="00401ADE">
        <w:rPr>
          <w:rFonts w:ascii="Times New Roman" w:eastAsia="Times New Roman" w:hAnsi="Times New Roman" w:cs="Times New Roman"/>
          <w:sz w:val="28"/>
          <w:szCs w:val="28"/>
          <w:lang w:eastAsia="ru-RU"/>
        </w:rPr>
        <w:t xml:space="preserve"> Ответственность за такие преступления предусмотрена статьей 264 Уголовного кодекса Российской Федерации  - нарушение правил дорожного движения и эксплуатации транспортных средств.</w:t>
      </w: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proofErr w:type="gramStart"/>
      <w:r w:rsidRPr="00401ADE">
        <w:rPr>
          <w:rFonts w:ascii="Times New Roman" w:eastAsia="Times New Roman" w:hAnsi="Times New Roman" w:cs="Times New Roman"/>
          <w:sz w:val="28"/>
          <w:szCs w:val="28"/>
          <w:lang w:eastAsia="ru-RU"/>
        </w:rPr>
        <w:t>Так, в соответствии с частью 1 статьи 264 УК РФ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влечет наказание вплоть до лишения свободы на срок до 2 лет с лишением права занимать определенные должности или заниматься определенной деятельностью на срок до 3</w:t>
      </w:r>
      <w:proofErr w:type="gramEnd"/>
      <w:r w:rsidRPr="00401ADE">
        <w:rPr>
          <w:rFonts w:ascii="Times New Roman" w:eastAsia="Times New Roman" w:hAnsi="Times New Roman" w:cs="Times New Roman"/>
          <w:sz w:val="28"/>
          <w:szCs w:val="28"/>
          <w:lang w:eastAsia="ru-RU"/>
        </w:rPr>
        <w:t xml:space="preserve"> лет.</w:t>
      </w: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r w:rsidRPr="00401ADE">
        <w:rPr>
          <w:rFonts w:ascii="Times New Roman" w:eastAsia="Times New Roman" w:hAnsi="Times New Roman" w:cs="Times New Roman"/>
          <w:sz w:val="28"/>
          <w:szCs w:val="28"/>
          <w:lang w:eastAsia="ru-RU"/>
        </w:rPr>
        <w:t>Части 3 и 5 статьи 264 УК РФ предусматривают уголовную ответственность за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смерти человеку, двум и более лицам. Наказание за такие преступления предусмотрено вплоть до 7 лет лишения свободы с лишением права занимать определенные должности или заниматься определенной деятельностью на срок до 3 лет.</w:t>
      </w: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r w:rsidRPr="00401ADE">
        <w:rPr>
          <w:rFonts w:ascii="Times New Roman" w:eastAsia="Times New Roman" w:hAnsi="Times New Roman" w:cs="Times New Roman"/>
          <w:sz w:val="28"/>
          <w:szCs w:val="28"/>
          <w:lang w:eastAsia="ru-RU"/>
        </w:rPr>
        <w:t xml:space="preserve">В зависимости от наступивших последствий и </w:t>
      </w:r>
      <w:proofErr w:type="gramStart"/>
      <w:r w:rsidRPr="00401ADE">
        <w:rPr>
          <w:rFonts w:ascii="Times New Roman" w:eastAsia="Times New Roman" w:hAnsi="Times New Roman" w:cs="Times New Roman"/>
          <w:sz w:val="28"/>
          <w:szCs w:val="28"/>
          <w:lang w:eastAsia="ru-RU"/>
        </w:rPr>
        <w:t>наличия</w:t>
      </w:r>
      <w:proofErr w:type="gramEnd"/>
      <w:r w:rsidRPr="00401ADE">
        <w:rPr>
          <w:rFonts w:ascii="Times New Roman" w:eastAsia="Times New Roman" w:hAnsi="Times New Roman" w:cs="Times New Roman"/>
          <w:sz w:val="28"/>
          <w:szCs w:val="28"/>
          <w:lang w:eastAsia="ru-RU"/>
        </w:rPr>
        <w:t xml:space="preserve"> отягчающих обстоятельства, наказание предусмотрено до 15 лет лишения свободы с лишением </w:t>
      </w:r>
      <w:r w:rsidRPr="00401ADE">
        <w:rPr>
          <w:rFonts w:ascii="Times New Roman" w:eastAsia="Times New Roman" w:hAnsi="Times New Roman" w:cs="Times New Roman"/>
          <w:sz w:val="28"/>
          <w:szCs w:val="28"/>
          <w:lang w:eastAsia="ru-RU"/>
        </w:rPr>
        <w:lastRenderedPageBreak/>
        <w:t>права занимать определенные должности или заниматься определенной деятельностью на срок до трех лет.</w:t>
      </w: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r w:rsidRPr="00401ADE">
        <w:rPr>
          <w:rFonts w:ascii="Times New Roman" w:eastAsia="Times New Roman" w:hAnsi="Times New Roman" w:cs="Times New Roman"/>
          <w:sz w:val="28"/>
          <w:szCs w:val="28"/>
          <w:lang w:eastAsia="ru-RU"/>
        </w:rPr>
        <w:t>В качестве отягчающих обстоятельств закон предусматривает совершение лицом преступления в состоянии алкогольного опьянения, оставление места совершения преступления существенно влияют на уголовное наказание.</w:t>
      </w: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r w:rsidRPr="00401ADE">
        <w:rPr>
          <w:rFonts w:ascii="Times New Roman" w:eastAsia="Times New Roman" w:hAnsi="Times New Roman" w:cs="Times New Roman"/>
          <w:sz w:val="28"/>
          <w:szCs w:val="28"/>
          <w:lang w:eastAsia="ru-RU"/>
        </w:rPr>
        <w:t>При оценке ситуации учитываются действия водителя в части соблюдения Правил дорожного движения. Умышленное нарушение правил дорожного движения, даже незначительное, если оно повлекло причинение тяжких последствий уголовно наказуемо.</w:t>
      </w: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r w:rsidRPr="00401ADE">
        <w:rPr>
          <w:rFonts w:ascii="Times New Roman" w:eastAsia="Times New Roman" w:hAnsi="Times New Roman" w:cs="Times New Roman"/>
          <w:sz w:val="28"/>
          <w:szCs w:val="28"/>
          <w:lang w:eastAsia="ru-RU"/>
        </w:rPr>
        <w:t>При этом</w:t>
      </w:r>
      <w:proofErr w:type="gramStart"/>
      <w:r w:rsidRPr="00401ADE">
        <w:rPr>
          <w:rFonts w:ascii="Times New Roman" w:eastAsia="Times New Roman" w:hAnsi="Times New Roman" w:cs="Times New Roman"/>
          <w:sz w:val="28"/>
          <w:szCs w:val="28"/>
          <w:lang w:eastAsia="ru-RU"/>
        </w:rPr>
        <w:t>,</w:t>
      </w:r>
      <w:proofErr w:type="gramEnd"/>
      <w:r w:rsidRPr="00401ADE">
        <w:rPr>
          <w:rFonts w:ascii="Times New Roman" w:eastAsia="Times New Roman" w:hAnsi="Times New Roman" w:cs="Times New Roman"/>
          <w:sz w:val="28"/>
          <w:szCs w:val="28"/>
          <w:lang w:eastAsia="ru-RU"/>
        </w:rPr>
        <w:t xml:space="preserve"> в отношении последствий предполагается неосторожная форма вины. То есть, водитель, нарушая правила дорожного </w:t>
      </w:r>
      <w:proofErr w:type="gramStart"/>
      <w:r w:rsidRPr="00401ADE">
        <w:rPr>
          <w:rFonts w:ascii="Times New Roman" w:eastAsia="Times New Roman" w:hAnsi="Times New Roman" w:cs="Times New Roman"/>
          <w:sz w:val="28"/>
          <w:szCs w:val="28"/>
          <w:lang w:eastAsia="ru-RU"/>
        </w:rPr>
        <w:t>движения</w:t>
      </w:r>
      <w:proofErr w:type="gramEnd"/>
      <w:r w:rsidRPr="00401ADE">
        <w:rPr>
          <w:rFonts w:ascii="Times New Roman" w:eastAsia="Times New Roman" w:hAnsi="Times New Roman" w:cs="Times New Roman"/>
          <w:sz w:val="28"/>
          <w:szCs w:val="28"/>
          <w:lang w:eastAsia="ru-RU"/>
        </w:rPr>
        <w:t xml:space="preserve"> предвидел возможность наступления общественно опасных последствий своих действий, но без достаточных к тому оснований самонадеянно рассчитывало на предотвращение этих последствий; или не предвидел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r w:rsidRPr="00401ADE">
        <w:rPr>
          <w:rFonts w:ascii="Times New Roman" w:eastAsia="Times New Roman" w:hAnsi="Times New Roman" w:cs="Times New Roman"/>
          <w:sz w:val="28"/>
          <w:szCs w:val="28"/>
          <w:lang w:eastAsia="ru-RU"/>
        </w:rPr>
        <w:t>Транспортные средства в силу статьи 1079 Гражданского кодекса РФ являются источником повышенной опасности, в этой связи лицо, которое им управляет, несет ответственность за причиненные последствия его использования. Только исключительные обстоятельства, такие как действие непреодолимой силы, умысел потерпевшего, могут освободить от такой ответственности.</w:t>
      </w: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r w:rsidRPr="00401ADE">
        <w:rPr>
          <w:rFonts w:ascii="Times New Roman" w:eastAsia="Times New Roman" w:hAnsi="Times New Roman" w:cs="Times New Roman"/>
          <w:sz w:val="28"/>
          <w:szCs w:val="28"/>
          <w:lang w:eastAsia="ru-RU"/>
        </w:rPr>
        <w:t>Законом определен механизм взыскания вреда, причиненного лицу в результате ДТП.</w:t>
      </w: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r w:rsidRPr="00401ADE">
        <w:rPr>
          <w:rFonts w:ascii="Times New Roman" w:eastAsia="Times New Roman" w:hAnsi="Times New Roman" w:cs="Times New Roman"/>
          <w:sz w:val="28"/>
          <w:szCs w:val="28"/>
          <w:lang w:eastAsia="ru-RU"/>
        </w:rPr>
        <w:t>Прежде всего, потерпевший вправе обратиться за возмещением вреда к страховщику, застраховавшему гражданскую ответственность лица, причинившего вред.</w:t>
      </w: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r w:rsidRPr="00401ADE">
        <w:rPr>
          <w:rFonts w:ascii="Times New Roman" w:eastAsia="Times New Roman" w:hAnsi="Times New Roman" w:cs="Times New Roman"/>
          <w:sz w:val="28"/>
          <w:szCs w:val="28"/>
          <w:lang w:eastAsia="ru-RU"/>
        </w:rPr>
        <w:t>В случае если страхового возмещения недостаточно для полного возмещения причиненного ущерба, потерпевший вправе обратиться непосредственно к виновнику ДТП для взыскания разницы между страховым возмещением и фактическим размером ущерба.</w:t>
      </w: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r w:rsidRPr="00401ADE">
        <w:rPr>
          <w:rFonts w:ascii="Times New Roman" w:eastAsia="Times New Roman" w:hAnsi="Times New Roman" w:cs="Times New Roman"/>
          <w:sz w:val="28"/>
          <w:szCs w:val="28"/>
          <w:lang w:eastAsia="ru-RU"/>
        </w:rPr>
        <w:t>Кроме того, виновнику ДТП можно предъявить требование о компенсации морального вреда. Такие требования могут предъявляться не только пострадавшим, но и близкими родственники, в случае, когда в результате ДТП их родственник, близкий человек погиб.</w:t>
      </w:r>
    </w:p>
    <w:p w:rsidR="00401ADE" w:rsidRPr="00401ADE" w:rsidRDefault="00401ADE" w:rsidP="00401ADE">
      <w:pPr>
        <w:spacing w:after="0" w:line="240" w:lineRule="auto"/>
        <w:ind w:firstLine="708"/>
        <w:jc w:val="both"/>
        <w:rPr>
          <w:rFonts w:ascii="Times New Roman" w:eastAsia="Times New Roman" w:hAnsi="Times New Roman" w:cs="Times New Roman"/>
          <w:sz w:val="28"/>
          <w:szCs w:val="28"/>
          <w:lang w:eastAsia="ru-RU"/>
        </w:rPr>
      </w:pPr>
      <w:r w:rsidRPr="00401ADE">
        <w:rPr>
          <w:rFonts w:ascii="Times New Roman" w:eastAsia="Times New Roman" w:hAnsi="Times New Roman" w:cs="Times New Roman"/>
          <w:sz w:val="28"/>
          <w:szCs w:val="28"/>
          <w:lang w:eastAsia="ru-RU"/>
        </w:rPr>
        <w:t xml:space="preserve">В данном случае судом, на основании представленных сторонами доказательств, будет принято решение о взыскании денежной суммы, которая определяется с учетом всех обстоятельств </w:t>
      </w:r>
      <w:proofErr w:type="gramStart"/>
      <w:r w:rsidRPr="00401ADE">
        <w:rPr>
          <w:rFonts w:ascii="Times New Roman" w:eastAsia="Times New Roman" w:hAnsi="Times New Roman" w:cs="Times New Roman"/>
          <w:sz w:val="28"/>
          <w:szCs w:val="28"/>
          <w:lang w:eastAsia="ru-RU"/>
        </w:rPr>
        <w:t>произошедшего</w:t>
      </w:r>
      <w:proofErr w:type="gramEnd"/>
      <w:r w:rsidRPr="00401ADE">
        <w:rPr>
          <w:rFonts w:ascii="Times New Roman" w:eastAsia="Times New Roman" w:hAnsi="Times New Roman" w:cs="Times New Roman"/>
          <w:sz w:val="28"/>
          <w:szCs w:val="28"/>
          <w:lang w:eastAsia="ru-RU"/>
        </w:rPr>
        <w:t>.</w:t>
      </w:r>
    </w:p>
    <w:p w:rsidR="00401ADE" w:rsidRPr="00401ADE" w:rsidRDefault="00401ADE" w:rsidP="00401ADE">
      <w:pPr>
        <w:spacing w:after="0" w:line="240" w:lineRule="auto"/>
        <w:jc w:val="both"/>
        <w:rPr>
          <w:rFonts w:ascii="Times New Roman" w:eastAsia="Times New Roman" w:hAnsi="Times New Roman" w:cs="Times New Roman"/>
          <w:sz w:val="28"/>
          <w:szCs w:val="28"/>
          <w:lang w:eastAsia="ru-RU"/>
        </w:rPr>
      </w:pPr>
    </w:p>
    <w:p w:rsidR="00401ADE" w:rsidRPr="00401ADE" w:rsidRDefault="00401ADE" w:rsidP="00401ADE">
      <w:pPr>
        <w:spacing w:after="0" w:line="240" w:lineRule="auto"/>
        <w:jc w:val="both"/>
        <w:rPr>
          <w:rFonts w:ascii="Times New Roman" w:eastAsia="Times New Roman" w:hAnsi="Times New Roman" w:cs="Times New Roman"/>
          <w:sz w:val="28"/>
          <w:szCs w:val="28"/>
          <w:lang w:eastAsia="ru-RU"/>
        </w:rPr>
      </w:pPr>
      <w:r w:rsidRPr="00401ADE">
        <w:rPr>
          <w:rFonts w:ascii="Times New Roman" w:eastAsia="Times New Roman" w:hAnsi="Times New Roman" w:cs="Times New Roman"/>
          <w:sz w:val="28"/>
          <w:szCs w:val="28"/>
          <w:lang w:eastAsia="ru-RU"/>
        </w:rPr>
        <w:t xml:space="preserve">Помощник прокурора района </w:t>
      </w:r>
      <w:proofErr w:type="spellStart"/>
      <w:r w:rsidRPr="00401ADE">
        <w:rPr>
          <w:rFonts w:ascii="Times New Roman" w:eastAsia="Times New Roman" w:hAnsi="Times New Roman" w:cs="Times New Roman"/>
          <w:sz w:val="28"/>
          <w:szCs w:val="28"/>
          <w:lang w:eastAsia="ru-RU"/>
        </w:rPr>
        <w:t>Вазекова</w:t>
      </w:r>
      <w:proofErr w:type="spellEnd"/>
      <w:r w:rsidRPr="00401ADE">
        <w:rPr>
          <w:rFonts w:ascii="Times New Roman" w:eastAsia="Times New Roman" w:hAnsi="Times New Roman" w:cs="Times New Roman"/>
          <w:sz w:val="28"/>
          <w:szCs w:val="28"/>
          <w:lang w:eastAsia="ru-RU"/>
        </w:rPr>
        <w:t xml:space="preserve"> О.В.</w:t>
      </w:r>
    </w:p>
    <w:p w:rsidR="00401ADE" w:rsidRPr="00401ADE" w:rsidRDefault="00401ADE" w:rsidP="00401ADE">
      <w:pPr>
        <w:spacing w:after="0" w:line="240" w:lineRule="auto"/>
        <w:jc w:val="both"/>
        <w:rPr>
          <w:rFonts w:ascii="Times New Roman" w:eastAsia="Calibri" w:hAnsi="Times New Roman" w:cs="Times New Roman"/>
          <w:sz w:val="28"/>
          <w:szCs w:val="28"/>
        </w:rPr>
      </w:pPr>
    </w:p>
    <w:p w:rsidR="00401ADE" w:rsidRPr="00401ADE" w:rsidRDefault="00401ADE" w:rsidP="00401ADE">
      <w:pPr>
        <w:spacing w:after="0" w:line="240" w:lineRule="auto"/>
        <w:jc w:val="both"/>
        <w:rPr>
          <w:rFonts w:ascii="Times New Roman" w:eastAsia="Calibri" w:hAnsi="Times New Roman" w:cs="Times New Roman"/>
          <w:sz w:val="28"/>
          <w:szCs w:val="28"/>
        </w:rPr>
      </w:pPr>
    </w:p>
    <w:p w:rsidR="00401ADE" w:rsidRPr="00401ADE" w:rsidRDefault="00401ADE" w:rsidP="00401ADE">
      <w:pPr>
        <w:rPr>
          <w:rFonts w:ascii="Calibri" w:eastAsia="Calibri" w:hAnsi="Calibri" w:cs="Times New Roman"/>
        </w:rPr>
      </w:pPr>
    </w:p>
    <w:p w:rsidR="002E582A" w:rsidRPr="002E582A" w:rsidRDefault="002E582A" w:rsidP="002E582A">
      <w:pPr>
        <w:spacing w:after="0" w:line="240" w:lineRule="auto"/>
        <w:rPr>
          <w:rFonts w:ascii="Times New Roman" w:eastAsia="Times New Roman" w:hAnsi="Times New Roman" w:cs="Times New Roman"/>
          <w:sz w:val="20"/>
          <w:szCs w:val="20"/>
          <w:lang w:eastAsia="ru-RU"/>
        </w:rPr>
      </w:pPr>
      <w:bookmarkStart w:id="0" w:name="_GoBack"/>
      <w:bookmarkEnd w:id="0"/>
    </w:p>
    <w:p w:rsidR="008D4988" w:rsidRPr="0054263F" w:rsidRDefault="008D4988" w:rsidP="008D4988">
      <w:pPr>
        <w:spacing w:after="0" w:line="270" w:lineRule="atLeast"/>
        <w:jc w:val="both"/>
        <w:rPr>
          <w:rFonts w:ascii="Times New Roman" w:eastAsia="Times New Roman" w:hAnsi="Times New Roman" w:cs="Times New Roman"/>
          <w:b/>
          <w:iCs/>
          <w:sz w:val="24"/>
          <w:szCs w:val="24"/>
          <w:lang w:eastAsia="ru-RU"/>
        </w:rPr>
      </w:pPr>
    </w:p>
    <w:p w:rsidR="00422177" w:rsidRDefault="00422177" w:rsidP="00422177">
      <w:pPr>
        <w:spacing w:after="0" w:line="240" w:lineRule="auto"/>
        <w:jc w:val="center"/>
        <w:rPr>
          <w:rFonts w:ascii="Times New Roman" w:eastAsia="Times New Roman" w:hAnsi="Times New Roman" w:cs="Times New Roman"/>
          <w:b/>
          <w:bCs/>
          <w:color w:val="000000" w:themeColor="text1"/>
          <w:sz w:val="20"/>
          <w:szCs w:val="20"/>
          <w:lang w:eastAsia="ru-RU"/>
        </w:rPr>
      </w:pPr>
    </w:p>
    <w:p w:rsidR="00422177" w:rsidRPr="0080707B" w:rsidRDefault="00422177" w:rsidP="00422177">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422177" w:rsidRPr="0080707B" w:rsidRDefault="00422177" w:rsidP="00422177">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507A4D" w:rsidRPr="0012163D" w:rsidRDefault="00507A4D" w:rsidP="00423433">
      <w:pPr>
        <w:spacing w:after="0" w:line="240" w:lineRule="auto"/>
        <w:rPr>
          <w:rFonts w:ascii="Times New Roman" w:eastAsia="Times New Roman" w:hAnsi="Times New Roman" w:cs="Times New Roman"/>
          <w:b/>
          <w:bCs/>
          <w:color w:val="000000" w:themeColor="text1"/>
          <w:sz w:val="20"/>
          <w:szCs w:val="20"/>
          <w:lang w:eastAsia="ru-RU"/>
        </w:rPr>
      </w:pPr>
    </w:p>
    <w:sectPr w:rsidR="00507A4D" w:rsidRPr="0012163D" w:rsidSect="006102D7">
      <w:headerReference w:type="first" r:id="rId8"/>
      <w:pgSz w:w="11905" w:h="16837"/>
      <w:pgMar w:top="723" w:right="557" w:bottom="537" w:left="14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BD9" w:rsidRDefault="00D46BD9" w:rsidP="00D75413">
      <w:pPr>
        <w:spacing w:after="0" w:line="240" w:lineRule="auto"/>
      </w:pPr>
      <w:r>
        <w:separator/>
      </w:r>
    </w:p>
  </w:endnote>
  <w:endnote w:type="continuationSeparator" w:id="0">
    <w:p w:rsidR="00D46BD9" w:rsidRDefault="00D46BD9"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BD9" w:rsidRDefault="00D46BD9" w:rsidP="00D75413">
      <w:pPr>
        <w:spacing w:after="0" w:line="240" w:lineRule="auto"/>
      </w:pPr>
      <w:r>
        <w:separator/>
      </w:r>
    </w:p>
  </w:footnote>
  <w:footnote w:type="continuationSeparator" w:id="0">
    <w:p w:rsidR="00D46BD9" w:rsidRDefault="00D46BD9"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20" w:rsidRDefault="003A6A2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31B"/>
    <w:multiLevelType w:val="hybridMultilevel"/>
    <w:tmpl w:val="A5262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3D91B7F"/>
    <w:multiLevelType w:val="multilevel"/>
    <w:tmpl w:val="131E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34470"/>
    <w:multiLevelType w:val="hybridMultilevel"/>
    <w:tmpl w:val="D79C1BA0"/>
    <w:lvl w:ilvl="0" w:tplc="2C483CA0">
      <w:start w:val="1"/>
      <w:numFmt w:val="decimal"/>
      <w:lvlText w:val="%1."/>
      <w:lvlJc w:val="left"/>
      <w:pPr>
        <w:ind w:left="66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A8244B"/>
    <w:multiLevelType w:val="hybridMultilevel"/>
    <w:tmpl w:val="DCBCD5BA"/>
    <w:lvl w:ilvl="0" w:tplc="6EBA38D6">
      <w:start w:val="1"/>
      <w:numFmt w:val="decimalZero"/>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20B568B1"/>
    <w:multiLevelType w:val="hybridMultilevel"/>
    <w:tmpl w:val="023292EC"/>
    <w:lvl w:ilvl="0" w:tplc="AA46D064">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68719C"/>
    <w:multiLevelType w:val="multilevel"/>
    <w:tmpl w:val="7CB2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rPr>
    </w:lvl>
    <w:lvl w:ilvl="2">
      <w:start w:val="1"/>
      <w:numFmt w:val="decimal"/>
      <w:lvlText w:val="%1.%2.%3."/>
      <w:lvlJc w:val="left"/>
      <w:pPr>
        <w:tabs>
          <w:tab w:val="num" w:pos="1180"/>
        </w:tabs>
        <w:ind w:left="1180"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8">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BC482F"/>
    <w:multiLevelType w:val="multilevel"/>
    <w:tmpl w:val="13F28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4169AF"/>
    <w:multiLevelType w:val="hybridMultilevel"/>
    <w:tmpl w:val="2F843EA8"/>
    <w:lvl w:ilvl="0" w:tplc="4FECAA42">
      <w:start w:val="1"/>
      <w:numFmt w:val="decimalZero"/>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374624AB"/>
    <w:multiLevelType w:val="multilevel"/>
    <w:tmpl w:val="E1B479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EA2AA5"/>
    <w:multiLevelType w:val="hybridMultilevel"/>
    <w:tmpl w:val="80B64290"/>
    <w:lvl w:ilvl="0" w:tplc="2E76E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3EFC7ED7"/>
    <w:multiLevelType w:val="hybridMultilevel"/>
    <w:tmpl w:val="D1F6445C"/>
    <w:lvl w:ilvl="0" w:tplc="CBC28F16">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2E25E5"/>
    <w:multiLevelType w:val="hybridMultilevel"/>
    <w:tmpl w:val="51CEBA1E"/>
    <w:lvl w:ilvl="0" w:tplc="F5E623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EB947C4"/>
    <w:multiLevelType w:val="hybridMultilevel"/>
    <w:tmpl w:val="80B64290"/>
    <w:lvl w:ilvl="0" w:tplc="2E76E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nsid w:val="50273BF6"/>
    <w:multiLevelType w:val="hybridMultilevel"/>
    <w:tmpl w:val="DCA8BCA0"/>
    <w:lvl w:ilvl="0" w:tplc="C98C8730">
      <w:start w:val="1"/>
      <w:numFmt w:val="decimal"/>
      <w:lvlText w:val="%1."/>
      <w:lvlJc w:val="left"/>
      <w:pPr>
        <w:ind w:left="1455" w:hanging="735"/>
      </w:pPr>
      <w:rPr>
        <w:rFonts w:eastAsia="Times New Roman"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8">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9">
    <w:nsid w:val="599E56E5"/>
    <w:multiLevelType w:val="hybridMultilevel"/>
    <w:tmpl w:val="6CFA21E4"/>
    <w:lvl w:ilvl="0" w:tplc="3D0EC282">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220658"/>
    <w:multiLevelType w:val="hybridMultilevel"/>
    <w:tmpl w:val="F5CE81E8"/>
    <w:lvl w:ilvl="0" w:tplc="8356E4BE">
      <w:start w:val="1"/>
      <w:numFmt w:val="decimal"/>
      <w:lvlText w:val="%1)"/>
      <w:lvlJc w:val="left"/>
      <w:pPr>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0DA4FF5"/>
    <w:multiLevelType w:val="hybridMultilevel"/>
    <w:tmpl w:val="0D6A0378"/>
    <w:lvl w:ilvl="0" w:tplc="710C45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6F632D"/>
    <w:multiLevelType w:val="hybridMultilevel"/>
    <w:tmpl w:val="6A0A5CDE"/>
    <w:lvl w:ilvl="0" w:tplc="3766CE06">
      <w:start w:val="1"/>
      <w:numFmt w:val="decimalZero"/>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3">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CAA755B"/>
    <w:multiLevelType w:val="hybridMultilevel"/>
    <w:tmpl w:val="557254FE"/>
    <w:lvl w:ilvl="0" w:tplc="5A68D7E6">
      <w:start w:val="1"/>
      <w:numFmt w:val="decimalZero"/>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D0D6147"/>
    <w:multiLevelType w:val="multilevel"/>
    <w:tmpl w:val="3A9CE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380878"/>
    <w:multiLevelType w:val="hybridMultilevel"/>
    <w:tmpl w:val="EBB2C610"/>
    <w:lvl w:ilvl="0" w:tplc="76087AD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0443975"/>
    <w:multiLevelType w:val="multilevel"/>
    <w:tmpl w:val="DEDC2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3D5787"/>
    <w:multiLevelType w:val="hybridMultilevel"/>
    <w:tmpl w:val="9ACACD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3E97144"/>
    <w:multiLevelType w:val="hybridMultilevel"/>
    <w:tmpl w:val="404ABB70"/>
    <w:lvl w:ilvl="0" w:tplc="E5988644">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75601CD"/>
    <w:multiLevelType w:val="multilevel"/>
    <w:tmpl w:val="6F429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abstractNum w:abstractNumId="32">
    <w:nsid w:val="7DDD6A65"/>
    <w:multiLevelType w:val="multilevel"/>
    <w:tmpl w:val="0B8C4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7"/>
  </w:num>
  <w:num w:numId="3">
    <w:abstractNumId w:val="33"/>
  </w:num>
  <w:num w:numId="4">
    <w:abstractNumId w:val="17"/>
  </w:num>
  <w:num w:numId="5">
    <w:abstractNumId w:val="18"/>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4"/>
  </w:num>
  <w:num w:numId="17">
    <w:abstractNumId w:val="12"/>
  </w:num>
  <w:num w:numId="18">
    <w:abstractNumId w:val="15"/>
  </w:num>
  <w:num w:numId="19">
    <w:abstractNumId w:val="5"/>
  </w:num>
  <w:num w:numId="20">
    <w:abstractNumId w:val="29"/>
  </w:num>
  <w:num w:numId="21">
    <w:abstractNumId w:val="10"/>
  </w:num>
  <w:num w:numId="22">
    <w:abstractNumId w:val="4"/>
  </w:num>
  <w:num w:numId="23">
    <w:abstractNumId w:val="24"/>
  </w:num>
  <w:num w:numId="24">
    <w:abstractNumId w:val="22"/>
  </w:num>
  <w:num w:numId="25">
    <w:abstractNumId w:val="16"/>
  </w:num>
  <w:num w:numId="26">
    <w:abstractNumId w:val="21"/>
  </w:num>
  <w:num w:numId="27">
    <w:abstractNumId w:val="31"/>
  </w:num>
  <w:num w:numId="28">
    <w:abstractNumId w:val="3"/>
  </w:num>
  <w:num w:numId="29">
    <w:abstractNumId w:val="6"/>
  </w:num>
  <w:num w:numId="30">
    <w:abstractNumId w:val="2"/>
  </w:num>
  <w:num w:numId="31">
    <w:abstractNumId w:val="32"/>
  </w:num>
  <w:num w:numId="32">
    <w:abstractNumId w:val="25"/>
  </w:num>
  <w:num w:numId="33">
    <w:abstractNumId w:val="30"/>
  </w:num>
  <w:num w:numId="34">
    <w:abstractNumId w:val="27"/>
  </w:num>
  <w:num w:numId="35">
    <w:abstractNumId w:val="11"/>
  </w:num>
  <w:num w:numId="3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018C8"/>
    <w:rsid w:val="00026723"/>
    <w:rsid w:val="00036F7D"/>
    <w:rsid w:val="00060450"/>
    <w:rsid w:val="00086E07"/>
    <w:rsid w:val="000903B6"/>
    <w:rsid w:val="00090E9F"/>
    <w:rsid w:val="000935FC"/>
    <w:rsid w:val="000B23EC"/>
    <w:rsid w:val="000B3E0C"/>
    <w:rsid w:val="000B4E00"/>
    <w:rsid w:val="000E05BE"/>
    <w:rsid w:val="00104F16"/>
    <w:rsid w:val="00110822"/>
    <w:rsid w:val="00117A1C"/>
    <w:rsid w:val="0012163D"/>
    <w:rsid w:val="00135B54"/>
    <w:rsid w:val="00152A80"/>
    <w:rsid w:val="001742D8"/>
    <w:rsid w:val="001743F7"/>
    <w:rsid w:val="0018045F"/>
    <w:rsid w:val="001A5C1A"/>
    <w:rsid w:val="001C7046"/>
    <w:rsid w:val="001D1E77"/>
    <w:rsid w:val="001D2CD7"/>
    <w:rsid w:val="001E057E"/>
    <w:rsid w:val="001E108A"/>
    <w:rsid w:val="001E78FA"/>
    <w:rsid w:val="001F6BEB"/>
    <w:rsid w:val="0021218F"/>
    <w:rsid w:val="0021450C"/>
    <w:rsid w:val="00215334"/>
    <w:rsid w:val="00224817"/>
    <w:rsid w:val="002341F1"/>
    <w:rsid w:val="002630CB"/>
    <w:rsid w:val="002639F8"/>
    <w:rsid w:val="00293E40"/>
    <w:rsid w:val="002A7835"/>
    <w:rsid w:val="002B04CF"/>
    <w:rsid w:val="002B6FE7"/>
    <w:rsid w:val="002E582A"/>
    <w:rsid w:val="00310305"/>
    <w:rsid w:val="00336A17"/>
    <w:rsid w:val="00345632"/>
    <w:rsid w:val="003854C6"/>
    <w:rsid w:val="00385994"/>
    <w:rsid w:val="00393CFF"/>
    <w:rsid w:val="003A0005"/>
    <w:rsid w:val="003A4A92"/>
    <w:rsid w:val="003A6A20"/>
    <w:rsid w:val="003C1691"/>
    <w:rsid w:val="003C704E"/>
    <w:rsid w:val="003D44E3"/>
    <w:rsid w:val="003E1097"/>
    <w:rsid w:val="003E4658"/>
    <w:rsid w:val="00401ADE"/>
    <w:rsid w:val="004040CB"/>
    <w:rsid w:val="00406C07"/>
    <w:rsid w:val="00422177"/>
    <w:rsid w:val="00423433"/>
    <w:rsid w:val="004332B3"/>
    <w:rsid w:val="00435A16"/>
    <w:rsid w:val="00451310"/>
    <w:rsid w:val="004815A8"/>
    <w:rsid w:val="00485314"/>
    <w:rsid w:val="00487432"/>
    <w:rsid w:val="004A38DB"/>
    <w:rsid w:val="004A38E3"/>
    <w:rsid w:val="004B7F71"/>
    <w:rsid w:val="004E42F3"/>
    <w:rsid w:val="004F2886"/>
    <w:rsid w:val="0050629D"/>
    <w:rsid w:val="00507A4D"/>
    <w:rsid w:val="0052086D"/>
    <w:rsid w:val="0054263F"/>
    <w:rsid w:val="00543F75"/>
    <w:rsid w:val="0055194A"/>
    <w:rsid w:val="005558F9"/>
    <w:rsid w:val="005629C1"/>
    <w:rsid w:val="00566000"/>
    <w:rsid w:val="005742E0"/>
    <w:rsid w:val="005B48A9"/>
    <w:rsid w:val="00600F52"/>
    <w:rsid w:val="006102D7"/>
    <w:rsid w:val="00611CE7"/>
    <w:rsid w:val="00636690"/>
    <w:rsid w:val="0065380D"/>
    <w:rsid w:val="00684D7A"/>
    <w:rsid w:val="006856B0"/>
    <w:rsid w:val="00695BB9"/>
    <w:rsid w:val="006B6CA3"/>
    <w:rsid w:val="006C279D"/>
    <w:rsid w:val="006D2DB3"/>
    <w:rsid w:val="006E37A9"/>
    <w:rsid w:val="00710627"/>
    <w:rsid w:val="00722E58"/>
    <w:rsid w:val="00760295"/>
    <w:rsid w:val="00765084"/>
    <w:rsid w:val="00766068"/>
    <w:rsid w:val="007836CF"/>
    <w:rsid w:val="007854D0"/>
    <w:rsid w:val="0079302F"/>
    <w:rsid w:val="007958C0"/>
    <w:rsid w:val="00805E9C"/>
    <w:rsid w:val="0080707B"/>
    <w:rsid w:val="00831287"/>
    <w:rsid w:val="00832BF3"/>
    <w:rsid w:val="00842B03"/>
    <w:rsid w:val="008644E0"/>
    <w:rsid w:val="00877AAA"/>
    <w:rsid w:val="00890FD1"/>
    <w:rsid w:val="008A0294"/>
    <w:rsid w:val="008A0E87"/>
    <w:rsid w:val="008A1986"/>
    <w:rsid w:val="008A54EF"/>
    <w:rsid w:val="008D4988"/>
    <w:rsid w:val="008D4BC4"/>
    <w:rsid w:val="008F4529"/>
    <w:rsid w:val="00903BA3"/>
    <w:rsid w:val="00905408"/>
    <w:rsid w:val="009145CF"/>
    <w:rsid w:val="0092125B"/>
    <w:rsid w:val="00923567"/>
    <w:rsid w:val="00923AE2"/>
    <w:rsid w:val="00926846"/>
    <w:rsid w:val="00955BB6"/>
    <w:rsid w:val="00962F33"/>
    <w:rsid w:val="009759E7"/>
    <w:rsid w:val="00991A4B"/>
    <w:rsid w:val="009A6BCE"/>
    <w:rsid w:val="009A7ABD"/>
    <w:rsid w:val="009B4C72"/>
    <w:rsid w:val="009B553A"/>
    <w:rsid w:val="009B620A"/>
    <w:rsid w:val="009D4111"/>
    <w:rsid w:val="00A12465"/>
    <w:rsid w:val="00A13127"/>
    <w:rsid w:val="00A17755"/>
    <w:rsid w:val="00A2156D"/>
    <w:rsid w:val="00A5019A"/>
    <w:rsid w:val="00A6020E"/>
    <w:rsid w:val="00A62EB1"/>
    <w:rsid w:val="00A708A6"/>
    <w:rsid w:val="00AA025F"/>
    <w:rsid w:val="00AB19A9"/>
    <w:rsid w:val="00AB358D"/>
    <w:rsid w:val="00AD7915"/>
    <w:rsid w:val="00B110F4"/>
    <w:rsid w:val="00B15915"/>
    <w:rsid w:val="00B20276"/>
    <w:rsid w:val="00B20D0B"/>
    <w:rsid w:val="00B31ADB"/>
    <w:rsid w:val="00B51E78"/>
    <w:rsid w:val="00B80960"/>
    <w:rsid w:val="00B81042"/>
    <w:rsid w:val="00B81CF7"/>
    <w:rsid w:val="00B856BF"/>
    <w:rsid w:val="00BA25F5"/>
    <w:rsid w:val="00BB6C1F"/>
    <w:rsid w:val="00BC2E05"/>
    <w:rsid w:val="00BD367C"/>
    <w:rsid w:val="00BF0EF6"/>
    <w:rsid w:val="00BF5871"/>
    <w:rsid w:val="00C10619"/>
    <w:rsid w:val="00C23FBE"/>
    <w:rsid w:val="00C37DCF"/>
    <w:rsid w:val="00C476D7"/>
    <w:rsid w:val="00C70FD7"/>
    <w:rsid w:val="00C72DC9"/>
    <w:rsid w:val="00CD0ECC"/>
    <w:rsid w:val="00D1403F"/>
    <w:rsid w:val="00D16970"/>
    <w:rsid w:val="00D16F82"/>
    <w:rsid w:val="00D4522B"/>
    <w:rsid w:val="00D46BD9"/>
    <w:rsid w:val="00D62A2E"/>
    <w:rsid w:val="00D65DDE"/>
    <w:rsid w:val="00D724DB"/>
    <w:rsid w:val="00D75413"/>
    <w:rsid w:val="00D90966"/>
    <w:rsid w:val="00DD202A"/>
    <w:rsid w:val="00DD4558"/>
    <w:rsid w:val="00DD5A7A"/>
    <w:rsid w:val="00DF6279"/>
    <w:rsid w:val="00DF7869"/>
    <w:rsid w:val="00E54B1E"/>
    <w:rsid w:val="00E76DB1"/>
    <w:rsid w:val="00E81944"/>
    <w:rsid w:val="00E86BC5"/>
    <w:rsid w:val="00EA5AFD"/>
    <w:rsid w:val="00EB6090"/>
    <w:rsid w:val="00EF45F6"/>
    <w:rsid w:val="00F0692E"/>
    <w:rsid w:val="00F10AF6"/>
    <w:rsid w:val="00F13DC4"/>
    <w:rsid w:val="00F20642"/>
    <w:rsid w:val="00F41941"/>
    <w:rsid w:val="00F53AE1"/>
    <w:rsid w:val="00F8363C"/>
    <w:rsid w:val="00FD2D0C"/>
    <w:rsid w:val="00FD34F9"/>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485314"/>
  </w:style>
  <w:style w:type="table" w:customStyle="1" w:styleId="160">
    <w:name w:val="Сетка таблицы16"/>
    <w:basedOn w:val="a1"/>
    <w:next w:val="a3"/>
    <w:rsid w:val="00485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62A2E"/>
  </w:style>
  <w:style w:type="numbering" w:customStyle="1" w:styleId="1100">
    <w:name w:val="Нет списка110"/>
    <w:next w:val="a2"/>
    <w:semiHidden/>
    <w:rsid w:val="00D62A2E"/>
  </w:style>
  <w:style w:type="table" w:customStyle="1" w:styleId="510">
    <w:name w:val="Сетка таблицы51"/>
    <w:basedOn w:val="a1"/>
    <w:uiPriority w:val="59"/>
    <w:rsid w:val="00A602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F1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semiHidden/>
    <w:rsid w:val="008A54EF"/>
  </w:style>
  <w:style w:type="table" w:customStyle="1" w:styleId="180">
    <w:name w:val="Сетка таблицы18"/>
    <w:basedOn w:val="a1"/>
    <w:next w:val="a3"/>
    <w:rsid w:val="008A5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8A54EF"/>
  </w:style>
  <w:style w:type="character" w:customStyle="1" w:styleId="paystatus">
    <w:name w:val="pay_status"/>
    <w:rsid w:val="008A54EF"/>
  </w:style>
  <w:style w:type="table" w:customStyle="1" w:styleId="190">
    <w:name w:val="Сетка таблицы19"/>
    <w:basedOn w:val="a1"/>
    <w:next w:val="a3"/>
    <w:uiPriority w:val="39"/>
    <w:rsid w:val="00F10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3"/>
    <w:uiPriority w:val="39"/>
    <w:rsid w:val="00766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485314"/>
  </w:style>
  <w:style w:type="table" w:customStyle="1" w:styleId="160">
    <w:name w:val="Сетка таблицы16"/>
    <w:basedOn w:val="a1"/>
    <w:next w:val="a3"/>
    <w:rsid w:val="00485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62A2E"/>
  </w:style>
  <w:style w:type="numbering" w:customStyle="1" w:styleId="1100">
    <w:name w:val="Нет списка110"/>
    <w:next w:val="a2"/>
    <w:semiHidden/>
    <w:rsid w:val="00D62A2E"/>
  </w:style>
  <w:style w:type="table" w:customStyle="1" w:styleId="510">
    <w:name w:val="Сетка таблицы51"/>
    <w:basedOn w:val="a1"/>
    <w:uiPriority w:val="59"/>
    <w:rsid w:val="00A602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F1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semiHidden/>
    <w:rsid w:val="008A54EF"/>
  </w:style>
  <w:style w:type="table" w:customStyle="1" w:styleId="180">
    <w:name w:val="Сетка таблицы18"/>
    <w:basedOn w:val="a1"/>
    <w:next w:val="a3"/>
    <w:rsid w:val="008A5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8A54EF"/>
  </w:style>
  <w:style w:type="character" w:customStyle="1" w:styleId="paystatus">
    <w:name w:val="pay_status"/>
    <w:rsid w:val="008A54EF"/>
  </w:style>
  <w:style w:type="table" w:customStyle="1" w:styleId="190">
    <w:name w:val="Сетка таблицы19"/>
    <w:basedOn w:val="a1"/>
    <w:next w:val="a3"/>
    <w:uiPriority w:val="39"/>
    <w:rsid w:val="00F10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3"/>
    <w:uiPriority w:val="39"/>
    <w:rsid w:val="00766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651570092">
      <w:bodyDiv w:val="1"/>
      <w:marLeft w:val="0"/>
      <w:marRight w:val="0"/>
      <w:marTop w:val="0"/>
      <w:marBottom w:val="0"/>
      <w:divBdr>
        <w:top w:val="none" w:sz="0" w:space="0" w:color="auto"/>
        <w:left w:val="none" w:sz="0" w:space="0" w:color="auto"/>
        <w:bottom w:val="none" w:sz="0" w:space="0" w:color="auto"/>
        <w:right w:val="none" w:sz="0" w:space="0" w:color="auto"/>
      </w:divBdr>
    </w:div>
    <w:div w:id="736787605">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4</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145</cp:revision>
  <dcterms:created xsi:type="dcterms:W3CDTF">2020-02-26T09:17:00Z</dcterms:created>
  <dcterms:modified xsi:type="dcterms:W3CDTF">2021-10-29T05:01:00Z</dcterms:modified>
</cp:coreProperties>
</file>