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F41941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9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2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9759E7" w:rsidRPr="009759E7" w:rsidRDefault="0042343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8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решения 10 сессии, 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93E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 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43,46,49</w:t>
      </w:r>
    </w:p>
    <w:p w:rsidR="00D62A2E" w:rsidRPr="00D62A2E" w:rsidRDefault="00D62A2E" w:rsidP="00D62A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left" w:pos="72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(шестой созыв)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сессии    6 созыва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 апреля  2021 года                                   с. Вьюны                                             № 10/39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О внесении изменений в решение сессии «О бюджете Вьюнского сельсовета  Колыванского района Новосибирской области  на 2021 год и  плановый период  2022-2023 годов» №6/27 от 28.12.2020 года</w:t>
      </w:r>
    </w:p>
    <w:p w:rsidR="00D62A2E" w:rsidRPr="00D62A2E" w:rsidRDefault="00D62A2E" w:rsidP="00D62A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2021 год и плановый период 2022 и 2023 годов», Положением «О бюджетном процессе Вьюнского сельсовета Колыванского района Новосибирской области», Уставом Вьюнского сельсовета,  Совет депутатов Вьюнского сельсовета Колыванского района Новосибирской области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2021г.:  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в сумме  14 704,4 тыс. руб., в том числе общий объем межбюджетных трансфертов, получаемых от других бюджетов бюджетной системы Российской Федерации в сумме 11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632,7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Вьюнского сельсовета в сумме  14 851,8  тыс. рублей.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Вьюнского сельсовета в сумме 143,4 тыс.рублей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2022год и на 2023 год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Вьюнского сельсовета на 2022 год  в сумме  6 461,2  тыс. рублей, в том числе общий объем межбюджетных трансфертов, получаемых от других бюджетов бюджетной системы Российской Федерации в сумме 3 297,2  тыс. рублей и на 2023 год в сумме 6 705,2 тыс. рублей, в том числе общий объем межбюджетных трансфертов, получаемых от других бюджетов бюджетной системы Российской Федерации в сумме 3 448,3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Вьюнского сельсовета на 2022год в сумме  6 461,2 тыс. рублей, в том числе условно утвержденные расходы 161,5  тыс.рублей и на 2023 год в сумме  6 705,2  тыс. рублей., в том числе условно утвержденные расходы 335,3 тыс.рублей.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Вьюнского сельсовета на 2022год  в сумме 0,0тыс.рублей,  и на  2023 год  в сумме 0,0 тыс.рублей.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2021год  и плановый период 2022 и 2023годов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:4.1 установленного пунктом 1.2 настоящего Решения на 2021год согласно приложения №2 к настоящему Решению;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 :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5.1.на 2021 год согласно приложения  № 3 к настоящему Решению;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 2021 год  согласно    приложения  № 4 к настоящему Решению;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 в соответствии с </w:t>
      </w:r>
      <w:hyperlink r:id="rId8" w:history="1">
        <w:r w:rsidRPr="00D62A2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8 статьи 217</w:t>
        </w:r>
      </w:hyperlink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обращение взыскания на средства местного бюджета;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D62A2E" w:rsidRPr="00D62A2E" w:rsidRDefault="00D62A2E" w:rsidP="00D62A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Опубликовать настоящее Решение в </w:t>
      </w:r>
      <w:r w:rsidRPr="00D62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О.А.Ефимова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Т.В.Хименко       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к решению    10 сессии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Вьюнского сельсовета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Колыванского райна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№ 10/39   от 19.04.2021г.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Доходная часть бюджета   Вьюнского сельсовета    на 2021г                                            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Таблица  1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D62A2E" w:rsidRPr="00D62A2E" w:rsidTr="00234FCF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Код   БК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2021год,т.руб</w:t>
            </w:r>
          </w:p>
        </w:tc>
      </w:tr>
      <w:tr w:rsidR="00D62A2E" w:rsidRPr="00D62A2E" w:rsidTr="00234FCF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утверждению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182 101 02030 01 1000 110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dst101491" w:history="1">
              <w:r w:rsidRPr="00D62A2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182 101 02030 01 2100 110  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dst101491" w:history="1">
              <w:r w:rsidRPr="00D62A2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182 101 02030 01 3000 110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anchor="dst101491" w:history="1">
              <w:r w:rsidRPr="00D62A2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100 103 02241 01 0000 110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771,4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100 103 02261 01 0000 110 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-86,1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182 105 03010 01 2100 110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182 106 01000 00 0000 110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45,4</w:t>
            </w:r>
          </w:p>
        </w:tc>
      </w:tr>
      <w:tr w:rsidR="00D62A2E" w:rsidRPr="00D62A2E" w:rsidTr="00234FCF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 , применяемым к объектам налогообложения, расположенным  в границах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867,0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платежей</w:t>
            </w: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182 106 06043 10 2100 110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</w:tr>
      <w:tr w:rsidR="00D62A2E" w:rsidRPr="00D62A2E" w:rsidTr="00234FCF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2863,4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001  1 11 05000 00 0000 120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001  1 11 05030 00 0000 120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001  1 11 05035 10 0000 120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D62A2E" w:rsidRPr="00D62A2E" w:rsidTr="00234FCF">
        <w:trPr>
          <w:trHeight w:val="6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200,3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001 113 02990 00 0000 130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001 113 02995 10 0000 130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208,3</w:t>
            </w:r>
          </w:p>
        </w:tc>
      </w:tr>
      <w:tr w:rsidR="00D62A2E" w:rsidRPr="00D62A2E" w:rsidTr="00234FCF">
        <w:trPr>
          <w:trHeight w:val="3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3 071,7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00120000000000000000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11 632,7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3 047,8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001 202 20216 10 0000 150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001 202 30024 10 0000 150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001 202 49999 10 0000 150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8 293,3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001 202 49999 10 0000 150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 межбюджетные трансферты, передаваемые бюджетам сельских поселений на организацию и осуществление мероприятий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ГО, защите населения и территорий от ЧС,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14 522,5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14 704,4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 Вьюнского сельсовета    на 2022-2023 годы                                         Таблица  2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276"/>
      </w:tblGrid>
      <w:tr w:rsidR="00D62A2E" w:rsidRPr="00D62A2E" w:rsidTr="00234FCF">
        <w:trPr>
          <w:trHeight w:val="2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  БК 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2023год</w:t>
            </w:r>
          </w:p>
        </w:tc>
      </w:tr>
      <w:tr w:rsidR="00D62A2E" w:rsidRPr="00D62A2E" w:rsidTr="00234FC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676,7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674,7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1 452,9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100 103 02241 01 0000 110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845,3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-96,6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182 106 01000 00 0000 110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48,2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 , применяемым к объектам налогообложения, расположенным  в границах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D62A2E" w:rsidRPr="00D62A2E" w:rsidTr="00234FCF">
        <w:trPr>
          <w:trHeight w:val="6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854,9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платежей</w:t>
            </w: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404,9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403,9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182 106 06043 10 2100 110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3 063,6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D62A2E" w:rsidRPr="00D62A2E" w:rsidRDefault="00D62A2E" w:rsidP="00D62A2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3 256,9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00120000000000000000</w:t>
            </w:r>
          </w:p>
          <w:p w:rsidR="00D62A2E" w:rsidRPr="00D62A2E" w:rsidRDefault="00D62A2E" w:rsidP="00D62A2E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3 448,3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3 232,6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001 202 25467 10 0000 150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тысчяч человек госудорственной программы Новосибирской области «Культура Новосибирской области» на 2021 год и плановый пеиод 2022 и 2023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001 202 30024 10 0000 150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001 202 49999 10 0000 150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мероприятия направленные на развитие автомобильных дорог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6 705,2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№2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к решению  10 сессии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№ 10/39 от  19.04.2021 г.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Распределение бюджетных ассигнований на 2021 год по разделам и подразделам, целевым статьям и видам расходов, тыс.руб.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                    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6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3254,2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1215,3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передачу части полномочий в части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за счет средств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территории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D62A2E" w:rsidRPr="00D62A2E" w:rsidTr="00234FCF">
        <w:trPr>
          <w:trHeight w:val="7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оснащению помещений автономными ,дымовыми пожарными оповещателями, в которых проживают семьи ,находящимся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+190,0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1313,7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них,а также улично-дорожной сети  в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учреждение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1733,9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+38,8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+181,9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14851,8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2A2E" w:rsidRPr="00D62A2E" w:rsidRDefault="00D62A2E" w:rsidP="00D62A2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D62A2E" w:rsidRPr="00D62A2E" w:rsidRDefault="00D62A2E" w:rsidP="00D62A2E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Распределение бюджетных ассигнований на плановый период 2022 и 2023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годы по разделам и подразделам, целевым статьям и видам расходов, тыс.руб.                                                                                        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</w:t>
      </w:r>
    </w:p>
    <w:p w:rsidR="00D62A2E" w:rsidRPr="00D62A2E" w:rsidRDefault="00D62A2E" w:rsidP="00D62A2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                                                                                                                                                       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Таблица 2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1528"/>
        <w:gridCol w:w="540"/>
        <w:gridCol w:w="863"/>
        <w:gridCol w:w="900"/>
        <w:gridCol w:w="7"/>
        <w:gridCol w:w="992"/>
      </w:tblGrid>
      <w:tr w:rsidR="00D62A2E" w:rsidRPr="00D62A2E" w:rsidTr="00234FCF">
        <w:trPr>
          <w:gridAfter w:val="2"/>
          <w:wAfter w:w="999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Прзд,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Цст,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2022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год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сумма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lastRenderedPageBreak/>
              <w:t>2023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год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сумма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2071,0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1459,2</w:t>
            </w:r>
          </w:p>
        </w:tc>
      </w:tr>
      <w:tr w:rsidR="00D62A2E" w:rsidRPr="00D62A2E" w:rsidTr="00234FCF">
        <w:trPr>
          <w:gridAfter w:val="1"/>
          <w:wAfter w:w="992" w:type="dxa"/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1459,2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D62A2E" w:rsidRPr="00D62A2E" w:rsidTr="00234FCF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R558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гос.программы «Культура Новосибирской области на 2021-2023годы»</w:t>
            </w: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обеспечение развития и укрепления материально-технической базы домов культуры в рамках гос.программы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62A2E" w:rsidRPr="00D62A2E" w:rsidTr="00234FCF">
        <w:trPr>
          <w:gridAfter w:val="1"/>
          <w:wAfter w:w="992" w:type="dxa"/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соц.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D62A2E" w:rsidRPr="00D62A2E" w:rsidTr="00234FCF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6705,2</w:t>
            </w:r>
          </w:p>
        </w:tc>
      </w:tr>
    </w:tbl>
    <w:p w:rsidR="00D62A2E" w:rsidRPr="00D62A2E" w:rsidRDefault="00D62A2E" w:rsidP="00D62A2E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D62A2E" w:rsidRPr="00D62A2E" w:rsidRDefault="00D62A2E" w:rsidP="00D62A2E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</w:t>
      </w:r>
    </w:p>
    <w:p w:rsidR="00D62A2E" w:rsidRPr="00D62A2E" w:rsidRDefault="00D62A2E" w:rsidP="00D62A2E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№3</w:t>
      </w:r>
    </w:p>
    <w:p w:rsidR="00D62A2E" w:rsidRPr="00D62A2E" w:rsidRDefault="00D62A2E" w:rsidP="00D62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к решению 10 сессии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Совета  депутатов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№ 10/39 от 19.04.2021 г.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Ведомственная структура расходов Вьюнского сельсовета на 2021 год, тыс. руб.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850"/>
        <w:gridCol w:w="1418"/>
        <w:gridCol w:w="567"/>
        <w:gridCol w:w="850"/>
      </w:tblGrid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740,2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332,1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3254,2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1215,3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1738,8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передачу части полномочий в части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оснащению помещений автономными ,дымовыми пожарными оповещателями, в которых проживают семьи ,находящимся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1313,7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1323,7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1323,7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845,5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D62A2E" w:rsidRPr="00D62A2E" w:rsidTr="00234FCF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учреждение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2434,8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1772,7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4654,5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trHeight w:val="5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 ,работ и услуг для государственных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99.0.00.7051.0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650,6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D62A2E" w:rsidRPr="00D62A2E" w:rsidTr="00234F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14 851,8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D62A2E" w:rsidRPr="00D62A2E" w:rsidRDefault="00D62A2E" w:rsidP="00D62A2E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D62A2E" w:rsidRPr="00D62A2E" w:rsidRDefault="00D62A2E" w:rsidP="00D62A2E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 №4</w:t>
      </w:r>
    </w:p>
    <w:p w:rsidR="00D62A2E" w:rsidRPr="00D62A2E" w:rsidRDefault="00D62A2E" w:rsidP="00D62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к решению10 сессии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Вьюнского сельсовета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№ 10/39   от 19.04.2021 г.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Вьюнского  сельсовета на 2021год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D62A2E" w:rsidRPr="00D62A2E" w:rsidTr="00234F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источника</w:t>
            </w:r>
          </w:p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Годовое</w:t>
            </w:r>
          </w:p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</w:tr>
      <w:tr w:rsidR="00D62A2E" w:rsidRPr="00D62A2E" w:rsidTr="00234F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+143,4</w:t>
            </w:r>
          </w:p>
        </w:tc>
      </w:tr>
      <w:tr w:rsidR="00D62A2E" w:rsidRPr="00D62A2E" w:rsidTr="00234F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-14 704,4</w:t>
            </w:r>
          </w:p>
        </w:tc>
      </w:tr>
      <w:tr w:rsidR="00D62A2E" w:rsidRPr="00D62A2E" w:rsidTr="00234FC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+14 851,8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ожидаемого исполнения бюджета за 2021 год по администрации Вьюнского сельсовета Колыванского района Новосибирской области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Ожидается, что бюджет администрации Вьюнского сельсовета Колыванского района Новосибирской области  за 2021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D62A2E" w:rsidRPr="00D62A2E" w:rsidTr="00234FCF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 БК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000 101 02010 01 0000 110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000 103 02000 01 0000 110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000 105 03000 01 0000 110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000 106 01030 10 0000 110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000 106 06000 00 0000 11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000 108 04020 01 1000 110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2 863,4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2 863,4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000 111 05035 10 0000 120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 ,находящегося в оперативном управлении органов управления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000 113 01995 10 0000 130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000 113 02065 10  0000  130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001 113 02995 10 0000 130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3071,7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3071,7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000 200 00000 00 0000 000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11 450,8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11 632,7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D62A2E" w:rsidRPr="00D62A2E" w:rsidTr="00234FC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14 522,5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14 704,4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100,3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D62A2E" w:rsidRPr="00D62A2E" w:rsidTr="00234FCF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2021тыс.р.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2021т.р.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Ож.исп.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Исп.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объекта </w:t>
            </w: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3254,1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103,7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оснащению помещений автономными ,дымовыми пожарными оповещателями, в которых проживают семьи ,находящимся в опасном социальном положении и имеющие несовершеннолетних детей а так же малоподвижные одинокие пенсионеры и инвалиды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114,4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7570,5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100,2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100,2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14 669,9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14 851,8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62A2E" w:rsidRPr="00D62A2E" w:rsidRDefault="00D62A2E" w:rsidP="00D62A2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147,3тыс.руб.=дефицит бюджета(143,5.руб.)+остаток на начало отчетного периода- 3,8 тыс.руб ( 3 838,06 руб) </w:t>
      </w:r>
    </w:p>
    <w:p w:rsidR="00D62A2E" w:rsidRPr="00D62A2E" w:rsidRDefault="00D62A2E" w:rsidP="00D62A2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-3 625,52(собств.средства) </w:t>
      </w:r>
    </w:p>
    <w:p w:rsidR="00D62A2E" w:rsidRPr="00D62A2E" w:rsidRDefault="00D62A2E" w:rsidP="00D62A2E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- 212,54(акцизы)</w:t>
      </w:r>
    </w:p>
    <w:p w:rsidR="00D62A2E" w:rsidRPr="00D62A2E" w:rsidRDefault="00D62A2E" w:rsidP="00D62A2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  предлагаемых изменений в решение сессии  от  19.04.2021 г. об изменении  бюджета на  2021год и плановый период 2022-2023 гг..</w:t>
      </w:r>
    </w:p>
    <w:p w:rsidR="00D62A2E" w:rsidRPr="00D62A2E" w:rsidRDefault="00D62A2E" w:rsidP="00D62A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x-none"/>
        </w:rPr>
        <w:t>1</w:t>
      </w:r>
      <w:r w:rsidRPr="00D62A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год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 </w:t>
      </w:r>
      <w:r w:rsidRPr="00D62A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плановый период 2022 и 2023 годов»,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D62A2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на 2021год :</w:t>
      </w:r>
    </w:p>
    <w:p w:rsidR="00D62A2E" w:rsidRPr="00D62A2E" w:rsidRDefault="00D62A2E" w:rsidP="00D62A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62A2E" w:rsidRPr="00D62A2E" w:rsidRDefault="00D62A2E" w:rsidP="00D62A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D62A2E" w:rsidRPr="00D62A2E" w:rsidTr="00234FC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+(увеличение)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-(уменьшение).руб.</w:t>
            </w:r>
          </w:p>
        </w:tc>
      </w:tr>
      <w:tr w:rsidR="00D62A2E" w:rsidRPr="00D62A2E" w:rsidTr="00234FC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001 202 20216 10 0000 150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</w:t>
            </w:r>
            <w:r w:rsidRPr="00D62A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+190 000,00</w:t>
            </w:r>
          </w:p>
        </w:tc>
      </w:tr>
      <w:tr w:rsidR="00D62A2E" w:rsidRPr="00D62A2E" w:rsidTr="00234FC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001 202 49999 10 0000 150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+38 800,00</w:t>
            </w:r>
          </w:p>
        </w:tc>
      </w:tr>
      <w:tr w:rsidR="00D62A2E" w:rsidRPr="00D62A2E" w:rsidTr="00234FCF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001 202 49999 10 0000 150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 межбюджетные трансферты, передаваемые бюджетам сельских поселений на организацию и осуществление мероприятий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ГО, защите населения и территорий от ЧС, природного и техногенного характера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-46 875,0</w:t>
            </w:r>
          </w:p>
        </w:tc>
      </w:tr>
      <w:tr w:rsidR="00D62A2E" w:rsidRPr="00D62A2E" w:rsidTr="00234FCF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+181 925 руб.= +181,9 тыс.руб.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на 2022-2023 гг :</w:t>
      </w:r>
    </w:p>
    <w:p w:rsidR="00D62A2E" w:rsidRPr="00D62A2E" w:rsidRDefault="00D62A2E" w:rsidP="00D62A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62A2E" w:rsidRPr="00D62A2E" w:rsidRDefault="00D62A2E" w:rsidP="00D62A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9"/>
        <w:gridCol w:w="2041"/>
        <w:gridCol w:w="1811"/>
      </w:tblGrid>
      <w:tr w:rsidR="00D62A2E" w:rsidRPr="00D62A2E" w:rsidTr="00234FCF">
        <w:trPr>
          <w:trHeight w:val="54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+(увеличение)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-(уменьшение).руб.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+(увеличение)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-(уменьшение).руб.</w:t>
            </w:r>
          </w:p>
        </w:tc>
      </w:tr>
      <w:tr w:rsidR="00D62A2E" w:rsidRPr="00D62A2E" w:rsidTr="00234FCF">
        <w:trPr>
          <w:trHeight w:val="55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001 202 49999 10 0000 150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мероприятия направленные на развитие автомобильных дорог за счет средств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+700 158,0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rPr>
          <w:trHeight w:val="3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+700 158,00руб.=+700,2тыс.руб.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0,00 руб.=0,0 тыс.руб.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Расходная часть бюджета на 2021г.: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825"/>
        <w:gridCol w:w="861"/>
        <w:gridCol w:w="1228"/>
        <w:gridCol w:w="650"/>
        <w:gridCol w:w="756"/>
        <w:gridCol w:w="2087"/>
      </w:tblGrid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-29 800,30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-8 999,70</w:t>
            </w:r>
          </w:p>
        </w:tc>
      </w:tr>
      <w:tr w:rsidR="00D62A2E" w:rsidRPr="00D62A2E" w:rsidTr="00234FCF">
        <w:trPr>
          <w:trHeight w:val="36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+29 800,30</w:t>
            </w:r>
          </w:p>
        </w:tc>
      </w:tr>
      <w:tr w:rsidR="00D62A2E" w:rsidRPr="00D62A2E" w:rsidTr="00234FCF">
        <w:trPr>
          <w:trHeight w:val="36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+8 999,70</w:t>
            </w:r>
          </w:p>
        </w:tc>
      </w:tr>
      <w:tr w:rsidR="00D62A2E" w:rsidRPr="00D62A2E" w:rsidTr="00234FCF">
        <w:trPr>
          <w:trHeight w:val="36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-10 000,00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+10 000,00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+5 000,00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0104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+5 000,00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-5 000,00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0111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-5 000,00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+50 000,00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0309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+50 000,00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территории от ЧС, природного и техногенного характера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- 46 875,00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0310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- 46 875,00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9900012050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-10 000,00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70760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+190 000,00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+10 000,00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0409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+190 000,00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990015010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-25 500,00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990015010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+25 500,00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-91 600,00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9900015040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+91 600,00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0503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9900015700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-30 000,00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0707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-30 000,00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+29 800,30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+8 999,70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+30 000,00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-50 000,00</w:t>
            </w:r>
          </w:p>
        </w:tc>
      </w:tr>
      <w:tr w:rsidR="00D62A2E" w:rsidRPr="00D62A2E" w:rsidTr="00234FCF">
        <w:trPr>
          <w:trHeight w:val="29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0801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+18 800,00</w:t>
            </w:r>
          </w:p>
        </w:tc>
      </w:tr>
      <w:tr w:rsidR="00D62A2E" w:rsidRPr="00D62A2E" w:rsidTr="00234FCF"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181 925,00 руб.= 181,9 тыс. руб.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Расходная часть бюджета на 2022г.: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826"/>
        <w:gridCol w:w="862"/>
        <w:gridCol w:w="1216"/>
        <w:gridCol w:w="651"/>
        <w:gridCol w:w="757"/>
        <w:gridCol w:w="2090"/>
      </w:tblGrid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D62A2E" w:rsidRPr="00D62A2E" w:rsidTr="00234FCF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9900012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158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62A2E" w:rsidRPr="00D62A2E" w:rsidTr="00234FCF"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700 158,00руб.= 700,2 тыс. руб.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D62A2E" w:rsidRPr="00D62A2E" w:rsidRDefault="00D62A2E" w:rsidP="00D62A2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РЕШЕНИЕ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10 сессии   6  созыва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 19.04.2021г                       с.Вьюны                                            №10/40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исполнении  бюджета Вьюнского сельсовета  Колыванского района Новосибирской области  за 3 месяца  2021 года. </w:t>
      </w:r>
    </w:p>
    <w:p w:rsidR="00D62A2E" w:rsidRPr="00D62A2E" w:rsidRDefault="00D62A2E" w:rsidP="00D62A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и обсудив доклад главного бухгалтера Вьюнского сельсовета Колыванского района Новосибирской области об исполнении бюджета Вьюнского сельсовета  за 3 месяца 2021года Совет депутатов Вьюнского сельсовета Колыванского района Новосибирской области РЕШИЛ:  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1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исполнение  бюджета   Вьюнского сельсовета  за 3месяца 2021 года.:  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общий объем доходов бюджета   в сумме 3 487,8  тыс. руб., в том числе общий объем безвозмездных поступлений  от других бюджетов бюджетной системы Российской Федерации в сумме  2 853,1 тыс. рублей.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 расходов бюджета в сумме  2 776, тыс. рублей.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1.3.профицит бюджета  в сумме  711,8 тыс.рублей</w:t>
      </w:r>
    </w:p>
    <w:p w:rsidR="00D62A2E" w:rsidRPr="00D62A2E" w:rsidRDefault="00D62A2E" w:rsidP="00D6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D62A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.Направить данное Решение Главе Вьюнского сельсовета Колыванского района Новосибирской области для  подписания.</w:t>
      </w:r>
    </w:p>
    <w:p w:rsidR="00D62A2E" w:rsidRPr="00D62A2E" w:rsidRDefault="00D62A2E" w:rsidP="00D6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3.</w:t>
      </w:r>
      <w:r w:rsidRPr="00D62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решение опубликовать в  периодическом печатном</w:t>
      </w:r>
    </w:p>
    <w:p w:rsidR="00D62A2E" w:rsidRPr="00D62A2E" w:rsidRDefault="00D62A2E" w:rsidP="00D6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издании «Бюллетень Вьюнского сельсовета»</w:t>
      </w:r>
    </w:p>
    <w:p w:rsidR="00D62A2E" w:rsidRPr="00D62A2E" w:rsidRDefault="00D62A2E" w:rsidP="00D6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4</w:t>
      </w:r>
      <w:r w:rsidRPr="00D62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Настоящее Решение вступает в силу после опубликования.</w:t>
      </w:r>
    </w:p>
    <w:p w:rsidR="00D62A2E" w:rsidRPr="00D62A2E" w:rsidRDefault="00D62A2E" w:rsidP="00D6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D62A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D62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области.</w:t>
      </w:r>
    </w:p>
    <w:p w:rsidR="00D62A2E" w:rsidRPr="00D62A2E" w:rsidRDefault="00D62A2E" w:rsidP="00D6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Т.В.Хименко</w:t>
      </w: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О.А.Ефимова</w:t>
      </w: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Доходная часть бюджета   Вьюнского сельсовета  ,тыс.руб.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2"/>
        <w:gridCol w:w="1803"/>
        <w:gridCol w:w="1701"/>
        <w:gridCol w:w="1525"/>
      </w:tblGrid>
      <w:tr w:rsidR="00D62A2E" w:rsidRPr="00D62A2E" w:rsidTr="00234FCF">
        <w:trPr>
          <w:trHeight w:val="71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Код   БК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Годовые 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3 месяца 2021г.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в %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182 1 03 02000 01 0000 110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182 1 06 01000 10 0000 110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Налог на имущество физических лиц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182 1 06 06000 10 0000 110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D62A2E" w:rsidRPr="00D62A2E" w:rsidTr="00234FCF">
        <w:trPr>
          <w:trHeight w:val="1641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001 1 08 04020 01 0000  110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 совершение   нотариальных   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2 863,4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20,1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001 1 11 05035 10 0000 120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сельских поселений и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D62A2E" w:rsidRPr="00D62A2E" w:rsidTr="00234FCF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001 1 13 01995 10 0000 130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001 1 13  0206 5 10 0000 130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Доходы,поступающие в порядке возмещения расходов,понесенных в связи с эксплуатацией имущества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62A2E" w:rsidRPr="00D62A2E" w:rsidTr="00234FCF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001 1 13  02995 10 0000 130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28,1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634,7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20,7</w:t>
            </w:r>
          </w:p>
        </w:tc>
      </w:tr>
      <w:tr w:rsidR="00D62A2E" w:rsidRPr="00D62A2E" w:rsidTr="00234FCF">
        <w:trPr>
          <w:trHeight w:val="44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000 2 00 00000 00 0000 000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Безвозмездные поступления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11 450,8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2 853,1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001 2 02 15001 10 0000 150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из бюджета субъекта </w:t>
            </w: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</w:t>
            </w:r>
            <w:r w:rsidRPr="00D6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001 2 02 30024 10 0000 150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</w:t>
            </w:r>
            <w:r w:rsidRPr="00D6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0,0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001 2 02 35118 10 0000 150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 бюджетам поселений на осуществление первичного воинского учета на  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территориях, где отсутствуют военные комис-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сариаты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27,1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001 2 02 49999 10 0000 150</w:t>
            </w:r>
          </w:p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8 301,4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D62A2E" w:rsidRPr="00D62A2E" w:rsidTr="00234FCF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14 522,5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3 487,8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24,0</w:t>
            </w:r>
          </w:p>
        </w:tc>
      </w:tr>
    </w:tbl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D62A2E" w:rsidRPr="00D62A2E" w:rsidRDefault="00D62A2E" w:rsidP="00D62A2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Расходная часть бюджета Вьюнского сельсовета ,тыс.руб.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756"/>
      </w:tblGrid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Подрздел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3месяца </w:t>
            </w:r>
          </w:p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исп-ния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01  00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4 410,3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757,6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17,2</w:t>
            </w:r>
          </w:p>
        </w:tc>
      </w:tr>
      <w:tr w:rsidR="00D62A2E" w:rsidRPr="00D62A2E" w:rsidTr="00234FCF">
        <w:trPr>
          <w:trHeight w:val="3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 субъекта </w:t>
            </w: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3 249,2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rPr>
          <w:trHeight w:val="55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0200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14,6</w:t>
            </w:r>
          </w:p>
        </w:tc>
      </w:tr>
      <w:tr w:rsidR="00D62A2E" w:rsidRPr="00D62A2E" w:rsidTr="00234FCF">
        <w:trPr>
          <w:trHeight w:val="31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02 03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1 323,7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1 323,7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23,7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7 570,5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20,4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08  01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7 570,5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D62A2E" w:rsidRPr="00D62A2E" w:rsidTr="00234FCF">
        <w:trPr>
          <w:trHeight w:val="2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10  00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17,8</w:t>
            </w:r>
          </w:p>
        </w:tc>
      </w:tr>
      <w:tr w:rsidR="00D62A2E" w:rsidRPr="00D62A2E" w:rsidTr="00234FCF">
        <w:trPr>
          <w:trHeight w:val="3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10 01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55,8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D62A2E" w:rsidRPr="00D62A2E" w:rsidTr="00234FC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14 669,9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2 776,0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18,9</w:t>
            </w:r>
          </w:p>
        </w:tc>
      </w:tr>
    </w:tbl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дефицита  бюджета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 сельсовета на 2021год,тыс.руб.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0"/>
        <w:gridCol w:w="4609"/>
        <w:gridCol w:w="1485"/>
        <w:gridCol w:w="1257"/>
      </w:tblGrid>
      <w:tr w:rsidR="00D62A2E" w:rsidRPr="00D62A2E" w:rsidTr="00234FC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</w:t>
            </w:r>
          </w:p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3месяца 2021г. </w:t>
            </w:r>
          </w:p>
        </w:tc>
      </w:tr>
      <w:tr w:rsidR="00D62A2E" w:rsidRPr="00D62A2E" w:rsidTr="00234FC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</w:t>
            </w: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147,4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-711,8</w:t>
            </w:r>
          </w:p>
        </w:tc>
      </w:tr>
      <w:tr w:rsidR="00D62A2E" w:rsidRPr="00D62A2E" w:rsidTr="00234FC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000 01 00 00 00 00 0000  000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-711,8</w:t>
            </w:r>
          </w:p>
        </w:tc>
      </w:tr>
      <w:tr w:rsidR="00D62A2E" w:rsidRPr="00D62A2E" w:rsidTr="00234FCF">
        <w:trPr>
          <w:trHeight w:val="54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62A2E" w:rsidRPr="00D62A2E" w:rsidTr="00234FC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001 01 05 02 01 10 0000 510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Бюджетасельских 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-14 522,5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-3 487,8</w:t>
            </w:r>
          </w:p>
        </w:tc>
      </w:tr>
      <w:tr w:rsidR="00D62A2E" w:rsidRPr="00D62A2E" w:rsidTr="00234FC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001 01 05 02 01 10 0000 610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D62A2E" w:rsidRPr="00D62A2E" w:rsidRDefault="00D62A2E" w:rsidP="00D6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сельских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+14 669,9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E" w:rsidRPr="00D62A2E" w:rsidRDefault="00D62A2E" w:rsidP="00D6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62A2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+2 776,0</w:t>
            </w:r>
          </w:p>
        </w:tc>
      </w:tr>
    </w:tbl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6-его созыва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D62A2E" w:rsidRPr="00D62A2E" w:rsidRDefault="00D62A2E" w:rsidP="00D62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10-ой сессии шестого созыва</w:t>
      </w:r>
    </w:p>
    <w:p w:rsidR="00D62A2E" w:rsidRPr="00D62A2E" w:rsidRDefault="00D62A2E" w:rsidP="00D62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 «19» апреля 2021г.                   с. Вьюны                              № 10/41 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</w:t>
      </w:r>
      <w:r w:rsidRPr="00D62A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D62A2E" w:rsidRPr="00D62A2E" w:rsidRDefault="00D62A2E" w:rsidP="00D62A2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</w:p>
    <w:p w:rsidR="00D62A2E" w:rsidRPr="00D62A2E" w:rsidRDefault="00D62A2E" w:rsidP="00D62A2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D62A2E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D62A2E" w:rsidRPr="00D62A2E" w:rsidRDefault="00D62A2E" w:rsidP="00D62A2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D62A2E" w:rsidRPr="00D62A2E" w:rsidRDefault="00D62A2E" w:rsidP="00D62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</w:t>
      </w:r>
      <w:r w:rsidRPr="00D62A2E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изменения, согласно приложению.</w:t>
      </w:r>
    </w:p>
    <w:p w:rsidR="00D62A2E" w:rsidRPr="00D62A2E" w:rsidRDefault="00D62A2E" w:rsidP="00D62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D62A2E" w:rsidRPr="00D62A2E" w:rsidRDefault="00D62A2E" w:rsidP="00D62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 </w:t>
      </w:r>
      <w:r w:rsidRPr="00D62A2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 государственной регистрации</w:t>
      </w: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62A2E" w:rsidRPr="00D62A2E" w:rsidRDefault="00D62A2E" w:rsidP="00D62A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вступает в силу после опубликования.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О.А. Ефимова</w:t>
      </w: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D62A2E" w:rsidRPr="00D62A2E" w:rsidRDefault="00D62A2E" w:rsidP="00D62A2E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сессии</w:t>
      </w:r>
    </w:p>
    <w:p w:rsidR="00D62A2E" w:rsidRPr="00D62A2E" w:rsidRDefault="00D62A2E" w:rsidP="00D62A2E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Совета депутатов </w:t>
      </w:r>
    </w:p>
    <w:p w:rsidR="00D62A2E" w:rsidRPr="00D62A2E" w:rsidRDefault="00D62A2E" w:rsidP="00D62A2E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</w:t>
      </w:r>
    </w:p>
    <w:p w:rsidR="00D62A2E" w:rsidRPr="00D62A2E" w:rsidRDefault="00D62A2E" w:rsidP="00D62A2E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От  10.04. 2021г.  №  10/41 </w:t>
      </w:r>
    </w:p>
    <w:p w:rsidR="00D62A2E" w:rsidRPr="00D62A2E" w:rsidRDefault="00D62A2E" w:rsidP="00D62A2E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2A2E" w:rsidRPr="00D62A2E" w:rsidRDefault="00D62A2E" w:rsidP="00D62A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Изменения в </w:t>
      </w:r>
      <w:r w:rsidRPr="00D62A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D62A2E" w:rsidRPr="00D62A2E" w:rsidRDefault="00D62A2E" w:rsidP="00D62A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2A2E" w:rsidRPr="00D62A2E" w:rsidRDefault="00D62A2E" w:rsidP="00D62A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</w:t>
      </w:r>
      <w:r w:rsidRPr="00D62A2E">
        <w:rPr>
          <w:rFonts w:ascii="Times New Roman" w:eastAsia="Calibri" w:hAnsi="Times New Roman" w:cs="Times New Roman"/>
          <w:spacing w:val="-21"/>
          <w:sz w:val="20"/>
          <w:szCs w:val="20"/>
        </w:rPr>
        <w:t>1.</w:t>
      </w:r>
      <w:r w:rsidRPr="00D62A2E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D62A2E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нести в </w:t>
      </w:r>
      <w:r w:rsidRPr="00D62A2E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D62A2E">
        <w:rPr>
          <w:rFonts w:ascii="Times New Roman" w:eastAsia="Calibri" w:hAnsi="Times New Roman" w:cs="Times New Roman"/>
          <w:sz w:val="20"/>
          <w:szCs w:val="20"/>
        </w:rPr>
        <w:t xml:space="preserve"> следующие изменения: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sz w:val="20"/>
          <w:szCs w:val="20"/>
        </w:rPr>
        <w:t>1.1. Статья 5. Вопросы местного значения Вьюнского сельсовета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 xml:space="preserve">1.1.1 пункт 20 изложить в следующей редакции: 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«20) содержание мест захоронения»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sz w:val="20"/>
          <w:szCs w:val="20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1.2.1. часть 1 дополнить пунктом 17 следующего содержания: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 xml:space="preserve">1.3 </w:t>
      </w:r>
      <w:r w:rsidRPr="00D62A2E">
        <w:rPr>
          <w:rFonts w:ascii="Times New Roman" w:eastAsia="Calibri" w:hAnsi="Times New Roman" w:cs="Times New Roman"/>
          <w:b/>
          <w:sz w:val="20"/>
          <w:szCs w:val="20"/>
        </w:rPr>
        <w:t>Статья 12. Собрание граждан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1.3.2 часть 3 дополнить абзацем следующего содержания: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sz w:val="20"/>
          <w:szCs w:val="20"/>
        </w:rPr>
        <w:t>1.4. Статья 14. Опрос граждан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1.4.1 Статью 14. Опрос граждан изложить в следующей редакции: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 xml:space="preserve">«1. Опрос граждан проводится на всей территории Вьюнского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Результаты опроса носят рекомендательный характер.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В опросе граждан вправе участвовать жители Вьюнского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2. Опрос граждан проводится по инициативе: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1) Совета депутатов или главы поселения – по вопросам местного значения;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Вьюнского сельсовета для объектов регионального и межрегионального значения.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sub_310501"/>
      <w:r w:rsidRPr="00D62A2E">
        <w:rPr>
          <w:rFonts w:ascii="Times New Roman" w:eastAsia="Calibri" w:hAnsi="Times New Roman" w:cs="Times New Roman"/>
          <w:sz w:val="20"/>
          <w:szCs w:val="20"/>
        </w:rPr>
        <w:t>1) дата и сроки проведения опроса;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sub_310502"/>
      <w:bookmarkEnd w:id="0"/>
      <w:r w:rsidRPr="00D62A2E">
        <w:rPr>
          <w:rFonts w:ascii="Times New Roman" w:eastAsia="Calibri" w:hAnsi="Times New Roman" w:cs="Times New Roman"/>
          <w:sz w:val="20"/>
          <w:szCs w:val="20"/>
        </w:rPr>
        <w:t>2) формулировка вопроса (вопросов), предлагаемого (предлагаемых) при проведении опроса;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sub_310503"/>
      <w:bookmarkEnd w:id="1"/>
      <w:r w:rsidRPr="00D62A2E">
        <w:rPr>
          <w:rFonts w:ascii="Times New Roman" w:eastAsia="Calibri" w:hAnsi="Times New Roman" w:cs="Times New Roman"/>
          <w:sz w:val="20"/>
          <w:szCs w:val="20"/>
        </w:rPr>
        <w:t>3) методика проведения опроса;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sub_310504"/>
      <w:bookmarkEnd w:id="2"/>
      <w:r w:rsidRPr="00D62A2E">
        <w:rPr>
          <w:rFonts w:ascii="Times New Roman" w:eastAsia="Calibri" w:hAnsi="Times New Roman" w:cs="Times New Roman"/>
          <w:sz w:val="20"/>
          <w:szCs w:val="20"/>
        </w:rPr>
        <w:t>4) форма опросного листа;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sub_310505"/>
      <w:bookmarkEnd w:id="3"/>
      <w:r w:rsidRPr="00D62A2E">
        <w:rPr>
          <w:rFonts w:ascii="Times New Roman" w:eastAsia="Calibri" w:hAnsi="Times New Roman" w:cs="Times New Roman"/>
          <w:sz w:val="20"/>
          <w:szCs w:val="20"/>
        </w:rPr>
        <w:t>5) минимальная численность жителей муниципального образования, участвующих в опросе;</w:t>
      </w:r>
    </w:p>
    <w:bookmarkEnd w:id="4"/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6. Финансирование мероприятий, связанных с подготовкой и проведением опроса граждан, осуществляется: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sub_310701"/>
      <w:r w:rsidRPr="00D62A2E">
        <w:rPr>
          <w:rFonts w:ascii="Times New Roman" w:eastAsia="Calibri" w:hAnsi="Times New Roman" w:cs="Times New Roman"/>
          <w:sz w:val="20"/>
          <w:szCs w:val="20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 xml:space="preserve">1.5 </w:t>
      </w:r>
      <w:r w:rsidRPr="00D62A2E">
        <w:rPr>
          <w:rFonts w:ascii="Times New Roman" w:eastAsia="Calibri" w:hAnsi="Times New Roman" w:cs="Times New Roman"/>
          <w:b/>
          <w:sz w:val="20"/>
          <w:szCs w:val="20"/>
        </w:rPr>
        <w:t>Статья 16. Территориальное общественное самоуправление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1.5.1 дополнить частью 4 следующего содержания: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bCs/>
          <w:sz w:val="20"/>
          <w:szCs w:val="20"/>
        </w:rPr>
        <w:t>1.6.</w:t>
      </w:r>
      <w:r w:rsidRPr="00D62A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дополнить Статьей 17.</w:t>
      </w:r>
      <w:r w:rsidRPr="00D62A2E">
        <w:rPr>
          <w:rFonts w:ascii="Times New Roman" w:eastAsia="Calibri" w:hAnsi="Times New Roman" w:cs="Times New Roman"/>
          <w:b/>
          <w:sz w:val="20"/>
          <w:szCs w:val="20"/>
        </w:rPr>
        <w:t xml:space="preserve"> Инициативные проекты следующего содержания: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bCs/>
          <w:sz w:val="20"/>
          <w:szCs w:val="20"/>
        </w:rPr>
        <w:t>Статья 17.</w:t>
      </w:r>
      <w:r w:rsidRPr="00D62A2E">
        <w:rPr>
          <w:rFonts w:ascii="Times New Roman" w:eastAsia="Calibri" w:hAnsi="Times New Roman" w:cs="Times New Roman"/>
          <w:b/>
          <w:sz w:val="20"/>
          <w:szCs w:val="20"/>
        </w:rPr>
        <w:t xml:space="preserve"> Инициативные проекты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sub_2611"/>
      <w:r w:rsidRPr="00D62A2E">
        <w:rPr>
          <w:rFonts w:ascii="Times New Roman" w:eastAsia="Calibri" w:hAnsi="Times New Roman" w:cs="Times New Roman"/>
          <w:sz w:val="20"/>
          <w:szCs w:val="20"/>
        </w:rPr>
        <w:t xml:space="preserve">«1. В целях реализации мероприятий, имеющих приоритетное значение для жителей Вьюнского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Вьюнского сельсовета может быть внесен инициативный проект. 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D62A2E">
        <w:rPr>
          <w:rFonts w:ascii="Times New Roman" w:eastAsia="Calibri" w:hAnsi="Times New Roman" w:cs="Times New Roman"/>
          <w:bCs/>
          <w:sz w:val="20"/>
          <w:szCs w:val="20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D62A2E">
        <w:rPr>
          <w:rFonts w:ascii="Times New Roman" w:eastAsia="Calibri" w:hAnsi="Times New Roman" w:cs="Times New Roman"/>
          <w:sz w:val="20"/>
          <w:szCs w:val="20"/>
        </w:rPr>
        <w:t>, определяются Советом депутатов Вьюнского сельсовета.</w:t>
      </w:r>
    </w:p>
    <w:bookmarkEnd w:id="6"/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sz w:val="20"/>
          <w:szCs w:val="20"/>
        </w:rPr>
        <w:t>1.7 Статья 32. Полномочия администрации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1.7.1 дополнить пунктом 57.7 следующего содержания: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«57.7)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1.3.2 пункт 20 изложить в следующей редакции: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«20) содержание мест захоронения».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sz w:val="20"/>
          <w:szCs w:val="20"/>
        </w:rPr>
        <w:t xml:space="preserve">1.8. Статья 38.1. </w:t>
      </w:r>
      <w:r w:rsidRPr="00D62A2E">
        <w:rPr>
          <w:rFonts w:ascii="Times New Roman" w:eastAsia="Calibri" w:hAnsi="Times New Roman" w:cs="Times New Roman"/>
          <w:b/>
          <w:bCs/>
          <w:sz w:val="20"/>
          <w:szCs w:val="20"/>
        </w:rPr>
        <w:t>Средства самообложения граждан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62A2E">
        <w:rPr>
          <w:rFonts w:ascii="Times New Roman" w:eastAsia="Calibri" w:hAnsi="Times New Roman" w:cs="Times New Roman"/>
          <w:bCs/>
          <w:sz w:val="20"/>
          <w:szCs w:val="20"/>
        </w:rPr>
        <w:t xml:space="preserve">1.8.1 </w:t>
      </w:r>
      <w:r w:rsidRPr="00D62A2E">
        <w:rPr>
          <w:rFonts w:ascii="Times New Roman" w:eastAsia="Calibri" w:hAnsi="Times New Roman" w:cs="Times New Roman"/>
          <w:sz w:val="20"/>
          <w:szCs w:val="20"/>
        </w:rPr>
        <w:t>Статью 38.1. изложить в следующей редакции: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Par0"/>
      <w:bookmarkEnd w:id="7"/>
      <w:r w:rsidRPr="00D62A2E">
        <w:rPr>
          <w:rFonts w:ascii="Times New Roman" w:eastAsia="Calibri" w:hAnsi="Times New Roman" w:cs="Times New Roman"/>
          <w:sz w:val="20"/>
          <w:szCs w:val="20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62A2E">
        <w:rPr>
          <w:rFonts w:ascii="Times New Roman" w:eastAsia="Calibri" w:hAnsi="Times New Roman" w:cs="Times New Roman"/>
          <w:b/>
          <w:sz w:val="20"/>
          <w:szCs w:val="20"/>
        </w:rPr>
        <w:t>1.9</w:t>
      </w: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дополнить статьей </w:t>
      </w:r>
      <w:r w:rsidRPr="00D62A2E">
        <w:rPr>
          <w:rFonts w:ascii="Times New Roman" w:eastAsia="Calibri" w:hAnsi="Times New Roman" w:cs="Times New Roman"/>
          <w:b/>
          <w:bCs/>
          <w:sz w:val="20"/>
          <w:szCs w:val="20"/>
        </w:rPr>
        <w:t>38.2.</w:t>
      </w:r>
      <w:r w:rsidRPr="00D62A2E">
        <w:rPr>
          <w:rFonts w:ascii="Times New Roman" w:eastAsia="Calibri" w:hAnsi="Times New Roman" w:cs="Times New Roman"/>
          <w:b/>
          <w:sz w:val="20"/>
          <w:szCs w:val="20"/>
        </w:rPr>
        <w:t xml:space="preserve"> Финансовое и иное обеспечение реализации инициативных проектов следующего содержания: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«Статья </w:t>
      </w:r>
      <w:r w:rsidRPr="00D62A2E">
        <w:rPr>
          <w:rFonts w:ascii="Times New Roman" w:eastAsia="Calibri" w:hAnsi="Times New Roman" w:cs="Times New Roman"/>
          <w:b/>
          <w:bCs/>
          <w:sz w:val="20"/>
          <w:szCs w:val="20"/>
        </w:rPr>
        <w:t>38.2.</w:t>
      </w:r>
      <w:r w:rsidRPr="00D62A2E">
        <w:rPr>
          <w:rFonts w:ascii="Times New Roman" w:eastAsia="Calibri" w:hAnsi="Times New Roman" w:cs="Times New Roman"/>
          <w:b/>
          <w:sz w:val="20"/>
          <w:szCs w:val="20"/>
        </w:rPr>
        <w:t xml:space="preserve"> Финансовое и иное обеспечение реализации инициативных проектов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sub_5611"/>
      <w:r w:rsidRPr="00D62A2E">
        <w:rPr>
          <w:rFonts w:ascii="Times New Roman" w:eastAsia="Calibri" w:hAnsi="Times New Roman" w:cs="Times New Roman"/>
          <w:sz w:val="20"/>
          <w:szCs w:val="20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9" w:name="sub_5612"/>
      <w:bookmarkEnd w:id="8"/>
      <w:r w:rsidRPr="00D62A2E">
        <w:rPr>
          <w:rFonts w:ascii="Times New Roman" w:eastAsia="Calibri" w:hAnsi="Times New Roman" w:cs="Times New Roman"/>
          <w:sz w:val="20"/>
          <w:szCs w:val="2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0" w:name="sub_5613"/>
      <w:bookmarkEnd w:id="9"/>
      <w:r w:rsidRPr="00D62A2E">
        <w:rPr>
          <w:rFonts w:ascii="Times New Roman" w:eastAsia="Calibri" w:hAnsi="Times New Roman" w:cs="Times New Roman"/>
          <w:sz w:val="20"/>
          <w:szCs w:val="20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2A2E">
        <w:rPr>
          <w:rFonts w:ascii="Times New Roman" w:eastAsia="Calibri" w:hAnsi="Times New Roman" w:cs="Times New Roman"/>
          <w:sz w:val="20"/>
          <w:szCs w:val="2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2A2E" w:rsidRPr="00D62A2E" w:rsidRDefault="00D62A2E" w:rsidP="00D62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D62A2E" w:rsidRPr="00D62A2E" w:rsidRDefault="00D62A2E" w:rsidP="00D62A2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Десятой  сессии   6 созыва</w:t>
      </w:r>
    </w:p>
    <w:p w:rsidR="00D62A2E" w:rsidRPr="00D62A2E" w:rsidRDefault="00D62A2E" w:rsidP="00D62A2E">
      <w:pPr>
        <w:keepNext/>
        <w:spacing w:after="0" w:line="240" w:lineRule="auto"/>
        <w:ind w:left="567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keepNext/>
        <w:spacing w:after="0" w:line="240" w:lineRule="auto"/>
        <w:ind w:left="284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19.04.2021г.                           с.Вьюны                                  № 10/42</w:t>
      </w:r>
    </w:p>
    <w:p w:rsidR="00D62A2E" w:rsidRPr="00D62A2E" w:rsidRDefault="00D62A2E" w:rsidP="00D62A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проведении собраний граждан Вьюнского сельсовета 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области.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Обсудив вопрос о проведении собраний граждан Вьюнского сельсовета Колыванского района Новосибирской области,  Совет депутатов Вьюнского сельсовета Колыванского района Новосибирской области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РЕШИЛ: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Провести собрания граждан до 15 мая 2021 года с повесткой дня: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numPr>
          <w:ilvl w:val="0"/>
          <w:numId w:val="40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противопожарной безопасности на территории  Вьюнского сельсовета.</w:t>
      </w:r>
    </w:p>
    <w:p w:rsidR="00D62A2E" w:rsidRPr="00D62A2E" w:rsidRDefault="00D62A2E" w:rsidP="00D62A2E">
      <w:pPr>
        <w:numPr>
          <w:ilvl w:val="0"/>
          <w:numId w:val="40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О благоустройстве в населенных пунктах.</w:t>
      </w:r>
    </w:p>
    <w:p w:rsidR="00D62A2E" w:rsidRPr="00D62A2E" w:rsidRDefault="00D62A2E" w:rsidP="00D62A2E">
      <w:pPr>
        <w:numPr>
          <w:ilvl w:val="0"/>
          <w:numId w:val="40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пастьбе скота частного сектора.</w:t>
      </w:r>
    </w:p>
    <w:p w:rsidR="00D62A2E" w:rsidRPr="00D62A2E" w:rsidRDefault="00D62A2E" w:rsidP="00D62A2E">
      <w:pPr>
        <w:numPr>
          <w:ilvl w:val="0"/>
          <w:numId w:val="40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ветеринарном обследовании животных частного сектора.</w:t>
      </w:r>
    </w:p>
    <w:p w:rsidR="00D62A2E" w:rsidRPr="00D62A2E" w:rsidRDefault="00D62A2E" w:rsidP="00D62A2E">
      <w:pPr>
        <w:numPr>
          <w:ilvl w:val="0"/>
          <w:numId w:val="40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выдвижении кандидатур в старосты населенных пунктов.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график проведения собраний граждан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д.Таловка – 28.04.2021г.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д.Малая Черемшанка –28.04.2021г.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с.Вьюны – 05.05.2021г.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д.Пристань-Почта – 07.05.2021г.</w:t>
      </w: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D62A2E" w:rsidRPr="00D62A2E" w:rsidRDefault="00D62A2E" w:rsidP="00D62A2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D62A2E" w:rsidRPr="00D62A2E" w:rsidRDefault="00D62A2E" w:rsidP="00D62A2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D62A2E" w:rsidRPr="00D62A2E" w:rsidRDefault="00D62A2E" w:rsidP="00D62A2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A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Ефимова О.А.</w:t>
      </w:r>
    </w:p>
    <w:p w:rsidR="00D62A2E" w:rsidRPr="00D62A2E" w:rsidRDefault="00D62A2E" w:rsidP="00D62A2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A2E" w:rsidRPr="00D62A2E" w:rsidRDefault="00D62A2E" w:rsidP="00D62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widowControl w:val="0"/>
        <w:spacing w:after="0" w:line="32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433" w:rsidRPr="00423433" w:rsidRDefault="00423433" w:rsidP="00423433">
      <w:pPr>
        <w:widowControl w:val="0"/>
        <w:spacing w:after="0" w:line="323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</w:t>
      </w:r>
    </w:p>
    <w:p w:rsidR="00423433" w:rsidRPr="00423433" w:rsidRDefault="00423433" w:rsidP="00423433">
      <w:pPr>
        <w:widowControl w:val="0"/>
        <w:spacing w:after="0" w:line="323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423433" w:rsidRPr="00423433" w:rsidRDefault="00423433" w:rsidP="00423433">
      <w:pPr>
        <w:keepNext/>
        <w:keepLines/>
        <w:widowControl w:val="0"/>
        <w:spacing w:after="334" w:line="32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НОВОСИБИРСКОЙ ОБЛАСТИ</w:t>
      </w:r>
    </w:p>
    <w:p w:rsidR="00423433" w:rsidRPr="00423433" w:rsidRDefault="00423433" w:rsidP="0042343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423433" w:rsidRPr="00423433" w:rsidRDefault="00423433" w:rsidP="0042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23433" w:rsidRPr="00423433" w:rsidRDefault="00423433" w:rsidP="00423433">
      <w:pPr>
        <w:autoSpaceDE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21.04.2021 г.                         с.Вьюны                                        № 49</w:t>
      </w:r>
    </w:p>
    <w:p w:rsidR="00423433" w:rsidRPr="00423433" w:rsidRDefault="00423433" w:rsidP="00423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принятии мер по локализации пожара, спасению людей и имущества до прибытия подразделений Государственной противопожарной службы</w:t>
      </w:r>
    </w:p>
    <w:p w:rsidR="00423433" w:rsidRPr="00423433" w:rsidRDefault="00423433" w:rsidP="00423433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РФ,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423433" w:rsidRPr="00423433" w:rsidRDefault="00423433" w:rsidP="00423433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ПОСТАНОВЛЯЕТ:</w:t>
      </w:r>
    </w:p>
    <w:p w:rsidR="00423433" w:rsidRPr="00423433" w:rsidRDefault="00423433" w:rsidP="00423433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ar-SA"/>
        </w:rPr>
        <w:t>1. Утвердить Порядок принятия мер по локализации пожара и спасению людей и имущества до прибытия подразделений Государственной противопожарной службы в Вьюнского сельсовета Колыванского района Новосибирской области согласно Приложению 1.</w:t>
      </w:r>
    </w:p>
    <w:p w:rsidR="00423433" w:rsidRPr="00423433" w:rsidRDefault="00423433" w:rsidP="00423433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2343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2. Опубликовать постановление в информационной газете «Бюллетень Вьюнского сельсовета» и на официальном сайте администрации Вьюнского сельсовета Колыванского района Новосибирской области.</w:t>
      </w:r>
    </w:p>
    <w:p w:rsidR="00423433" w:rsidRPr="00423433" w:rsidRDefault="00423433" w:rsidP="004234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Т.В. Хименко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23433" w:rsidRPr="00423433" w:rsidRDefault="00423433" w:rsidP="00423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Приложение №1</w:t>
      </w:r>
    </w:p>
    <w:p w:rsidR="00423433" w:rsidRPr="00423433" w:rsidRDefault="00423433" w:rsidP="00423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постановлению администрации </w:t>
      </w:r>
    </w:p>
    <w:p w:rsidR="00423433" w:rsidRPr="00423433" w:rsidRDefault="00423433" w:rsidP="00423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Вьюнского сельсовета </w:t>
      </w:r>
    </w:p>
    <w:p w:rsidR="00423433" w:rsidRPr="00423433" w:rsidRDefault="00423433" w:rsidP="00423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Колыванского района </w:t>
      </w:r>
    </w:p>
    <w:p w:rsidR="00423433" w:rsidRPr="00423433" w:rsidRDefault="00423433" w:rsidP="00423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Новосибирской области </w:t>
      </w:r>
    </w:p>
    <w:p w:rsidR="00423433" w:rsidRPr="00423433" w:rsidRDefault="00423433" w:rsidP="00423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от 21.04.2021 г. № </w:t>
      </w:r>
    </w:p>
    <w:p w:rsidR="00423433" w:rsidRPr="00423433" w:rsidRDefault="00423433" w:rsidP="0042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Порядок</w:t>
      </w:r>
    </w:p>
    <w:p w:rsidR="00423433" w:rsidRPr="00423433" w:rsidRDefault="00423433" w:rsidP="0042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</w:p>
    <w:p w:rsidR="00423433" w:rsidRPr="00423433" w:rsidRDefault="00423433" w:rsidP="00423433">
      <w:pPr>
        <w:tabs>
          <w:tab w:val="left" w:pos="5670"/>
        </w:tabs>
        <w:suppressAutoHyphens/>
        <w:overflowPunct w:val="0"/>
        <w:autoSpaceDE w:val="0"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3433" w:rsidRPr="00423433" w:rsidRDefault="00423433" w:rsidP="00423433">
      <w:pPr>
        <w:tabs>
          <w:tab w:val="left" w:pos="7938"/>
        </w:tabs>
        <w:suppressAutoHyphens/>
        <w:overflowPunct w:val="0"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3433" w:rsidRPr="00423433" w:rsidRDefault="00423433" w:rsidP="0042343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3837"/>
        <w:gridCol w:w="3253"/>
        <w:gridCol w:w="2600"/>
      </w:tblGrid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Исполнитель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Вызвать профессиональных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пожарных по тел. 3835232235 ,01, 101,  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обнаружении пожара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немедленно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Обнаруживший пожар,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 (подтверждает вызов)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Оповестить и привести в готовность добровольную пожарную дружину (далее - ДПД)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обнаружении пожара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немедленно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Прибыть на место возникновения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пожара для руководства тушением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пожара до прибытия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обнаружении пожара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немедленно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замещающее, ДПД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Организовать эвакуацию людей и, по возможности, имущества из очага пожара в безопасное место с привлечением членов ДПД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прибытии к месту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прибытии профессиональных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пожарных проинформировать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старшего должностного лица прибывшего первого пожарного подразделения  о сложившейся обстановке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 прибытии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профессиональных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пожарных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Глава Вьюнского сельсовета </w:t>
            </w: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или лицо его замещающее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 организации тушения пожара при необходимости принять участие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момента организации работы 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Каждый час либо по требованию диспетчера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 объявления профессиональными пожарными стадии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Проанализировать обстановку и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определить пострадавших граждан (количество людей, из них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</w:t>
            </w:r>
          </w:p>
        </w:tc>
      </w:tr>
      <w:tr w:rsidR="00423433" w:rsidRPr="00423433" w:rsidTr="00234F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Организовать первоочередное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жизнеобеспечение пострадавшего</w:t>
            </w:r>
          </w:p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населения в пределах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3433" w:rsidRPr="00423433" w:rsidRDefault="00423433" w:rsidP="0042343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Вьюнского сельсовета или лицо его замещающее</w:t>
            </w:r>
          </w:p>
        </w:tc>
      </w:tr>
    </w:tbl>
    <w:p w:rsidR="00423433" w:rsidRPr="00423433" w:rsidRDefault="00423433" w:rsidP="0042343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23433" w:rsidRPr="00423433" w:rsidRDefault="00423433" w:rsidP="00423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widowControl w:val="0"/>
        <w:spacing w:after="0" w:line="323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</w:t>
      </w:r>
    </w:p>
    <w:p w:rsidR="00423433" w:rsidRPr="00423433" w:rsidRDefault="00423433" w:rsidP="00423433">
      <w:pPr>
        <w:widowControl w:val="0"/>
        <w:spacing w:after="0" w:line="323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423433" w:rsidRPr="00423433" w:rsidRDefault="00423433" w:rsidP="00423433">
      <w:pPr>
        <w:keepNext/>
        <w:keepLines/>
        <w:widowControl w:val="0"/>
        <w:spacing w:after="334" w:line="32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НОВОСИБИРСКОЙ ОБЛАСТИ</w:t>
      </w:r>
    </w:p>
    <w:p w:rsidR="00423433" w:rsidRPr="00423433" w:rsidRDefault="00423433" w:rsidP="0042343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423433" w:rsidRPr="00423433" w:rsidRDefault="00423433" w:rsidP="00423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23433" w:rsidRPr="00423433" w:rsidRDefault="00423433" w:rsidP="00423433">
      <w:pPr>
        <w:autoSpaceDE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12.04.2021 г.                         с.Вьюны                                        № 46</w:t>
      </w:r>
    </w:p>
    <w:p w:rsidR="00423433" w:rsidRPr="00423433" w:rsidRDefault="00423433" w:rsidP="00423433">
      <w:pPr>
        <w:autoSpaceDE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23433" w:rsidRPr="00423433" w:rsidRDefault="00423433" w:rsidP="00423433">
      <w:pPr>
        <w:autoSpaceDE w:val="0"/>
        <w:autoSpaceDN w:val="0"/>
        <w:spacing w:after="0" w:line="24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инструкции по действиям </w:t>
      </w: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должностных лиц при угрозе или совершении террористического акта, инструкции персоналу при поступлении угрозы террористического акта по телефону</w:t>
      </w:r>
    </w:p>
    <w:p w:rsidR="00423433" w:rsidRPr="00423433" w:rsidRDefault="00423433" w:rsidP="0042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 целях предупреждения и ликвидации чрезвычайных ситуаций, защиты жизни и здоровья работников при угрозе и проведении террористического акта, </w:t>
      </w:r>
      <w:r w:rsidRPr="00423433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>ПОСТАНОВЛЯЮ: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1.​ Утвердить инструкции</w:t>
      </w:r>
      <w:r w:rsidRPr="004234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действиям </w:t>
      </w:r>
      <w:r w:rsidRPr="004234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должностных лиц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угрозе или совершении террористического акта, инструкции персоналу при поступлении угрозы террористического акта по телефону</w:t>
      </w:r>
      <w:r w:rsidRPr="004234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423433" w:rsidRPr="00423433" w:rsidRDefault="00423433" w:rsidP="00423433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42343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2. Опубликовать постановление в информационной газете «Бюллетень Вьюнского сельсовета» и на официальном сайте администрации Вьюнского сельсовета Колыванского района Новосибирской области.</w:t>
      </w:r>
    </w:p>
    <w:p w:rsidR="00423433" w:rsidRPr="00423433" w:rsidRDefault="00423433" w:rsidP="004234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Т.В. Хименко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Утверждена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Вьюнского сельсовета 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12.04.2021 г.№ 46 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ИНСТРУКЦИЯ ПЕРСОНАЛУ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 ПОСТУПЛЕНИИ УГРОЗЫ ТЕРРОРИСТИЧЕСКОГО АКТА ПО ТЕЛЕФОНУ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 Предупредительные меры (меры профилактики) при поступлении угрозы террористического акта по телефону: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инструктировать постоянный состав о порядке приема телефонных сообщений с угрозами террористического акта;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после сообщения по телефону об угрозе взрыва, о наличии взрывного устройства не вдаваться в панику;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своевременно оснащать телефоны устройствами АОН и звукозаписывающей аппаратурой;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не распространять о факте разговора и его содержании;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максимально ограничить число людей владеющих полученной информацией;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 Действия при получении телефонного сообщения об угрозе террористического акта: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реагировать на каждый поступивший телефонный звонок;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по телефону №_______ (02) о поступившей угрозе номер телефона, по которому  позвонил предполагаемый террорист;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  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обеспечить беспрепятственную передачу полученной по телефону информации в правоохранительные органы и руководителю;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при необходимости эвакуировать персонал согласно плану эвакуации в безопасное место;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   обеспечить беспрепятственную работу оперативно – следственной группы, кинологов и т.д.; 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  Действия при принятии телефонного сообщения об угрозе взрыва.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спокойны, вежливы, не прерывайте говорящего.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Примерные вопросы: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Когда может быть проведен взрыв?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Где заложено взрывное устройство?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Что оно из себя представляет?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Как оно выглядит внешне?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Есть ли еще где-нибудь  взрывное устройство?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Для чего заложено взрывное устройство? Каковы ваши требования?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 Вы один или с вами есть еще кто–либо?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4.    О порядке приема сообщений содержащих угрозы террористического характера по телефону.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Постарайтесь дословно запомнить разговор и зафиксировать его на бумаге.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ходу разговора отметьте пол, возраст звонившего и особенности его (ее) речи: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голос: </w:t>
      </w:r>
      <w:r w:rsidRPr="004234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громкий, (тихий), низкий (высокий)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темп речи: </w:t>
      </w:r>
      <w:r w:rsidRPr="004234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быстрая (медленная);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произношение: </w:t>
      </w:r>
      <w:r w:rsidRPr="004234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отчетливое, искаженное, с заиканием, с заиканием шепелявое, с акцентом или диалектом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манера речи: </w:t>
      </w:r>
      <w:r w:rsidRPr="004234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развязная, с издевкой, с нецензурными выражениями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Обязательно отметьте звуковой фон (</w:t>
      </w:r>
      <w:r w:rsidRPr="004234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шум автомашин или железнодо</w:t>
      </w:r>
      <w:r w:rsidRPr="004234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oftHyphen/>
        <w:t>рожного транспорта, звуки теле- или радиоаппаратуры, голоса, другое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Отметьте характер звонка (</w:t>
      </w:r>
      <w:r w:rsidRPr="0042343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городской или междугородный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Обязательно зафиксируйте точное время начала разговора и его про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должительность.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любом случае постарайтесь в ходе разговора получить ответы на следующие вопросы: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Куда, кому, по какому телефону звонит этот человек?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Какие конкретные требования он (она) выдвигает?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каких условиях он (она) или они согласны отказаться от задуманного?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Как и когда с ним (с ней) можно связаться?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Кому вы можете или должны сообщить об этом звонке?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423433" w:rsidRPr="00423433" w:rsidRDefault="00423433" w:rsidP="00423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Утверждена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Вьюнского сельсовета 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423433" w:rsidRPr="00423433" w:rsidRDefault="00423433" w:rsidP="00423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12.04.2021 г.№ 46 </w:t>
      </w:r>
    </w:p>
    <w:p w:rsidR="00423433" w:rsidRPr="00423433" w:rsidRDefault="00423433" w:rsidP="00423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ИНСТРУКЦИЯ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действиям должностных лиц при угрозе или совершении террористического акта</w:t>
      </w:r>
    </w:p>
    <w:p w:rsidR="00423433" w:rsidRPr="00423433" w:rsidRDefault="00423433" w:rsidP="00423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 При обнаружении предмета, похожего на взрывное устройство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а) Предупредительные меры (меры профилактики):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ежедневно осуществлять обход и осмотр территории и помещений с целью обнаружения подозрительных предметов;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тщательно проверять поступающее имущество, товары, оборудование по количеству предметов, состоянию упаковки и т. д.;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разработать план эвакуации персонала и пострадавших;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подготовить средства оповещения;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определить (уточнить) задачи местной охраны, ВОХРа или службы безопасности предприятия при эвакуации;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организовать подготовку сотрудников совместно с правоохранительными органами, путем практических занятий по действиям в условиях проявления терроризма;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организовать места парковки автомобилей не ближе 50 м от мест скопления людей;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освободить от лишних предметов служебные помещения, где расположены технические установки;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обеспечить регулярное удаление из здания отходов, освободить территорию от мусора,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довести до всего персонала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б) Действия при обнаружении предмета, похожего на взрывное устройство (ВУ):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Признаки, которые могут указывать на наличие ВУ: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на обнаруженном предмете проводов, веревок, изоленты;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подозрительные звуки, щелчки, тиканье часов, издаваемые предметом;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предмета исходит характерный запах миндаля или другой необычный запах.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Причины, служащие поводом для опасения: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нахождение подозрительных лиц до обнаружения этого предмета;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угрозы лично, по телефону или в почтовых отправлениях.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Немедленно сообщить об обнаружении подозрительно предмета в правоохранительные органы по указанным телефонам.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Зафиксировать время и место обнаружения.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Освободить от людей опасную зону в радиусе не менее 100 м.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 возможности обеспечить охрану подозрительного предмета и опасной зоны.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8. Далее действовать по указанию представителей правоохранительных органов.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Не сообщать об угрозе взрыва никому, кроме тех, кому необходимо знать о случившемся, чтобы не создавать панику.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10. Выделить необходимое количество персонала для осуществления осмотра учреждения или предприятия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11. Проинструктировать персонал учреждения или предприятия о том, что разрешается принимать на хранение от посторонних лиц какие – либо предметы и вещи.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12. Быть готовым описать внешний вид предмета, похожего на взрывное устройство.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взрыво-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мину, 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снаряд и т. п.); могут торчать проводки, веревочки, изоляционная лента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Б. При поступлении угрозы террористического акта по телефону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а) Предупредительные меры (меры профилактики):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инструктировать персонал о порядке приема телефонных сообщений с угрозами террористического акта.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 абонента.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о поступившей угрозе и номер телефона, по которому позвонил предполагаемый террорист.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угрозы по телефону необходимо действовать в соответствии с "Порядком приема телефонного сообщения с угрозами террористического характера" (приложение 2);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оснащать телефоны организации устройствами АОН и звукозаписью телефонного сообщения.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б) Действия при получении телефонного сообщения: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реагировать на каждый поступивший телефонный звонок;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сообщить в правоохранительные органы о поступившем телефонном звонке;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необходимости эвакуировать посетителей и работников согласно плану эвакуации;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обеспечить беспрепятственную работу оперативно – следственной группы, кинологов и т. д.;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форма действий при принятии сообщения об угрозе взрыва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спокойны, вежливы, не прерывайте говорящего абонента.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вешайте телефонную трубку по окончании разговора.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Примерные вопросы: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Когда может быть проведен взрыв?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2. Где заложено взрывное устройство?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3 Что оно из себя представляет?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Как оно выглядит внешне?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5. Есть ли еще где-нибудь взрывное устройство?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6. Для чего заложено взрывное устройство?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Каковы ваши требования?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8. Вы один или с вами есть еще кто-либо?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 При поступлении угрозы террористического акта в письменном виде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Угрозы в письменной форме могут поступить в учреждение или предприятие,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необходимо четко соблюдение персоналом учреждения или предприятия правил обращения с анонимными материалами, изложенными в приложении 3.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а) Предупредительные меры (меры профилактики):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особое внимание необходимо обращать на бандероли, посылки, крупные упаковки, футляры-упаковки и т. п., в том числе и рекламные проспекты.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проверки – не пропустить возможное сообщение об угрозе террористического акта.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При захвате террористами заложников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а) Предупредительные меры (меры профилактики):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этого, персонал учреждения или предприятия должен быть проинструктирован и обучен действиям в подобных ситуациях. Все это поможет, в какой то степени снизить вероятность захвата заложников на территории и в расположении учреждения.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б) Действия при захвате заложников: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случившемся немедленно сообщить в нужную инстанцию и руководителю органа управления по указанным телефонам;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своей инициативе в переговоры с террористами не вступать;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провоцировать действия, могущие повлечь за собой применение террористами оружия;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прибытием бойцов спецподразделений подробно ответить на вопросы их командиров и обеспечить их работу.</w:t>
      </w:r>
    </w:p>
    <w:p w:rsidR="00423433" w:rsidRPr="00423433" w:rsidRDefault="00423433" w:rsidP="0042343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Приложение 1.</w:t>
      </w:r>
    </w:p>
    <w:p w:rsidR="00423433" w:rsidRPr="00423433" w:rsidRDefault="00423433" w:rsidP="0042343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Рекомендуемые зоны эвакуации и оцеплении при обнаружении взрывного устройства или предмета, похожего на взрывное устройство</w:t>
      </w:r>
    </w:p>
    <w:p w:rsidR="00423433" w:rsidRPr="00423433" w:rsidRDefault="00423433" w:rsidP="00423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Граната РГД-5 не менее 50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Граната Ф-1 не менее 200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Тротиловая шашка массой 200 г 45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Тротиловая шашка массой 400 г 55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Пивная банка 0,33 л 60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Мина МОН-50 85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Чемодан (кейс) 230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Дорожный чемодан 350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Автомобиль типа "Жигули" 460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Автомобиль типа "Волга" 580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Микроавтобус 920 м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Грузовая автомашина (фургон) 1240м</w:t>
      </w:r>
    </w:p>
    <w:p w:rsidR="00423433" w:rsidRPr="00423433" w:rsidRDefault="00423433" w:rsidP="0042343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Приложение 2</w:t>
      </w:r>
    </w:p>
    <w:p w:rsidR="00423433" w:rsidRPr="00423433" w:rsidRDefault="00423433" w:rsidP="0042343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порядке приема сообщений, содержащих террористического характера, по телефону</w:t>
      </w:r>
    </w:p>
    <w:p w:rsidR="00423433" w:rsidRPr="00423433" w:rsidRDefault="00423433" w:rsidP="00423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Постарайтесь дословно запомнить разговор и зафиксировать его на бумаге.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ходу разговора отметьте пол, возраста звонившего и особенности его (ее) речи: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голос: громкий (тихий), низкий (высокий);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темп речи: быстрая (медленная);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манера речи: развязная, с издевкой, с нецензурными выражениями. Обязательно отметьте звуковой фон (шум автомашин или железнодорожного транспорта, звуки теле - или радиоаппаратуры, голоса и другое).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Отметьте характер звонка (городской или междугородный).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Обязательно зафиксируйте точное время начала разговора и его продолжительность.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любом случае постарайтесь в ходе разговора получить ответы на следующие вопросы: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куда, кому, по какому телефону звонит этот человек?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какие конкретные требования он (она) выдвигает?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каких условиях он (она) или они согласны отказаться от задуманного?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как и когда с ним (с ней) можно связаться?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кому вы можете или должны сообщить об этом звонке?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использовании звукозаписывающей аппаратуры сразу же извлеките кассету (мини диск) с записью разговора и примите меры к ее сохранности. Обязательно установите на ее место другую.</w:t>
      </w:r>
    </w:p>
    <w:p w:rsidR="00423433" w:rsidRPr="00423433" w:rsidRDefault="00423433" w:rsidP="0042343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Приложение 3</w:t>
      </w:r>
    </w:p>
    <w:p w:rsidR="00423433" w:rsidRPr="00423433" w:rsidRDefault="00423433" w:rsidP="0042343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обращения с анонимными материалами, содержащими угрозы террористического характера</w:t>
      </w:r>
    </w:p>
    <w:p w:rsidR="00423433" w:rsidRPr="00423433" w:rsidRDefault="00423433" w:rsidP="00423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Постарайтесь не оставлять на нем отпечатков своих пальцев.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Сохраняйте все: сам документ с текстом, любые вложения, конверт и упаковку ничего не выбрасывайте.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расширяйте круг лиц, знакомившихся с содержанием документа.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423433" w:rsidRPr="00423433" w:rsidRDefault="00423433" w:rsidP="004234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 экстренной помощи:</w:t>
      </w:r>
    </w:p>
    <w:p w:rsidR="00423433" w:rsidRPr="00423433" w:rsidRDefault="00423433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Единый номер вызова экстренных оперативных служб: 112</w:t>
      </w:r>
    </w:p>
    <w:p w:rsidR="00423433" w:rsidRPr="00423433" w:rsidRDefault="00423433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Единый телефон служб спасения в Новосибирской области: 101, 010</w:t>
      </w:r>
    </w:p>
    <w:p w:rsidR="00423433" w:rsidRPr="00423433" w:rsidRDefault="00423433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1160"/>
        <w:gridCol w:w="1160"/>
        <w:gridCol w:w="1160"/>
        <w:gridCol w:w="1560"/>
        <w:gridCol w:w="1008"/>
      </w:tblGrid>
      <w:tr w:rsidR="00423433" w:rsidRPr="00423433" w:rsidTr="00234F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Служба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МТС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Билайн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Мегафон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Теле 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Скайлинк </w:t>
            </w:r>
          </w:p>
        </w:tc>
      </w:tr>
      <w:tr w:rsidR="00423433" w:rsidRPr="00423433" w:rsidTr="00234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телефон пожарных </w:t>
            </w: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 спасателей в Новосибирской </w:t>
            </w: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010, 101, 112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010, 101, 112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010, 101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010, 01*, 101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</w:tr>
      <w:tr w:rsidR="00423433" w:rsidRPr="00423433" w:rsidTr="00234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Интерактивная </w:t>
            </w: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информационно-справочная </w:t>
            </w: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система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423433" w:rsidRPr="00423433" w:rsidTr="00234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Полиция в Новосибирской </w:t>
            </w: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области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020, 102, 112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020, 102, 112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020, 102, 112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020, 02*, 102,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</w:tr>
      <w:tr w:rsidR="00423433" w:rsidRPr="00423433" w:rsidTr="00234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Скорая помощь </w:t>
            </w: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 Новосибирской области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030, 103, 112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030, 103, 112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030, 103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030, 103, 03*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</w:t>
            </w:r>
          </w:p>
        </w:tc>
      </w:tr>
      <w:tr w:rsidR="00423433" w:rsidRPr="00423433" w:rsidTr="00234F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Аварийная газовая служба </w:t>
            </w: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 Новосибирской области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040, 104, 112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040, 104, 112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040, 104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040, 104, 04* </w:t>
            </w:r>
          </w:p>
        </w:tc>
        <w:tc>
          <w:tcPr>
            <w:tcW w:w="0" w:type="auto"/>
            <w:vAlign w:val="center"/>
            <w:hideMark/>
          </w:tcPr>
          <w:p w:rsidR="00423433" w:rsidRPr="00423433" w:rsidRDefault="00423433" w:rsidP="0042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 </w:t>
            </w:r>
          </w:p>
        </w:tc>
      </w:tr>
    </w:tbl>
    <w:p w:rsidR="00423433" w:rsidRPr="00423433" w:rsidRDefault="00423433" w:rsidP="00423433">
      <w:pPr>
        <w:tabs>
          <w:tab w:val="left" w:pos="3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tabs>
          <w:tab w:val="left" w:pos="3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06.04.2021 г.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Вьюны                                 № 43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введении временного ограничения движения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транспортных средств по дорогам и улицам населенных пунктов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в 2021 году</w:t>
      </w: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hAnsi="Times New Roman" w:cs="Times New Roman"/>
          <w:sz w:val="20"/>
          <w:szCs w:val="20"/>
        </w:rPr>
        <w:t>В соответствии со статьей 14 Федерального закона от 10.12.1995 № 196-ФЗ «О безопасности дорожного движения»,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безопасности дорожного движения, сохранности автомобильных дорог общего пользования местного значения (далее – автомобильные дороги) на территории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Вьюнского сельсовета Колыванского района Новосибирской области: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3433">
        <w:rPr>
          <w:rFonts w:ascii="Times New Roman" w:hAnsi="Times New Roman" w:cs="Times New Roman"/>
          <w:sz w:val="20"/>
          <w:szCs w:val="20"/>
          <w:lang w:eastAsia="ru-RU"/>
        </w:rPr>
        <w:t xml:space="preserve">1. </w:t>
      </w:r>
      <w:r w:rsidRPr="00423433">
        <w:rPr>
          <w:rFonts w:ascii="Times New Roman" w:eastAsia="Calibri" w:hAnsi="Times New Roman" w:cs="Times New Roman"/>
          <w:sz w:val="20"/>
          <w:szCs w:val="20"/>
        </w:rPr>
        <w:t xml:space="preserve">Ввести временное весеннее ограничение движения транспортных средств по автомобильным дорогам Вьюнского сельсовета Колыванского района Новосибирской области с 12 апреля по 24 мая 2021 года. 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hAnsi="Times New Roman" w:cs="Times New Roman"/>
          <w:sz w:val="20"/>
          <w:szCs w:val="20"/>
          <w:lang w:eastAsia="ru-RU"/>
        </w:rPr>
        <w:t xml:space="preserve">         2.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 доставка сжиженного газа в баллонах для нужд населения,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 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hAnsi="Times New Roman" w:cs="Times New Roman"/>
          <w:sz w:val="20"/>
          <w:szCs w:val="20"/>
        </w:rPr>
        <w:t xml:space="preserve">           3. Ввести временное летнее ограничение движения для транспортных средств, осуществляющих перевозки тяжеловесных грузов по автомобильным дорогам Вьюнского сельсовета Колыванского района Новосибирской области местного значения (далее – автомобильные дороги) при значениях дневной температуры воздуха свыше 32 ºС (по данным Гидрометцентра России) с 15 июня по 15 августа 2021 года.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433">
        <w:rPr>
          <w:rFonts w:ascii="Times New Roman" w:hAnsi="Times New Roman" w:cs="Times New Roman"/>
          <w:sz w:val="20"/>
          <w:szCs w:val="20"/>
          <w:lang w:eastAsia="ru-RU"/>
        </w:rPr>
        <w:t xml:space="preserve">          4. Директору МУП «Вьюнский жилкомсервис» Степанову А.Г. на период действия временного ограничения движения транспортных средств обеспечить установку дорожных знаков, предусмотренных Правилами дорожного движения </w:t>
      </w:r>
      <w:r w:rsidRPr="00423433">
        <w:rPr>
          <w:rFonts w:ascii="Times New Roman" w:hAnsi="Times New Roman" w:cs="Times New Roman"/>
          <w:bCs/>
          <w:sz w:val="20"/>
          <w:szCs w:val="20"/>
          <w:lang w:eastAsia="ru-RU"/>
        </w:rPr>
        <w:t>РФ.</w:t>
      </w:r>
      <w:r w:rsidRPr="004234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234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br/>
        <w:t xml:space="preserve">         </w:t>
      </w:r>
      <w:r w:rsidRPr="00423433">
        <w:rPr>
          <w:rFonts w:ascii="Times New Roman" w:hAnsi="Times New Roman" w:cs="Times New Roman"/>
          <w:sz w:val="20"/>
          <w:szCs w:val="20"/>
          <w:lang w:eastAsia="ru-RU"/>
        </w:rPr>
        <w:t>5. В исключительных случаях (неотложные нужды владельцев личных подсобных хозяйств, непредвиденные обстоятельства и т.д.) разрешить проезд транспорта в период временного ограничения движения по пропускам</w:t>
      </w: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выдаваемых администрацией Вьюнского сельсовета Колыванского района Новосибирской области</w:t>
      </w:r>
      <w:r w:rsidRPr="0042343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423433" w:rsidRPr="00423433" w:rsidRDefault="00423433" w:rsidP="0042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6. Контроль за выполнением данного распоряжения оставляю за собой.</w:t>
      </w:r>
    </w:p>
    <w:p w:rsidR="00423433" w:rsidRPr="00423433" w:rsidRDefault="00423433" w:rsidP="00423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Вьюнского сельсовета   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423433" w:rsidRPr="00423433" w:rsidRDefault="00423433" w:rsidP="00423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Новосибирской области                                             Т.В. Хименко</w:t>
      </w:r>
    </w:p>
    <w:p w:rsidR="00423433" w:rsidRPr="00423433" w:rsidRDefault="00423433" w:rsidP="0042343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23433" w:rsidRPr="00423433" w:rsidRDefault="00423433" w:rsidP="004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bookmarkStart w:id="11" w:name="_GoBack"/>
      <w:bookmarkEnd w:id="11"/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12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41" w:rsidRDefault="00F41941" w:rsidP="00D75413">
      <w:pPr>
        <w:spacing w:after="0" w:line="240" w:lineRule="auto"/>
      </w:pPr>
      <w:r>
        <w:separator/>
      </w:r>
    </w:p>
  </w:endnote>
  <w:endnote w:type="continuationSeparator" w:id="0">
    <w:p w:rsidR="00F41941" w:rsidRDefault="00F41941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41" w:rsidRDefault="00F41941" w:rsidP="00D75413">
      <w:pPr>
        <w:spacing w:after="0" w:line="240" w:lineRule="auto"/>
      </w:pPr>
      <w:r>
        <w:separator/>
      </w:r>
    </w:p>
  </w:footnote>
  <w:footnote w:type="continuationSeparator" w:id="0">
    <w:p w:rsidR="00F41941" w:rsidRDefault="00F41941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334470"/>
    <w:multiLevelType w:val="hybridMultilevel"/>
    <w:tmpl w:val="D79C1BA0"/>
    <w:lvl w:ilvl="0" w:tplc="2C483CA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BA8244B"/>
    <w:multiLevelType w:val="hybridMultilevel"/>
    <w:tmpl w:val="DCBCD5BA"/>
    <w:lvl w:ilvl="0" w:tplc="6EBA38D6">
      <w:start w:val="1"/>
      <w:numFmt w:val="decimalZero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0B568B1"/>
    <w:multiLevelType w:val="hybridMultilevel"/>
    <w:tmpl w:val="023292EC"/>
    <w:lvl w:ilvl="0" w:tplc="AA46D06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69AF"/>
    <w:multiLevelType w:val="hybridMultilevel"/>
    <w:tmpl w:val="2F843EA8"/>
    <w:lvl w:ilvl="0" w:tplc="4FECAA42">
      <w:start w:val="1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0273BF6"/>
    <w:multiLevelType w:val="hybridMultilevel"/>
    <w:tmpl w:val="DCA8BCA0"/>
    <w:lvl w:ilvl="0" w:tplc="C98C8730">
      <w:start w:val="1"/>
      <w:numFmt w:val="decimal"/>
      <w:lvlText w:val="%1."/>
      <w:lvlJc w:val="left"/>
      <w:pPr>
        <w:ind w:left="1455" w:hanging="735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A4FF5"/>
    <w:multiLevelType w:val="hybridMultilevel"/>
    <w:tmpl w:val="0D6A0378"/>
    <w:lvl w:ilvl="0" w:tplc="710C45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6F632D"/>
    <w:multiLevelType w:val="hybridMultilevel"/>
    <w:tmpl w:val="6A0A5CDE"/>
    <w:lvl w:ilvl="0" w:tplc="3766CE06">
      <w:start w:val="1"/>
      <w:numFmt w:val="decimalZero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A755B"/>
    <w:multiLevelType w:val="hybridMultilevel"/>
    <w:tmpl w:val="557254FE"/>
    <w:lvl w:ilvl="0" w:tplc="5A68D7E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97144"/>
    <w:multiLevelType w:val="hybridMultilevel"/>
    <w:tmpl w:val="404ABB70"/>
    <w:lvl w:ilvl="0" w:tplc="E598864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4"/>
  </w:num>
  <w:num w:numId="4">
    <w:abstractNumId w:val="1"/>
  </w:num>
  <w:num w:numId="5">
    <w:abstractNumId w:val="23"/>
  </w:num>
  <w:num w:numId="6">
    <w:abstractNumId w:val="9"/>
  </w:num>
  <w:num w:numId="7">
    <w:abstractNumId w:val="32"/>
  </w:num>
  <w:num w:numId="8">
    <w:abstractNumId w:val="5"/>
  </w:num>
  <w:num w:numId="9">
    <w:abstractNumId w:val="8"/>
  </w:num>
  <w:num w:numId="10">
    <w:abstractNumId w:val="20"/>
  </w:num>
  <w:num w:numId="11">
    <w:abstractNumId w:val="15"/>
  </w:num>
  <w:num w:numId="12">
    <w:abstractNumId w:val="14"/>
  </w:num>
  <w:num w:numId="13">
    <w:abstractNumId w:val="37"/>
  </w:num>
  <w:num w:numId="14">
    <w:abstractNumId w:val="29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8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11"/>
  </w:num>
  <w:num w:numId="23">
    <w:abstractNumId w:val="21"/>
  </w:num>
  <w:num w:numId="24">
    <w:abstractNumId w:val="12"/>
  </w:num>
  <w:num w:numId="25">
    <w:abstractNumId w:val="0"/>
  </w:num>
  <w:num w:numId="26">
    <w:abstractNumId w:val="7"/>
  </w:num>
  <w:num w:numId="27">
    <w:abstractNumId w:val="36"/>
  </w:num>
  <w:num w:numId="28">
    <w:abstractNumId w:val="16"/>
  </w:num>
  <w:num w:numId="29">
    <w:abstractNumId w:val="6"/>
  </w:num>
  <w:num w:numId="30">
    <w:abstractNumId w:val="33"/>
  </w:num>
  <w:num w:numId="31">
    <w:abstractNumId w:val="31"/>
  </w:num>
  <w:num w:numId="32">
    <w:abstractNumId w:val="22"/>
  </w:num>
  <w:num w:numId="33">
    <w:abstractNumId w:val="17"/>
  </w:num>
  <w:num w:numId="34">
    <w:abstractNumId w:val="25"/>
  </w:num>
  <w:num w:numId="35">
    <w:abstractNumId w:val="3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90E9F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93E40"/>
    <w:rsid w:val="002B04CF"/>
    <w:rsid w:val="002B6FE7"/>
    <w:rsid w:val="00310305"/>
    <w:rsid w:val="00336A17"/>
    <w:rsid w:val="00345632"/>
    <w:rsid w:val="003854C6"/>
    <w:rsid w:val="00393CFF"/>
    <w:rsid w:val="003C704E"/>
    <w:rsid w:val="003D44E3"/>
    <w:rsid w:val="003E1097"/>
    <w:rsid w:val="003E4658"/>
    <w:rsid w:val="004040CB"/>
    <w:rsid w:val="00406C07"/>
    <w:rsid w:val="00422177"/>
    <w:rsid w:val="00423433"/>
    <w:rsid w:val="004815A8"/>
    <w:rsid w:val="00485314"/>
    <w:rsid w:val="004A38DB"/>
    <w:rsid w:val="004A38E3"/>
    <w:rsid w:val="004B7F71"/>
    <w:rsid w:val="004F2886"/>
    <w:rsid w:val="0050629D"/>
    <w:rsid w:val="00507A4D"/>
    <w:rsid w:val="0055194A"/>
    <w:rsid w:val="005558F9"/>
    <w:rsid w:val="005629C1"/>
    <w:rsid w:val="00566000"/>
    <w:rsid w:val="005742E0"/>
    <w:rsid w:val="005B48A9"/>
    <w:rsid w:val="00600F52"/>
    <w:rsid w:val="006102D7"/>
    <w:rsid w:val="00611CE7"/>
    <w:rsid w:val="00636690"/>
    <w:rsid w:val="0065380D"/>
    <w:rsid w:val="00684D7A"/>
    <w:rsid w:val="00695BB9"/>
    <w:rsid w:val="006B6CA3"/>
    <w:rsid w:val="006C279D"/>
    <w:rsid w:val="006E37A9"/>
    <w:rsid w:val="00710627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8F4529"/>
    <w:rsid w:val="00903BA3"/>
    <w:rsid w:val="00905408"/>
    <w:rsid w:val="009145CF"/>
    <w:rsid w:val="00923567"/>
    <w:rsid w:val="00923AE2"/>
    <w:rsid w:val="00926846"/>
    <w:rsid w:val="00955BB6"/>
    <w:rsid w:val="009759E7"/>
    <w:rsid w:val="00991A4B"/>
    <w:rsid w:val="009A6BCE"/>
    <w:rsid w:val="009A7ABD"/>
    <w:rsid w:val="009B4C72"/>
    <w:rsid w:val="00A12465"/>
    <w:rsid w:val="00A13127"/>
    <w:rsid w:val="00A2156D"/>
    <w:rsid w:val="00A5019A"/>
    <w:rsid w:val="00A708A6"/>
    <w:rsid w:val="00AA025F"/>
    <w:rsid w:val="00AB19A9"/>
    <w:rsid w:val="00AB358D"/>
    <w:rsid w:val="00AD7915"/>
    <w:rsid w:val="00B110F4"/>
    <w:rsid w:val="00B15915"/>
    <w:rsid w:val="00B20276"/>
    <w:rsid w:val="00B31ADB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62A2E"/>
    <w:rsid w:val="00D724DB"/>
    <w:rsid w:val="00D75413"/>
    <w:rsid w:val="00D90966"/>
    <w:rsid w:val="00DD202A"/>
    <w:rsid w:val="00DD4558"/>
    <w:rsid w:val="00DF6279"/>
    <w:rsid w:val="00DF7869"/>
    <w:rsid w:val="00E76DB1"/>
    <w:rsid w:val="00E86BC5"/>
    <w:rsid w:val="00EA5AFD"/>
    <w:rsid w:val="00EB6090"/>
    <w:rsid w:val="00EF45F6"/>
    <w:rsid w:val="00F0692E"/>
    <w:rsid w:val="00F20642"/>
    <w:rsid w:val="00F41941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7370/f905a0b321f08cd291b6eee867ddfe62194b4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7370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370/f905a0b321f08cd291b6eee867ddfe62194b41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40</Pages>
  <Words>17954</Words>
  <Characters>102344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107</cp:revision>
  <dcterms:created xsi:type="dcterms:W3CDTF">2020-02-26T09:17:00Z</dcterms:created>
  <dcterms:modified xsi:type="dcterms:W3CDTF">2021-04-22T08:22:00Z</dcterms:modified>
</cp:coreProperties>
</file>