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1C00" w:rsidRDefault="00E71C00" w:rsidP="00E71C0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</w:t>
      </w:r>
    </w:p>
    <w:p w:rsidR="00E71C00" w:rsidRDefault="00E71C00" w:rsidP="00E71C0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ВЬЮНСКОГО СЕЛЬСОВЕТА</w:t>
      </w:r>
    </w:p>
    <w:p w:rsidR="00E71C00" w:rsidRDefault="00E71C00" w:rsidP="00E71C0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КОЛЫВАНСКОГО РАЙОНА</w:t>
      </w:r>
    </w:p>
    <w:p w:rsidR="00E71C00" w:rsidRDefault="00E71C00" w:rsidP="00E71C0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E71C00" w:rsidRDefault="00E71C00" w:rsidP="00E71C0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71C00" w:rsidRDefault="00E71C00" w:rsidP="00E71C0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E71C00" w:rsidRDefault="00E71C00" w:rsidP="00E71C0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71C00" w:rsidRDefault="00E71C00" w:rsidP="00E71C0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10.03.2024 г      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  <w:t xml:space="preserve">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  <w:t xml:space="preserve">              </w:t>
      </w:r>
      <w:proofErr w:type="gram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</w:t>
      </w:r>
      <w:proofErr w:type="gram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. Вьюны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  <w:t xml:space="preserve">    № 20  </w:t>
      </w:r>
    </w:p>
    <w:p w:rsidR="00E71C00" w:rsidRDefault="00E71C00" w:rsidP="00E71C0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71C00" w:rsidRDefault="00E71C00" w:rsidP="00E71C0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О введении временного ограничения движения транспортных средств по автомобильным  дорогам общего пользования местного значения на территории Вьюнского сельсовета Колыванского района Новосибирской области в в</w:t>
      </w:r>
      <w:bookmarkStart w:id="0" w:name="_GoBack"/>
      <w:bookmarkEnd w:id="0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есенний и летний периоды 2025 года</w:t>
      </w:r>
    </w:p>
    <w:p w:rsidR="00E71C00" w:rsidRDefault="00E71C00" w:rsidP="00E71C00">
      <w:pPr>
        <w:spacing w:after="0" w:line="240" w:lineRule="auto"/>
        <w:rPr>
          <w:rFonts w:ascii="Courier New" w:eastAsia="Times New Roman" w:hAnsi="Courier New" w:cs="Courier New"/>
          <w:bCs/>
          <w:sz w:val="28"/>
          <w:szCs w:val="28"/>
          <w:lang w:eastAsia="ru-RU"/>
        </w:rPr>
      </w:pPr>
    </w:p>
    <w:p w:rsidR="00E71C00" w:rsidRDefault="00E71C00" w:rsidP="00E71C0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Courier New" w:eastAsia="Times New Roman" w:hAnsi="Courier New" w:cs="Courier New"/>
          <w:bCs/>
          <w:sz w:val="28"/>
          <w:szCs w:val="28"/>
          <w:lang w:eastAsia="ru-RU"/>
        </w:rPr>
        <w:tab/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со статьей 14 Федерального закона от 10.12.1995 № 196-ФЗ «О безопасности дорожного движения», ст. 30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постановлением Правительства Новосибирской области от 09.04.2012г № 171-п «О временном ограничении или прекращении движения транспортных средств по автомобильным дорогам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на территории Новосибирской области», в целях обеспечения безопасности дорожного движения, сохранности автомобильных дорог Вьюнского сельсовета Колыванского района Новосибирской области в период возникновения сезонных неблагоприятных  природно-климатических условий:</w:t>
      </w:r>
    </w:p>
    <w:p w:rsidR="00E71C00" w:rsidRDefault="00E71C00" w:rsidP="00E71C00">
      <w:pPr>
        <w:spacing w:after="0" w:line="36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ПОСТАНОВЛЯЮ:</w:t>
      </w:r>
    </w:p>
    <w:p w:rsidR="00E71C00" w:rsidRDefault="00E71C00" w:rsidP="00E71C0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1. Ввести временное весеннее ограничение движения   транспортных средств по автомобильным дорогам  Вьюнского сельсовета Колыванского района Новосибирской области с 10 апреля по 9 мая 2025 года.</w:t>
      </w:r>
    </w:p>
    <w:p w:rsidR="00E71C00" w:rsidRDefault="00E71C00" w:rsidP="00E71C0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2.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Установить, что в период весеннего временного ограничения не допускается проезд по автомобильным дорогам общего пользования местного значения Вьюнского сельсовета Колыванского района Новосибирской области транспортных средств с грузом и без груза с нагрузкой на ось более 3,5 тонн, без специального разрешения на движение по автомобильным дорогам тяжеловесного и (или) крупногабаритного транспортного средства, выданным   в соответствии с постановлением Правительства Российской Федерации от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01.12.2023 № 2060 «</w:t>
      </w:r>
      <w:r>
        <w:rPr>
          <w:rFonts w:ascii="Times New Roman" w:hAnsi="Times New Roman"/>
          <w:sz w:val="28"/>
          <w:szCs w:val="28"/>
        </w:rPr>
        <w:t>Об утверждении Правил движения тяжеловесного и (или) крупногабаритного транспортного средства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» и 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           </w:t>
      </w:r>
    </w:p>
    <w:p w:rsidR="00E71C00" w:rsidRDefault="00E71C00" w:rsidP="00E71C00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3.  Ввести временное ограничение движения для транспортных средств, осуществляющих перевозки тяжеловесных грузов по автомобильным дорогам Вьюнского сельсовета Колыванского района Новосибирской области местного значения с асфальтобетонным покрытием при значениях дневной температуры воздуха свыше 32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 с 15 июня по 31 августа 2025 года.  </w:t>
      </w:r>
    </w:p>
    <w:p w:rsidR="00E71C00" w:rsidRDefault="00E71C00" w:rsidP="00E71C00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Установить, что в период летнего ограничения движения допускается проезд по автомобильным дорогам транспортных средств с грузом или без груза, нагрузка на ось которых превышает установленные Правительством Российской Федерации от 21.12.2020 года № 2200 «Об утверждении правил перевозок грузов автомобильным транспортом и о внесении изменений в пункт 2.1.1 Правил дорожного движения Российской Федерации» предельно допустимые осевые нагрузки транспортных средств, только в период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 22.00 до 10.00 (часов). </w:t>
      </w:r>
    </w:p>
    <w:p w:rsidR="00E71C00" w:rsidRDefault="00E71C00" w:rsidP="00E71C00">
      <w:pPr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5. Опубликовать настоящее постановление в периодическом печатном издании «Бюллетень Вьюнского сельсовета» и разместить на официальном сайте администрации Вьюнского сельсовета Колыванского района Новосибирской области.</w:t>
      </w:r>
    </w:p>
    <w:p w:rsidR="00E71C00" w:rsidRDefault="00E71C00" w:rsidP="00E71C00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6.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данного постановления оставляю за собой.</w:t>
      </w:r>
    </w:p>
    <w:p w:rsidR="00E71C00" w:rsidRDefault="00E71C00" w:rsidP="00E71C00">
      <w:pPr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71C00" w:rsidRDefault="00E71C00" w:rsidP="00E71C0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71C00" w:rsidRDefault="00E71C00" w:rsidP="00E71C0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 Вьюнского сельсовета   </w:t>
      </w:r>
    </w:p>
    <w:p w:rsidR="00E71C00" w:rsidRDefault="00E71C00" w:rsidP="00E71C0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Колыванского района </w:t>
      </w:r>
    </w:p>
    <w:p w:rsidR="00E71C00" w:rsidRDefault="00E71C00" w:rsidP="00E71C0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                                                 Т.В. Хименко</w:t>
      </w:r>
    </w:p>
    <w:p w:rsidR="00E71C00" w:rsidRDefault="00E71C00" w:rsidP="00E71C0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71C00" w:rsidRDefault="00E71C00" w:rsidP="00E71C0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71C00" w:rsidRDefault="00E71C00" w:rsidP="00E71C00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6968F1" w:rsidRDefault="006968F1"/>
    <w:sectPr w:rsidR="006968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6DF2"/>
    <w:rsid w:val="006968F1"/>
    <w:rsid w:val="00846DF2"/>
    <w:rsid w:val="00E71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1C0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1C0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295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516</Words>
  <Characters>2943</Characters>
  <Application>Microsoft Office Word</Application>
  <DocSecurity>0</DocSecurity>
  <Lines>24</Lines>
  <Paragraphs>6</Paragraphs>
  <ScaleCrop>false</ScaleCrop>
  <Company>щш</Company>
  <LinksUpToDate>false</LinksUpToDate>
  <CharactersWithSpaces>3453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Пользователь2</cp:lastModifiedBy>
  <cp:revision>3</cp:revision>
  <dcterms:created xsi:type="dcterms:W3CDTF">2025-03-11T03:19:00Z</dcterms:created>
  <dcterms:modified xsi:type="dcterms:W3CDTF">2025-03-11T03:19:00Z</dcterms:modified>
</cp:coreProperties>
</file>