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240" w:rsidRDefault="00315240" w:rsidP="0031524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Совет депутатов</w:t>
      </w:r>
    </w:p>
    <w:p w:rsidR="00315240" w:rsidRDefault="00315240" w:rsidP="0031524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Вьюнского сельсовета</w:t>
      </w:r>
    </w:p>
    <w:p w:rsidR="00315240" w:rsidRDefault="00315240" w:rsidP="0031524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Колыванского района Новосибирской области</w:t>
      </w:r>
    </w:p>
    <w:p w:rsidR="00315240" w:rsidRDefault="00315240" w:rsidP="0031524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РЕШЕНИЕ</w:t>
      </w:r>
    </w:p>
    <w:p w:rsidR="00315240" w:rsidRDefault="00315240" w:rsidP="0031524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28-ой сессии 6 созыва</w:t>
      </w:r>
    </w:p>
    <w:p w:rsidR="00315240" w:rsidRDefault="00315240" w:rsidP="0031524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От  30.08.2022 г.                           с. Вьюны                       № 28/119</w:t>
      </w:r>
    </w:p>
    <w:p w:rsidR="00315240" w:rsidRDefault="00315240" w:rsidP="00315240">
      <w:pPr>
        <w:spacing w:after="0" w:line="240" w:lineRule="auto"/>
        <w:jc w:val="center"/>
        <w:rPr>
          <w:rFonts w:ascii="Times New Roman" w:eastAsia="Times New Roman" w:hAnsi="Times New Roman"/>
          <w:b/>
          <w:color w:val="000000" w:themeColor="text1"/>
          <w:sz w:val="20"/>
          <w:szCs w:val="20"/>
          <w:lang w:eastAsia="ru-RU"/>
        </w:rPr>
      </w:pPr>
    </w:p>
    <w:p w:rsidR="00315240" w:rsidRDefault="00315240" w:rsidP="00315240">
      <w:pPr>
        <w:spacing w:after="0" w:line="240" w:lineRule="auto"/>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themeColor="text1"/>
          <w:sz w:val="20"/>
          <w:szCs w:val="20"/>
          <w:lang w:eastAsia="ru-RU"/>
        </w:rPr>
        <w:t>О внесении изменений в решение Совета депутатов Вьюнского сельсовета Колыванского района Новосибирской области</w:t>
      </w:r>
      <w:r>
        <w:rPr>
          <w:rFonts w:ascii="Times New Roman" w:eastAsia="Times New Roman" w:hAnsi="Times New Roman"/>
          <w:b/>
          <w:i/>
          <w:color w:val="000000" w:themeColor="text1"/>
          <w:sz w:val="20"/>
          <w:szCs w:val="20"/>
          <w:lang w:eastAsia="ru-RU"/>
        </w:rPr>
        <w:t xml:space="preserve"> </w:t>
      </w:r>
      <w:r>
        <w:rPr>
          <w:rFonts w:ascii="Times New Roman" w:eastAsia="Times New Roman" w:hAnsi="Times New Roman"/>
          <w:b/>
          <w:color w:val="000000" w:themeColor="text1"/>
          <w:sz w:val="20"/>
          <w:szCs w:val="20"/>
          <w:lang w:eastAsia="ru-RU"/>
        </w:rPr>
        <w:t xml:space="preserve">от </w:t>
      </w:r>
      <w:r>
        <w:rPr>
          <w:rFonts w:ascii="Times New Roman" w:eastAsia="Times New Roman" w:hAnsi="Times New Roman"/>
          <w:b/>
          <w:bCs/>
          <w:sz w:val="20"/>
          <w:szCs w:val="20"/>
          <w:lang w:eastAsia="ru-RU"/>
        </w:rPr>
        <w:t>29.04.2020 г</w:t>
      </w:r>
      <w:r>
        <w:rPr>
          <w:rFonts w:ascii="Times New Roman" w:eastAsia="Times New Roman" w:hAnsi="Times New Roman"/>
          <w:b/>
          <w:color w:val="000000" w:themeColor="text1"/>
          <w:sz w:val="20"/>
          <w:szCs w:val="20"/>
          <w:lang w:eastAsia="ru-RU"/>
        </w:rPr>
        <w:t xml:space="preserve"> № </w:t>
      </w:r>
      <w:r>
        <w:rPr>
          <w:rFonts w:ascii="Times New Roman" w:eastAsia="Times New Roman" w:hAnsi="Times New Roman"/>
          <w:b/>
          <w:bCs/>
          <w:sz w:val="20"/>
          <w:szCs w:val="20"/>
          <w:lang w:eastAsia="ru-RU"/>
        </w:rPr>
        <w:t>№ 56/252</w:t>
      </w:r>
      <w:r>
        <w:rPr>
          <w:rFonts w:ascii="Times New Roman" w:eastAsia="Times New Roman" w:hAnsi="Times New Roman"/>
          <w:b/>
          <w:color w:val="000000" w:themeColor="text1"/>
          <w:sz w:val="20"/>
          <w:szCs w:val="20"/>
          <w:lang w:eastAsia="ru-RU"/>
        </w:rPr>
        <w:t xml:space="preserve"> «</w:t>
      </w:r>
      <w:r>
        <w:rPr>
          <w:rFonts w:ascii="Times New Roman" w:eastAsia="Times New Roman" w:hAnsi="Times New Roman"/>
          <w:b/>
          <w:color w:val="000000"/>
          <w:sz w:val="20"/>
          <w:szCs w:val="20"/>
          <w:lang w:eastAsia="ru-RU"/>
        </w:rPr>
        <w:t>Об утверждении Положения о порядке проведения конкурса</w:t>
      </w:r>
    </w:p>
    <w:p w:rsidR="00315240" w:rsidRDefault="00315240" w:rsidP="00315240">
      <w:pPr>
        <w:spacing w:after="0" w:line="240" w:lineRule="auto"/>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по отбору кандидатур на должность Главы Вьюнского сельсовета Колыванского района Новосибирской области</w:t>
      </w:r>
      <w:r>
        <w:rPr>
          <w:rFonts w:ascii="Times New Roman" w:eastAsia="Times New Roman" w:hAnsi="Times New Roman"/>
          <w:b/>
          <w:i/>
          <w:color w:val="000000" w:themeColor="text1"/>
          <w:sz w:val="20"/>
          <w:szCs w:val="20"/>
          <w:lang w:eastAsia="ru-RU"/>
        </w:rPr>
        <w:t>»</w:t>
      </w:r>
    </w:p>
    <w:p w:rsidR="00315240" w:rsidRDefault="00315240" w:rsidP="00315240">
      <w:pPr>
        <w:spacing w:after="0" w:line="240" w:lineRule="auto"/>
        <w:jc w:val="both"/>
        <w:rPr>
          <w:rFonts w:ascii="Times New Roman" w:eastAsia="Times New Roman" w:hAnsi="Times New Roman"/>
          <w:color w:val="000000" w:themeColor="text1"/>
          <w:sz w:val="20"/>
          <w:szCs w:val="20"/>
          <w:lang w:eastAsia="ru-RU"/>
        </w:rPr>
      </w:pPr>
    </w:p>
    <w:p w:rsidR="00315240" w:rsidRDefault="00315240" w:rsidP="00315240">
      <w:pPr>
        <w:autoSpaceDE w:val="0"/>
        <w:autoSpaceDN w:val="0"/>
        <w:adjustRightInd w:val="0"/>
        <w:spacing w:after="0" w:line="240" w:lineRule="auto"/>
        <w:ind w:firstLine="851"/>
        <w:jc w:val="both"/>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 xml:space="preserve">В соответствии со статьей 27 Устава </w:t>
      </w:r>
      <w:r>
        <w:rPr>
          <w:rFonts w:ascii="Times New Roman" w:eastAsia="Times New Roman" w:hAnsi="Times New Roman"/>
          <w:color w:val="000000"/>
          <w:sz w:val="20"/>
          <w:szCs w:val="20"/>
          <w:lang w:eastAsia="ru-RU"/>
        </w:rPr>
        <w:t>Вьюнского сельсовета Колыванского района Новосибирской области</w:t>
      </w:r>
      <w:r>
        <w:rPr>
          <w:rFonts w:ascii="Times New Roman" w:eastAsia="Times New Roman" w:hAnsi="Times New Roman"/>
          <w:color w:val="000000" w:themeColor="text1"/>
          <w:sz w:val="20"/>
          <w:szCs w:val="20"/>
          <w:lang w:eastAsia="ru-RU"/>
        </w:rPr>
        <w:t xml:space="preserve"> Совет депутатов </w:t>
      </w:r>
      <w:r>
        <w:rPr>
          <w:rFonts w:ascii="Times New Roman" w:eastAsia="Times New Roman" w:hAnsi="Times New Roman"/>
          <w:color w:val="000000"/>
          <w:sz w:val="20"/>
          <w:szCs w:val="20"/>
          <w:lang w:eastAsia="ru-RU"/>
        </w:rPr>
        <w:t>Вьюнского сельсовета Колыванского района Новосибирской области</w:t>
      </w:r>
    </w:p>
    <w:p w:rsidR="00315240" w:rsidRDefault="00315240" w:rsidP="00315240">
      <w:pPr>
        <w:spacing w:after="0" w:line="240" w:lineRule="auto"/>
        <w:jc w:val="both"/>
        <w:rPr>
          <w:rFonts w:ascii="Times New Roman" w:eastAsia="Times New Roman" w:hAnsi="Times New Roman"/>
          <w:b/>
          <w:color w:val="000000" w:themeColor="text1"/>
          <w:sz w:val="20"/>
          <w:szCs w:val="20"/>
          <w:lang w:eastAsia="ru-RU"/>
        </w:rPr>
      </w:pPr>
      <w:r>
        <w:rPr>
          <w:rFonts w:ascii="Times New Roman" w:eastAsia="Times New Roman" w:hAnsi="Times New Roman"/>
          <w:b/>
          <w:color w:val="000000" w:themeColor="text1"/>
          <w:sz w:val="20"/>
          <w:szCs w:val="20"/>
          <w:lang w:eastAsia="ru-RU"/>
        </w:rPr>
        <w:t>РЕШИЛ:</w:t>
      </w:r>
    </w:p>
    <w:p w:rsidR="00315240" w:rsidRDefault="00315240" w:rsidP="00315240">
      <w:pPr>
        <w:spacing w:after="0" w:line="240" w:lineRule="auto"/>
        <w:ind w:firstLine="851"/>
        <w:jc w:val="both"/>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 xml:space="preserve">1. Внести в Положение о порядке проведения конкурса по отбору кандидатур на должность </w:t>
      </w:r>
      <w:r>
        <w:rPr>
          <w:rFonts w:ascii="Times New Roman" w:eastAsia="Times New Roman" w:hAnsi="Times New Roman"/>
          <w:color w:val="000000"/>
          <w:sz w:val="20"/>
          <w:szCs w:val="20"/>
          <w:lang w:eastAsia="ru-RU"/>
        </w:rPr>
        <w:t>Главы Вьюнского сельсовета Колыванского района Новосибирской области</w:t>
      </w:r>
      <w:r>
        <w:rPr>
          <w:rFonts w:ascii="Times New Roman" w:eastAsia="Times New Roman" w:hAnsi="Times New Roman"/>
          <w:i/>
          <w:color w:val="000000" w:themeColor="text1"/>
          <w:sz w:val="20"/>
          <w:szCs w:val="20"/>
          <w:lang w:eastAsia="ru-RU"/>
        </w:rPr>
        <w:t xml:space="preserve">, </w:t>
      </w:r>
      <w:r>
        <w:rPr>
          <w:rFonts w:ascii="Times New Roman" w:eastAsia="Times New Roman" w:hAnsi="Times New Roman"/>
          <w:color w:val="000000" w:themeColor="text1"/>
          <w:sz w:val="20"/>
          <w:szCs w:val="20"/>
          <w:lang w:eastAsia="ru-RU"/>
        </w:rPr>
        <w:t>утвержденное решением</w:t>
      </w:r>
      <w:r>
        <w:rPr>
          <w:rFonts w:ascii="Times New Roman" w:eastAsia="Times New Roman" w:hAnsi="Times New Roman"/>
          <w:i/>
          <w:color w:val="000000" w:themeColor="text1"/>
          <w:sz w:val="20"/>
          <w:szCs w:val="20"/>
          <w:lang w:eastAsia="ru-RU"/>
        </w:rPr>
        <w:t xml:space="preserve"> </w:t>
      </w:r>
      <w:r>
        <w:rPr>
          <w:rFonts w:ascii="Times New Roman" w:eastAsia="Times New Roman" w:hAnsi="Times New Roman"/>
          <w:color w:val="000000" w:themeColor="text1"/>
          <w:sz w:val="20"/>
          <w:szCs w:val="20"/>
          <w:lang w:eastAsia="ru-RU"/>
        </w:rPr>
        <w:t>Совета депутатов Вьюнского сельсовета Колыванского района Новосибирской области</w:t>
      </w:r>
      <w:r>
        <w:rPr>
          <w:rFonts w:ascii="Times New Roman" w:eastAsia="Times New Roman" w:hAnsi="Times New Roman"/>
          <w:i/>
          <w:color w:val="000000" w:themeColor="text1"/>
          <w:sz w:val="20"/>
          <w:szCs w:val="20"/>
          <w:lang w:eastAsia="ru-RU"/>
        </w:rPr>
        <w:t xml:space="preserve"> </w:t>
      </w:r>
      <w:r>
        <w:rPr>
          <w:rFonts w:ascii="Times New Roman" w:eastAsia="Times New Roman" w:hAnsi="Times New Roman"/>
          <w:color w:val="000000" w:themeColor="text1"/>
          <w:sz w:val="20"/>
          <w:szCs w:val="20"/>
          <w:lang w:eastAsia="ru-RU"/>
        </w:rPr>
        <w:t xml:space="preserve">от </w:t>
      </w:r>
      <w:r>
        <w:rPr>
          <w:rFonts w:ascii="Times New Roman" w:eastAsia="Times New Roman" w:hAnsi="Times New Roman"/>
          <w:bCs/>
          <w:sz w:val="20"/>
          <w:szCs w:val="20"/>
          <w:lang w:eastAsia="ru-RU"/>
        </w:rPr>
        <w:t>29.04.2020 г</w:t>
      </w:r>
      <w:r>
        <w:rPr>
          <w:rFonts w:ascii="Times New Roman" w:eastAsia="Times New Roman" w:hAnsi="Times New Roman"/>
          <w:color w:val="000000" w:themeColor="text1"/>
          <w:sz w:val="20"/>
          <w:szCs w:val="20"/>
          <w:lang w:eastAsia="ru-RU"/>
        </w:rPr>
        <w:t xml:space="preserve"> № </w:t>
      </w:r>
      <w:r>
        <w:rPr>
          <w:rFonts w:ascii="Times New Roman" w:eastAsia="Times New Roman" w:hAnsi="Times New Roman"/>
          <w:bCs/>
          <w:sz w:val="20"/>
          <w:szCs w:val="20"/>
          <w:lang w:eastAsia="ru-RU"/>
        </w:rPr>
        <w:t>№ 56/252</w:t>
      </w:r>
      <w:r>
        <w:rPr>
          <w:rFonts w:ascii="Times New Roman" w:eastAsia="Times New Roman" w:hAnsi="Times New Roman"/>
          <w:b/>
          <w:color w:val="000000" w:themeColor="text1"/>
          <w:sz w:val="20"/>
          <w:szCs w:val="20"/>
          <w:lang w:eastAsia="ru-RU"/>
        </w:rPr>
        <w:t xml:space="preserve"> </w:t>
      </w:r>
      <w:r>
        <w:rPr>
          <w:rFonts w:ascii="Times New Roman" w:eastAsia="Times New Roman" w:hAnsi="Times New Roman"/>
          <w:color w:val="000000" w:themeColor="text1"/>
          <w:sz w:val="20"/>
          <w:szCs w:val="20"/>
          <w:lang w:eastAsia="ru-RU"/>
        </w:rPr>
        <w:t xml:space="preserve"> следующие изменения:</w:t>
      </w:r>
    </w:p>
    <w:p w:rsidR="00315240" w:rsidRDefault="00315240" w:rsidP="00315240">
      <w:pPr>
        <w:tabs>
          <w:tab w:val="left" w:pos="0"/>
        </w:tabs>
        <w:autoSpaceDE w:val="0"/>
        <w:autoSpaceDN w:val="0"/>
        <w:adjustRightInd w:val="0"/>
        <w:spacing w:after="0" w:line="240" w:lineRule="auto"/>
        <w:ind w:firstLine="851"/>
        <w:jc w:val="both"/>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1) в пункте 3.1:</w:t>
      </w:r>
    </w:p>
    <w:p w:rsidR="00315240" w:rsidRDefault="00315240" w:rsidP="00315240">
      <w:pPr>
        <w:tabs>
          <w:tab w:val="left" w:pos="0"/>
        </w:tabs>
        <w:autoSpaceDE w:val="0"/>
        <w:autoSpaceDN w:val="0"/>
        <w:adjustRightInd w:val="0"/>
        <w:spacing w:after="0" w:line="240" w:lineRule="auto"/>
        <w:ind w:firstLine="851"/>
        <w:jc w:val="both"/>
        <w:rPr>
          <w:rFonts w:ascii="Times New Roman" w:eastAsia="Times New Roman" w:hAnsi="Times New Roman"/>
          <w:sz w:val="20"/>
          <w:szCs w:val="20"/>
          <w:lang w:eastAsia="ru-RU"/>
        </w:rPr>
      </w:pPr>
      <w:r>
        <w:rPr>
          <w:rFonts w:ascii="Times New Roman" w:eastAsia="Times New Roman" w:hAnsi="Times New Roman"/>
          <w:color w:val="000000" w:themeColor="text1"/>
          <w:sz w:val="20"/>
          <w:szCs w:val="20"/>
          <w:lang w:eastAsia="ru-RU"/>
        </w:rPr>
        <w:t xml:space="preserve">а) подпункт 6 </w:t>
      </w:r>
      <w:r>
        <w:rPr>
          <w:rFonts w:ascii="Times New Roman" w:eastAsia="Times New Roman" w:hAnsi="Times New Roman"/>
          <w:sz w:val="20"/>
          <w:szCs w:val="20"/>
          <w:lang w:eastAsia="ru-RU"/>
        </w:rPr>
        <w:t>после слова «преступления,» дополнить словами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w:t>
      </w:r>
    </w:p>
    <w:p w:rsidR="00315240" w:rsidRDefault="00315240" w:rsidP="00315240">
      <w:pPr>
        <w:tabs>
          <w:tab w:val="left" w:pos="0"/>
        </w:tabs>
        <w:autoSpaceDE w:val="0"/>
        <w:autoSpaceDN w:val="0"/>
        <w:adjustRightInd w:val="0"/>
        <w:spacing w:after="0" w:line="240" w:lineRule="auto"/>
        <w:ind w:firstLine="851"/>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б) добавить пункт 6.1. следующего содержания: «6.1.</w:t>
      </w:r>
      <w:r>
        <w:rPr>
          <w:rFonts w:ascii="Times New Roman" w:eastAsia="Times New Roman" w:hAnsi="Times New Roman"/>
          <w:spacing w:val="-4"/>
          <w:sz w:val="20"/>
          <w:szCs w:val="20"/>
          <w:lang w:eastAsia="ru-RU"/>
        </w:rPr>
        <w:t xml:space="preserve"> осужденный к лишению свободы за совершение преступлений, предусмотренных статьей 106, частью второй статьи 107, частью третьей статьи 110.1, частью второй статьи 112, частью второй статьи 119, частью первой статьи 126, частью второй статьи 127, частью первой статьи 127.2, частью второй статьи 133, частью первой статьи 134, статьей 136, частями второй и третьей статьи 141, частью первой статьи 142, статьей 142.1, частями первой и третьей статьи 142.2, частью первой статьи 150, частью второй статьи 158, частями второй и пятой статьи 159, частью второй статьи 159.1, частью второй статьи 159.2, частью второй статьи 159.3, частью второй статьи 159.5, частью второй статьи 159.6, частью второй статьи 160, частью первой статьи 161, частью второй статьи 167, частью третьей статьи 174, частью третьей статьи 174.1, частью второй статьи 189, частью первой статьи 200.2, частью второй статьи 200.3, частью первой статьи 205.2, частью второй статьи 207.2, статьей 212.1, частью первой статьи 228.4, частью первой статьи 230, частью первой статьи 232, частью первой статьи 239, частью второй статьи 243.4, частью второй статьи 244, частью первой.1 статьи 258.1, частями первой и второй статьи 273, частью первой статьи 274.1, частью второй статьи 280, частью второй статьи 280.1, частью первой статьи 282, частью третьей статьи 296, частью третьей статьи 309, частями первой и второй статьи 313, частью первой статьи 318, частью второй статьи 354, частью второй статьи 354.1 Уголовного </w:t>
      </w:r>
      <w:hyperlink r:id="rId5" w:history="1">
        <w:r>
          <w:rPr>
            <w:rStyle w:val="a6"/>
            <w:rFonts w:ascii="Times New Roman" w:eastAsia="Times New Roman" w:hAnsi="Times New Roman"/>
            <w:spacing w:val="-4"/>
            <w:sz w:val="20"/>
            <w:szCs w:val="20"/>
            <w:lang w:eastAsia="ru-RU"/>
          </w:rPr>
          <w:t>кодекса</w:t>
        </w:r>
      </w:hyperlink>
      <w:r>
        <w:rPr>
          <w:rFonts w:ascii="Times New Roman" w:eastAsia="Times New Roman" w:hAnsi="Times New Roman"/>
          <w:spacing w:val="-4"/>
          <w:sz w:val="20"/>
          <w:szCs w:val="20"/>
          <w:lang w:eastAsia="ru-RU"/>
        </w:rPr>
        <w:t xml:space="preserve"> Российской Федерации, и имеющий на день проведения конкурса неснятую и непогашенную судимость за указанные преступления, а также осужденные к лишению свободы за совершение указанных преступлений, судимость которых снята или погашена, - до истечения пяти лет со дня снятия или погашения судимости;</w:t>
      </w:r>
    </w:p>
    <w:p w:rsidR="00315240" w:rsidRDefault="00315240" w:rsidP="00315240">
      <w:pPr>
        <w:tabs>
          <w:tab w:val="left" w:pos="0"/>
        </w:tabs>
        <w:autoSpaceDE w:val="0"/>
        <w:autoSpaceDN w:val="0"/>
        <w:adjustRightInd w:val="0"/>
        <w:spacing w:after="0" w:line="240" w:lineRule="auto"/>
        <w:ind w:firstLine="851"/>
        <w:jc w:val="both"/>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в) подпункт 8 после слова «гражданство» дополнить словом «(подданство)»;</w:t>
      </w:r>
    </w:p>
    <w:p w:rsidR="00315240" w:rsidRDefault="00315240" w:rsidP="00315240">
      <w:pPr>
        <w:widowControl w:val="0"/>
        <w:shd w:val="clear" w:color="auto" w:fill="FFFFFF"/>
        <w:tabs>
          <w:tab w:val="left" w:pos="709"/>
        </w:tabs>
        <w:autoSpaceDE w:val="0"/>
        <w:autoSpaceDN w:val="0"/>
        <w:adjustRightInd w:val="0"/>
        <w:spacing w:before="29" w:after="0" w:line="240" w:lineRule="auto"/>
        <w:ind w:left="10" w:right="29" w:firstLine="841"/>
        <w:contextualSpacing/>
        <w:jc w:val="both"/>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pacing w:val="-7"/>
          <w:sz w:val="20"/>
          <w:szCs w:val="20"/>
          <w:lang w:eastAsia="ru-RU"/>
        </w:rPr>
        <w:t xml:space="preserve">2) в приложении 2 пункт 4 анкеты </w:t>
      </w:r>
      <w:r>
        <w:rPr>
          <w:rFonts w:ascii="Times New Roman" w:eastAsia="Times New Roman" w:hAnsi="Times New Roman"/>
          <w:color w:val="000000" w:themeColor="text1"/>
          <w:sz w:val="20"/>
          <w:szCs w:val="20"/>
          <w:lang w:eastAsia="ru-RU"/>
        </w:rPr>
        <w:t>изложить в следующей редакции:</w:t>
      </w:r>
    </w:p>
    <w:p w:rsidR="00315240" w:rsidRDefault="00315240" w:rsidP="00315240">
      <w:pPr>
        <w:spacing w:after="0" w:line="240" w:lineRule="auto"/>
        <w:ind w:firstLine="851"/>
        <w:jc w:val="both"/>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 xml:space="preserve"> «4. 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p w:rsidR="00315240" w:rsidRDefault="00315240" w:rsidP="00315240">
      <w:pPr>
        <w:spacing w:after="0" w:line="240" w:lineRule="auto"/>
        <w:ind w:firstLine="851"/>
        <w:jc w:val="both"/>
        <w:rPr>
          <w:rFonts w:ascii="Times New Roman" w:eastAsia="Times New Roman" w:hAnsi="Times New Roman"/>
          <w:color w:val="000000" w:themeColor="text1"/>
          <w:sz w:val="20"/>
          <w:szCs w:val="20"/>
          <w:lang w:eastAsia="ru-RU"/>
        </w:rPr>
      </w:pPr>
    </w:p>
    <w:p w:rsidR="00315240" w:rsidRDefault="00315240" w:rsidP="00315240">
      <w:pPr>
        <w:spacing w:after="0" w:line="240" w:lineRule="auto"/>
        <w:ind w:firstLine="851"/>
        <w:jc w:val="both"/>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 xml:space="preserve">2. Опубликовать настоящее решение в периодическом печатном издании </w:t>
      </w:r>
      <w:r>
        <w:rPr>
          <w:rFonts w:ascii="Times New Roman" w:eastAsia="Times New Roman" w:hAnsi="Times New Roman"/>
          <w:color w:val="000000"/>
          <w:sz w:val="20"/>
          <w:szCs w:val="20"/>
          <w:lang w:eastAsia="ru-RU"/>
        </w:rPr>
        <w:t>«Бюллетень Вьюнского сельсовета»</w:t>
      </w:r>
      <w:r>
        <w:rPr>
          <w:rFonts w:ascii="Times New Roman" w:eastAsia="Times New Roman" w:hAnsi="Times New Roman"/>
          <w:i/>
          <w:color w:val="000000" w:themeColor="text1"/>
          <w:sz w:val="20"/>
          <w:szCs w:val="20"/>
          <w:lang w:eastAsia="ru-RU"/>
        </w:rPr>
        <w:t xml:space="preserve"> </w:t>
      </w:r>
      <w:r>
        <w:rPr>
          <w:rFonts w:ascii="Times New Roman" w:eastAsia="Times New Roman" w:hAnsi="Times New Roman"/>
          <w:color w:val="000000" w:themeColor="text1"/>
          <w:sz w:val="20"/>
          <w:szCs w:val="20"/>
          <w:lang w:eastAsia="ru-RU"/>
        </w:rPr>
        <w:t xml:space="preserve">и разместить на официальном сайте администрации </w:t>
      </w:r>
      <w:r>
        <w:rPr>
          <w:rFonts w:ascii="Times New Roman" w:eastAsia="Times New Roman" w:hAnsi="Times New Roman"/>
          <w:color w:val="000000"/>
          <w:sz w:val="20"/>
          <w:szCs w:val="20"/>
          <w:lang w:eastAsia="ru-RU"/>
        </w:rPr>
        <w:t>Вьюнского сельсовета Колыванского района Новосибирской области</w:t>
      </w:r>
    </w:p>
    <w:p w:rsidR="00315240" w:rsidRDefault="00315240" w:rsidP="00315240">
      <w:pPr>
        <w:spacing w:after="0" w:line="240" w:lineRule="auto"/>
        <w:ind w:firstLine="851"/>
        <w:jc w:val="both"/>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3. Настоящее решение вступает в силу со дня его опубликования.</w:t>
      </w:r>
    </w:p>
    <w:p w:rsidR="00315240" w:rsidRDefault="00315240" w:rsidP="00315240">
      <w:pPr>
        <w:spacing w:after="0" w:line="240" w:lineRule="auto"/>
        <w:ind w:firstLine="540"/>
        <w:jc w:val="both"/>
        <w:rPr>
          <w:rFonts w:ascii="Times New Roman" w:eastAsia="Times New Roman" w:hAnsi="Times New Roman"/>
          <w:color w:val="000000" w:themeColor="text1"/>
          <w:sz w:val="20"/>
          <w:szCs w:val="20"/>
          <w:lang w:eastAsia="ru-RU"/>
        </w:rPr>
      </w:pPr>
    </w:p>
    <w:p w:rsidR="00315240" w:rsidRDefault="00315240" w:rsidP="00315240">
      <w:pPr>
        <w:spacing w:after="0" w:line="240" w:lineRule="auto"/>
        <w:ind w:firstLine="540"/>
        <w:jc w:val="both"/>
        <w:rPr>
          <w:rFonts w:ascii="Times New Roman" w:eastAsia="Times New Roman" w:hAnsi="Times New Roman"/>
          <w:color w:val="000000" w:themeColor="text1"/>
          <w:sz w:val="20"/>
          <w:szCs w:val="20"/>
          <w:lang w:eastAsia="ru-RU"/>
        </w:rPr>
      </w:pPr>
    </w:p>
    <w:p w:rsidR="00315240" w:rsidRDefault="00315240" w:rsidP="00315240">
      <w:pPr>
        <w:spacing w:after="0" w:line="240" w:lineRule="auto"/>
        <w:rPr>
          <w:rFonts w:ascii="Times New Roman" w:eastAsia="Times New Roman" w:hAnsi="Times New Roman"/>
          <w:sz w:val="20"/>
          <w:szCs w:val="20"/>
          <w:lang w:eastAsia="ru-RU"/>
        </w:rPr>
      </w:pPr>
    </w:p>
    <w:p w:rsidR="00315240" w:rsidRDefault="00315240" w:rsidP="0031524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Глава Вьюнского сельсовета    </w:t>
      </w:r>
    </w:p>
    <w:p w:rsidR="00315240" w:rsidRDefault="00315240" w:rsidP="0031524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Колыванского района </w:t>
      </w:r>
    </w:p>
    <w:p w:rsidR="00315240" w:rsidRDefault="00315240" w:rsidP="0031524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Новосибирской области                                                            Т.В. Хименко        </w:t>
      </w:r>
    </w:p>
    <w:p w:rsidR="00315240" w:rsidRDefault="00315240" w:rsidP="0031524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p w:rsidR="00315240" w:rsidRDefault="00315240" w:rsidP="0031524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Председатель Совета депутатов  </w:t>
      </w:r>
    </w:p>
    <w:p w:rsidR="00315240" w:rsidRDefault="00315240" w:rsidP="0031524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Вьюнского сельсовета   </w:t>
      </w:r>
    </w:p>
    <w:p w:rsidR="00315240" w:rsidRDefault="00315240" w:rsidP="0031524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Колыванского района </w:t>
      </w:r>
    </w:p>
    <w:p w:rsidR="00315240" w:rsidRDefault="00315240" w:rsidP="00315240">
      <w:pPr>
        <w:autoSpaceDE w:val="0"/>
        <w:autoSpaceDN w:val="0"/>
        <w:adjustRightInd w:val="0"/>
        <w:spacing w:after="0" w:line="240" w:lineRule="auto"/>
        <w:rPr>
          <w:rFonts w:ascii="Times New Roman" w:eastAsia="Times New Roman" w:hAnsi="Times New Roman"/>
          <w:b/>
          <w:bCs/>
          <w:sz w:val="20"/>
          <w:szCs w:val="20"/>
          <w:lang w:eastAsia="ru-RU"/>
        </w:rPr>
      </w:pPr>
      <w:r>
        <w:rPr>
          <w:rFonts w:ascii="Times New Roman" w:eastAsia="Times New Roman" w:hAnsi="Times New Roman"/>
          <w:sz w:val="20"/>
          <w:szCs w:val="20"/>
          <w:lang w:eastAsia="ru-RU"/>
        </w:rPr>
        <w:lastRenderedPageBreak/>
        <w:t>Новосибирской области                                                        Е.Н. Афонасьева</w:t>
      </w:r>
    </w:p>
    <w:p w:rsidR="00315240" w:rsidRDefault="00315240" w:rsidP="00315240">
      <w:pPr>
        <w:spacing w:after="0" w:line="240" w:lineRule="auto"/>
        <w:rPr>
          <w:rFonts w:ascii="Times New Roman" w:eastAsia="Times New Roman" w:hAnsi="Times New Roman"/>
          <w:bCs/>
          <w:color w:val="000000" w:themeColor="text1"/>
          <w:sz w:val="20"/>
          <w:szCs w:val="20"/>
          <w:lang w:eastAsia="ru-RU"/>
        </w:rPr>
      </w:pPr>
    </w:p>
    <w:p w:rsidR="00315240" w:rsidRDefault="00315240" w:rsidP="00315240">
      <w:pPr>
        <w:spacing w:after="0" w:line="240" w:lineRule="auto"/>
        <w:rPr>
          <w:rFonts w:ascii="Times New Roman" w:eastAsia="Times New Roman" w:hAnsi="Times New Roman"/>
          <w:bCs/>
          <w:color w:val="000000" w:themeColor="text1"/>
          <w:sz w:val="20"/>
          <w:szCs w:val="20"/>
          <w:lang w:eastAsia="ru-RU"/>
        </w:rPr>
      </w:pPr>
    </w:p>
    <w:p w:rsidR="00315240" w:rsidRDefault="00315240" w:rsidP="00315240">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СОВЕТ ДЕПУТАТОВ</w:t>
      </w:r>
    </w:p>
    <w:p w:rsidR="00315240" w:rsidRDefault="00315240" w:rsidP="00315240">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ВЬЮНСКОГО СЕЛЬСОВЕТА</w:t>
      </w:r>
    </w:p>
    <w:p w:rsidR="00315240" w:rsidRDefault="00315240" w:rsidP="00315240">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КОЛЫВАНСКОГО РАЙОНА</w:t>
      </w:r>
    </w:p>
    <w:p w:rsidR="00315240" w:rsidRDefault="00315240" w:rsidP="00315240">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НОВОСИБИРСКОЙ ОБЛАСТИ</w:t>
      </w:r>
    </w:p>
    <w:p w:rsidR="00315240" w:rsidRDefault="00315240" w:rsidP="0031524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6-его созыва</w:t>
      </w:r>
    </w:p>
    <w:p w:rsidR="00315240" w:rsidRDefault="00315240" w:rsidP="00315240">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РЕШЕНИЕ</w:t>
      </w:r>
    </w:p>
    <w:p w:rsidR="00315240" w:rsidRDefault="00315240" w:rsidP="00315240">
      <w:pPr>
        <w:autoSpaceDE w:val="0"/>
        <w:autoSpaceDN w:val="0"/>
        <w:adjustRightInd w:val="0"/>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28-ой сессии шестого созыва</w:t>
      </w:r>
    </w:p>
    <w:p w:rsidR="00315240" w:rsidRDefault="00315240" w:rsidP="00315240">
      <w:pPr>
        <w:autoSpaceDE w:val="0"/>
        <w:autoSpaceDN w:val="0"/>
        <w:adjustRightInd w:val="0"/>
        <w:spacing w:after="0" w:line="240" w:lineRule="auto"/>
        <w:jc w:val="center"/>
        <w:rPr>
          <w:rFonts w:ascii="Times New Roman" w:eastAsia="Times New Roman" w:hAnsi="Times New Roman"/>
          <w:b/>
          <w:bCs/>
          <w:sz w:val="20"/>
          <w:szCs w:val="20"/>
          <w:lang w:eastAsia="ru-RU"/>
        </w:rPr>
      </w:pPr>
    </w:p>
    <w:p w:rsidR="00315240" w:rsidRDefault="00315240" w:rsidP="00315240">
      <w:pPr>
        <w:autoSpaceDE w:val="0"/>
        <w:autoSpaceDN w:val="0"/>
        <w:adjustRightInd w:val="0"/>
        <w:spacing w:after="0" w:line="240" w:lineRule="auto"/>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 xml:space="preserve">    от  30.08.2022 г.                              с. Вьюны                              № 28/120</w:t>
      </w:r>
    </w:p>
    <w:p w:rsidR="00315240" w:rsidRDefault="00315240" w:rsidP="00315240">
      <w:pPr>
        <w:spacing w:after="0" w:line="240" w:lineRule="auto"/>
        <w:jc w:val="center"/>
        <w:rPr>
          <w:rFonts w:ascii="Times New Roman" w:eastAsia="Times New Roman" w:hAnsi="Times New Roman"/>
          <w:b/>
          <w:bCs/>
          <w:sz w:val="20"/>
          <w:szCs w:val="20"/>
          <w:lang w:eastAsia="ru-RU"/>
        </w:rPr>
      </w:pPr>
    </w:p>
    <w:p w:rsidR="00315240" w:rsidRDefault="00315240" w:rsidP="0031524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О назначении публичных слушаний</w:t>
      </w:r>
    </w:p>
    <w:p w:rsidR="00315240" w:rsidRDefault="00315240" w:rsidP="00315240">
      <w:pPr>
        <w:spacing w:after="0" w:line="240" w:lineRule="auto"/>
        <w:jc w:val="center"/>
        <w:rPr>
          <w:rFonts w:ascii="Times New Roman" w:eastAsia="Times New Roman" w:hAnsi="Times New Roman"/>
          <w:b/>
          <w:sz w:val="20"/>
          <w:szCs w:val="20"/>
          <w:lang w:eastAsia="ru-RU"/>
        </w:rPr>
      </w:pPr>
    </w:p>
    <w:p w:rsidR="00315240" w:rsidRDefault="00315240" w:rsidP="00315240">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      В соответствии с Федеральным законом от 06.10.2003г. № 131-ФЗ «Об общих принципах организации местного самоуправления в Российской Федерации», ст. 11 Устава сельского поселения Вьюнского сельсовета Колыванского муниципального района Новосибирской области и руководствуясь Положением «О публичных слушаниях», Совет депутатов Вьюнского сельсовета Колыванского района Новосибирской области</w:t>
      </w:r>
    </w:p>
    <w:p w:rsidR="00315240" w:rsidRDefault="00315240" w:rsidP="00315240">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РЕШИЛ:</w:t>
      </w:r>
    </w:p>
    <w:p w:rsidR="00315240" w:rsidRDefault="00315240" w:rsidP="0031524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1. Провести публичные слушания по проекту Решения сессии Совета депутатов Вьюнского сельсовета «О внесении изменений в </w:t>
      </w:r>
      <w:r>
        <w:rPr>
          <w:rFonts w:ascii="Times New Roman" w:hAnsi="Times New Roman"/>
          <w:sz w:val="20"/>
          <w:szCs w:val="20"/>
          <w:lang w:eastAsia="ru-RU"/>
        </w:rPr>
        <w:t>Устав сельского поселения Вьюнского сельсовета Колыванского муниципального района Новосибирской области</w:t>
      </w:r>
      <w:r>
        <w:rPr>
          <w:rFonts w:ascii="Times New Roman" w:eastAsia="Times New Roman" w:hAnsi="Times New Roman"/>
          <w:sz w:val="20"/>
          <w:szCs w:val="20"/>
          <w:lang w:eastAsia="ru-RU"/>
        </w:rPr>
        <w:t xml:space="preserve">» (приложение 1) </w:t>
      </w:r>
      <w:r>
        <w:rPr>
          <w:rFonts w:ascii="Times New Roman" w:eastAsia="Times New Roman" w:hAnsi="Times New Roman"/>
          <w:b/>
          <w:sz w:val="20"/>
          <w:szCs w:val="20"/>
          <w:lang w:eastAsia="ru-RU"/>
        </w:rPr>
        <w:t>12.09.2022 г.</w:t>
      </w:r>
      <w:r>
        <w:rPr>
          <w:rFonts w:ascii="Times New Roman" w:eastAsia="Times New Roman" w:hAnsi="Times New Roman"/>
          <w:sz w:val="20"/>
          <w:szCs w:val="20"/>
          <w:lang w:eastAsia="ru-RU"/>
        </w:rPr>
        <w:t xml:space="preserve">  в </w:t>
      </w:r>
      <w:r>
        <w:rPr>
          <w:rFonts w:ascii="Times New Roman" w:eastAsia="Times New Roman" w:hAnsi="Times New Roman"/>
          <w:b/>
          <w:sz w:val="20"/>
          <w:szCs w:val="20"/>
          <w:lang w:eastAsia="ru-RU"/>
        </w:rPr>
        <w:t>15 -00час</w:t>
      </w:r>
      <w:r>
        <w:rPr>
          <w:rFonts w:ascii="Times New Roman" w:eastAsia="Times New Roman" w:hAnsi="Times New Roman"/>
          <w:sz w:val="20"/>
          <w:szCs w:val="20"/>
          <w:lang w:eastAsia="ru-RU"/>
        </w:rPr>
        <w:t>. в актовом зале администрации Вьюнского сельсовета</w:t>
      </w:r>
    </w:p>
    <w:p w:rsidR="00315240" w:rsidRDefault="00315240" w:rsidP="0031524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2. Организацию и проведения публичных слушаний возложить на Афонасьеву Е.Н.. , Ефимову В.Н.</w:t>
      </w:r>
    </w:p>
    <w:p w:rsidR="00315240" w:rsidRDefault="00315240" w:rsidP="0031524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Подробную информацию о проекте   Решения сессии Совета депутатов Вьюнского сельсовета «О внесении изменений в </w:t>
      </w:r>
      <w:r>
        <w:rPr>
          <w:rFonts w:ascii="Times New Roman" w:hAnsi="Times New Roman"/>
          <w:sz w:val="20"/>
          <w:szCs w:val="20"/>
          <w:lang w:eastAsia="ru-RU"/>
        </w:rPr>
        <w:t>Устав сельского поселения Вьюнского сельсовета Колыванского муниципального района Новосибирской области</w:t>
      </w:r>
      <w:r>
        <w:rPr>
          <w:rFonts w:ascii="Times New Roman" w:eastAsia="Times New Roman" w:hAnsi="Times New Roman"/>
          <w:sz w:val="20"/>
          <w:szCs w:val="20"/>
          <w:lang w:eastAsia="ru-RU"/>
        </w:rPr>
        <w:t>» можно получить в администрации сельсовета с 9 ч.00м до 16 ч.00 мин., а также в периодическом печатном издании «Бюллетень Вьюнского сельсовета».</w:t>
      </w:r>
    </w:p>
    <w:p w:rsidR="00315240" w:rsidRDefault="00315240" w:rsidP="0031524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3. Предложить жителям муниципального образования до 16-00 час. </w:t>
      </w:r>
      <w:r>
        <w:rPr>
          <w:rFonts w:ascii="Times New Roman" w:eastAsia="Times New Roman" w:hAnsi="Times New Roman"/>
          <w:b/>
          <w:sz w:val="20"/>
          <w:szCs w:val="20"/>
          <w:lang w:eastAsia="ru-RU"/>
        </w:rPr>
        <w:t>09.09.2022</w:t>
      </w:r>
      <w:r>
        <w:rPr>
          <w:rFonts w:ascii="Times New Roman" w:eastAsia="Times New Roman" w:hAnsi="Times New Roman"/>
          <w:sz w:val="20"/>
          <w:szCs w:val="20"/>
          <w:lang w:eastAsia="ru-RU"/>
        </w:rPr>
        <w:t xml:space="preserve"> г. письменно направить свои мнения и рекомендации по проекту  Решения «О внесении  изменений в </w:t>
      </w:r>
      <w:r>
        <w:rPr>
          <w:rFonts w:ascii="Times New Roman" w:hAnsi="Times New Roman"/>
          <w:sz w:val="20"/>
          <w:szCs w:val="20"/>
          <w:lang w:eastAsia="ru-RU"/>
        </w:rPr>
        <w:t>Устав сельского поселения Вьюнского сельсовета Колыванского муниципального района Новосибирской области</w:t>
      </w:r>
      <w:r>
        <w:rPr>
          <w:rFonts w:ascii="Times New Roman" w:eastAsia="Times New Roman" w:hAnsi="Times New Roman"/>
          <w:sz w:val="20"/>
          <w:szCs w:val="20"/>
          <w:lang w:eastAsia="ru-RU"/>
        </w:rPr>
        <w:t>».</w:t>
      </w:r>
    </w:p>
    <w:p w:rsidR="00315240" w:rsidRDefault="00315240" w:rsidP="0031524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4. Решение вступает в силу после опубликования. </w:t>
      </w:r>
    </w:p>
    <w:p w:rsidR="00315240" w:rsidRDefault="00315240" w:rsidP="00315240">
      <w:pPr>
        <w:spacing w:after="0" w:line="240" w:lineRule="auto"/>
        <w:jc w:val="both"/>
        <w:rPr>
          <w:rFonts w:ascii="Times New Roman" w:eastAsia="Times New Roman" w:hAnsi="Times New Roman"/>
          <w:sz w:val="20"/>
          <w:szCs w:val="20"/>
          <w:lang w:eastAsia="ru-RU"/>
        </w:rPr>
      </w:pPr>
    </w:p>
    <w:p w:rsidR="00315240" w:rsidRDefault="00315240" w:rsidP="0031524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Глава                                                           </w:t>
      </w:r>
    </w:p>
    <w:p w:rsidR="00315240" w:rsidRDefault="00315240" w:rsidP="0031524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Вьюнского сельсовета    </w:t>
      </w:r>
    </w:p>
    <w:p w:rsidR="00315240" w:rsidRDefault="00315240" w:rsidP="0031524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Колыванского района </w:t>
      </w:r>
    </w:p>
    <w:p w:rsidR="00315240" w:rsidRDefault="00315240" w:rsidP="0031524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Новосибирской области                                                            Т.В. Хименко </w:t>
      </w:r>
    </w:p>
    <w:p w:rsidR="00315240" w:rsidRDefault="00315240" w:rsidP="0031524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p w:rsidR="00315240" w:rsidRDefault="00315240" w:rsidP="0031524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Председатель Совета депутатов  </w:t>
      </w:r>
    </w:p>
    <w:p w:rsidR="00315240" w:rsidRDefault="00315240" w:rsidP="0031524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Вьюнского сельсовета   </w:t>
      </w:r>
    </w:p>
    <w:p w:rsidR="00315240" w:rsidRDefault="00315240" w:rsidP="0031524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Колыванского района </w:t>
      </w:r>
    </w:p>
    <w:p w:rsidR="00315240" w:rsidRDefault="00315240" w:rsidP="00315240">
      <w:pPr>
        <w:autoSpaceDE w:val="0"/>
        <w:autoSpaceDN w:val="0"/>
        <w:adjustRightInd w:val="0"/>
        <w:spacing w:after="0" w:line="240" w:lineRule="auto"/>
        <w:rPr>
          <w:rFonts w:ascii="Times New Roman" w:eastAsia="Times New Roman" w:hAnsi="Times New Roman"/>
          <w:b/>
          <w:bCs/>
          <w:sz w:val="20"/>
          <w:szCs w:val="20"/>
          <w:lang w:eastAsia="ru-RU"/>
        </w:rPr>
      </w:pPr>
      <w:r>
        <w:rPr>
          <w:rFonts w:ascii="Times New Roman" w:eastAsia="Times New Roman" w:hAnsi="Times New Roman"/>
          <w:sz w:val="20"/>
          <w:szCs w:val="20"/>
          <w:lang w:eastAsia="ru-RU"/>
        </w:rPr>
        <w:t>Новосибирской области                                                              Е.Н. Афонасьева</w:t>
      </w:r>
    </w:p>
    <w:p w:rsidR="00315240" w:rsidRDefault="00315240" w:rsidP="00315240">
      <w:pPr>
        <w:spacing w:after="0" w:line="240" w:lineRule="auto"/>
        <w:jc w:val="center"/>
        <w:rPr>
          <w:rFonts w:ascii="Times New Roman" w:hAnsi="Times New Roman"/>
          <w:b/>
          <w:bCs/>
          <w:spacing w:val="-1"/>
          <w:sz w:val="20"/>
          <w:szCs w:val="20"/>
        </w:rPr>
      </w:pPr>
    </w:p>
    <w:p w:rsidR="00315240" w:rsidRDefault="00315240" w:rsidP="00315240">
      <w:pPr>
        <w:spacing w:after="0" w:line="240" w:lineRule="auto"/>
        <w:jc w:val="center"/>
        <w:rPr>
          <w:rFonts w:ascii="Times New Roman" w:hAnsi="Times New Roman"/>
          <w:b/>
          <w:bCs/>
          <w:spacing w:val="-1"/>
          <w:sz w:val="20"/>
          <w:szCs w:val="20"/>
        </w:rPr>
      </w:pPr>
    </w:p>
    <w:p w:rsidR="00315240" w:rsidRDefault="00315240" w:rsidP="00315240">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СОВЕТ ДЕПУТАТОВ</w:t>
      </w:r>
    </w:p>
    <w:p w:rsidR="00315240" w:rsidRDefault="00315240" w:rsidP="00315240">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ВЬЮНСКОГО СЕЛЬСОВЕТА</w:t>
      </w:r>
    </w:p>
    <w:p w:rsidR="00315240" w:rsidRDefault="00315240" w:rsidP="00315240">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КОЛЫВАНСКОГО РАЙОНА</w:t>
      </w:r>
    </w:p>
    <w:p w:rsidR="00315240" w:rsidRDefault="00315240" w:rsidP="00315240">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НОВОСИБИРСКОЙ ОБЛАСТИ</w:t>
      </w:r>
    </w:p>
    <w:p w:rsidR="00315240" w:rsidRDefault="00315240" w:rsidP="0031524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6-его созыва</w:t>
      </w:r>
    </w:p>
    <w:p w:rsidR="00315240" w:rsidRDefault="00315240" w:rsidP="00315240">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РЕШЕНИЕ</w:t>
      </w:r>
    </w:p>
    <w:p w:rsidR="00315240" w:rsidRDefault="00315240" w:rsidP="00315240">
      <w:pPr>
        <w:autoSpaceDE w:val="0"/>
        <w:autoSpaceDN w:val="0"/>
        <w:adjustRightInd w:val="0"/>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-ой сессии шестого созыва</w:t>
      </w:r>
    </w:p>
    <w:p w:rsidR="00315240" w:rsidRDefault="00315240" w:rsidP="00315240">
      <w:pPr>
        <w:autoSpaceDE w:val="0"/>
        <w:autoSpaceDN w:val="0"/>
        <w:adjustRightInd w:val="0"/>
        <w:spacing w:after="0" w:line="240" w:lineRule="auto"/>
        <w:jc w:val="center"/>
        <w:rPr>
          <w:rFonts w:ascii="Times New Roman" w:eastAsia="Times New Roman" w:hAnsi="Times New Roman"/>
          <w:b/>
          <w:bCs/>
          <w:sz w:val="20"/>
          <w:szCs w:val="20"/>
          <w:lang w:eastAsia="ru-RU"/>
        </w:rPr>
      </w:pPr>
    </w:p>
    <w:p w:rsidR="00315240" w:rsidRDefault="00315240" w:rsidP="00315240">
      <w:pPr>
        <w:autoSpaceDE w:val="0"/>
        <w:autoSpaceDN w:val="0"/>
        <w:adjustRightInd w:val="0"/>
        <w:spacing w:after="0" w:line="240" w:lineRule="auto"/>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 xml:space="preserve">от  «___» _______ 2022 г.                   с. Вьюны                              № ___/___ </w:t>
      </w:r>
    </w:p>
    <w:p w:rsidR="00315240" w:rsidRDefault="00315240" w:rsidP="00315240">
      <w:pPr>
        <w:spacing w:after="0" w:line="240" w:lineRule="auto"/>
        <w:jc w:val="center"/>
        <w:rPr>
          <w:rFonts w:ascii="Times New Roman" w:eastAsia="Times New Roman" w:hAnsi="Times New Roman"/>
          <w:b/>
          <w:bCs/>
          <w:sz w:val="20"/>
          <w:szCs w:val="20"/>
          <w:lang w:eastAsia="ru-RU"/>
        </w:rPr>
      </w:pPr>
    </w:p>
    <w:p w:rsidR="00315240" w:rsidRDefault="00315240" w:rsidP="00315240">
      <w:pPr>
        <w:spacing w:after="0" w:line="240" w:lineRule="auto"/>
        <w:rPr>
          <w:rFonts w:ascii="Times New Roman" w:hAnsi="Times New Roman"/>
          <w:sz w:val="20"/>
          <w:szCs w:val="20"/>
        </w:rPr>
      </w:pPr>
    </w:p>
    <w:p w:rsidR="00315240" w:rsidRDefault="00315240" w:rsidP="00315240">
      <w:pPr>
        <w:spacing w:after="0" w:line="240" w:lineRule="auto"/>
        <w:jc w:val="center"/>
        <w:rPr>
          <w:rFonts w:ascii="Times New Roman" w:hAnsi="Times New Roman"/>
          <w:b/>
          <w:sz w:val="20"/>
          <w:szCs w:val="20"/>
        </w:rPr>
      </w:pPr>
      <w:r>
        <w:rPr>
          <w:rFonts w:ascii="Times New Roman" w:hAnsi="Times New Roman"/>
          <w:b/>
          <w:sz w:val="20"/>
          <w:szCs w:val="20"/>
        </w:rPr>
        <w:t xml:space="preserve">О внесении изменений в </w:t>
      </w:r>
      <w:r>
        <w:rPr>
          <w:rFonts w:ascii="Times New Roman" w:hAnsi="Times New Roman"/>
          <w:b/>
          <w:sz w:val="20"/>
          <w:szCs w:val="20"/>
          <w:lang w:eastAsia="ru-RU"/>
        </w:rPr>
        <w:t>Устав сельского поселения Вьюнского сельсовета Колыванского муниципального района Новосибирской области</w:t>
      </w:r>
    </w:p>
    <w:p w:rsidR="00315240" w:rsidRDefault="00315240" w:rsidP="00315240">
      <w:pPr>
        <w:shd w:val="clear" w:color="auto" w:fill="FFFFFF"/>
        <w:tabs>
          <w:tab w:val="left" w:leader="underscore" w:pos="2179"/>
        </w:tabs>
        <w:spacing w:after="0" w:line="240" w:lineRule="auto"/>
        <w:rPr>
          <w:rFonts w:ascii="Times New Roman" w:hAnsi="Times New Roman"/>
          <w:color w:val="000000"/>
          <w:spacing w:val="-1"/>
          <w:sz w:val="20"/>
          <w:szCs w:val="20"/>
        </w:rPr>
      </w:pPr>
    </w:p>
    <w:p w:rsidR="00315240" w:rsidRDefault="00315240" w:rsidP="00315240">
      <w:pPr>
        <w:shd w:val="clear" w:color="auto" w:fill="FFFFFF"/>
        <w:tabs>
          <w:tab w:val="left" w:leader="underscore" w:pos="2179"/>
        </w:tabs>
        <w:spacing w:after="0" w:line="240" w:lineRule="auto"/>
        <w:ind w:firstLine="710"/>
        <w:jc w:val="both"/>
        <w:rPr>
          <w:rFonts w:ascii="Times New Roman" w:hAnsi="Times New Roman"/>
          <w:color w:val="000000"/>
          <w:spacing w:val="-1"/>
          <w:sz w:val="20"/>
          <w:szCs w:val="20"/>
        </w:rPr>
      </w:pPr>
      <w:r>
        <w:rPr>
          <w:rFonts w:ascii="Times New Roman" w:hAnsi="Times New Roman"/>
          <w:color w:val="000000"/>
          <w:spacing w:val="-1"/>
          <w:sz w:val="20"/>
          <w:szCs w:val="20"/>
        </w:rPr>
        <w:t>В соответствии со ст. 7, 35, 44 Федерального закона от 06.10.2003 № 131-ФЗ «Об общих принципах организации местного самоуправления в Российской Федерации» Совет депутатов Вьюнского сельсовета Колыванского района Новосибирской области</w:t>
      </w:r>
    </w:p>
    <w:p w:rsidR="00315240" w:rsidRDefault="00315240" w:rsidP="00315240">
      <w:pPr>
        <w:shd w:val="clear" w:color="auto" w:fill="FFFFFF"/>
        <w:tabs>
          <w:tab w:val="left" w:leader="underscore" w:pos="2179"/>
        </w:tabs>
        <w:spacing w:after="0" w:line="240" w:lineRule="auto"/>
        <w:ind w:firstLine="710"/>
        <w:jc w:val="both"/>
        <w:rPr>
          <w:rFonts w:ascii="Times New Roman" w:hAnsi="Times New Roman"/>
          <w:b/>
          <w:color w:val="000000"/>
          <w:spacing w:val="-1"/>
          <w:sz w:val="20"/>
          <w:szCs w:val="20"/>
        </w:rPr>
      </w:pPr>
      <w:r>
        <w:rPr>
          <w:rFonts w:ascii="Times New Roman" w:hAnsi="Times New Roman"/>
          <w:b/>
          <w:color w:val="000000"/>
          <w:spacing w:val="-1"/>
          <w:sz w:val="20"/>
          <w:szCs w:val="20"/>
        </w:rPr>
        <w:lastRenderedPageBreak/>
        <w:t>РЕШИЛ:</w:t>
      </w:r>
    </w:p>
    <w:p w:rsidR="00315240" w:rsidRDefault="00315240" w:rsidP="00315240">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1. Внести в </w:t>
      </w:r>
      <w:r>
        <w:rPr>
          <w:rFonts w:ascii="Times New Roman" w:hAnsi="Times New Roman"/>
          <w:sz w:val="20"/>
          <w:szCs w:val="20"/>
          <w:lang w:eastAsia="ru-RU"/>
        </w:rPr>
        <w:t>Устав сельского поселения Вьюнского сельсовета Колыванского муниципального района Новосибирской области</w:t>
      </w:r>
      <w:r>
        <w:rPr>
          <w:rFonts w:ascii="Times New Roman" w:eastAsia="Times New Roman" w:hAnsi="Times New Roman"/>
          <w:sz w:val="20"/>
          <w:szCs w:val="20"/>
          <w:lang w:eastAsia="ru-RU"/>
        </w:rPr>
        <w:t xml:space="preserve"> следующие изменения, согласно приложению.</w:t>
      </w:r>
    </w:p>
    <w:p w:rsidR="00315240" w:rsidRDefault="00315240" w:rsidP="00315240">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2. 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 установленном федеральным законом.</w:t>
      </w:r>
    </w:p>
    <w:p w:rsidR="00315240" w:rsidRDefault="00315240" w:rsidP="00315240">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3. Опубликовать настоящее решение в периодическом печатном издании «Бюллетень Вьюнского сельсовета»  </w:t>
      </w:r>
      <w:r>
        <w:rPr>
          <w:rFonts w:ascii="Times New Roman" w:eastAsia="Times New Roman" w:hAnsi="Times New Roman"/>
          <w:sz w:val="20"/>
          <w:szCs w:val="20"/>
          <w:u w:val="single"/>
          <w:lang w:eastAsia="ru-RU"/>
        </w:rPr>
        <w:t>после государственной регистрации</w:t>
      </w:r>
      <w:r>
        <w:rPr>
          <w:rFonts w:ascii="Times New Roman" w:eastAsia="Times New Roman" w:hAnsi="Times New Roman"/>
          <w:sz w:val="20"/>
          <w:szCs w:val="20"/>
          <w:lang w:eastAsia="ru-RU"/>
        </w:rPr>
        <w:t>.</w:t>
      </w:r>
    </w:p>
    <w:p w:rsidR="00315240" w:rsidRDefault="00315240" w:rsidP="00315240">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 Настоящее решение вступает в силу после опубликования.</w:t>
      </w:r>
    </w:p>
    <w:p w:rsidR="00315240" w:rsidRDefault="00315240" w:rsidP="00315240">
      <w:pPr>
        <w:spacing w:after="0" w:line="240" w:lineRule="auto"/>
        <w:rPr>
          <w:rFonts w:ascii="Times New Roman" w:eastAsia="Times New Roman" w:hAnsi="Times New Roman"/>
          <w:sz w:val="20"/>
          <w:szCs w:val="20"/>
          <w:lang w:eastAsia="ru-RU"/>
        </w:rPr>
      </w:pPr>
    </w:p>
    <w:p w:rsidR="00315240" w:rsidRDefault="00315240" w:rsidP="0031524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Глава</w:t>
      </w:r>
    </w:p>
    <w:p w:rsidR="00315240" w:rsidRDefault="00315240" w:rsidP="0031524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Вьюнского сельсовета   </w:t>
      </w:r>
    </w:p>
    <w:p w:rsidR="00315240" w:rsidRDefault="00315240" w:rsidP="0031524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Колыванского района</w:t>
      </w:r>
    </w:p>
    <w:p w:rsidR="00315240" w:rsidRDefault="00315240" w:rsidP="0031524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Новосибирской области                                               Т.В. Хименко</w:t>
      </w:r>
    </w:p>
    <w:p w:rsidR="00315240" w:rsidRDefault="00315240" w:rsidP="00315240">
      <w:pPr>
        <w:spacing w:after="0" w:line="240" w:lineRule="auto"/>
        <w:rPr>
          <w:rFonts w:ascii="Times New Roman" w:eastAsia="Times New Roman" w:hAnsi="Times New Roman"/>
          <w:sz w:val="20"/>
          <w:szCs w:val="20"/>
          <w:lang w:eastAsia="ru-RU"/>
        </w:rPr>
      </w:pPr>
    </w:p>
    <w:p w:rsidR="00315240" w:rsidRDefault="00315240" w:rsidP="0031524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Председатель Совета депутатов</w:t>
      </w:r>
    </w:p>
    <w:p w:rsidR="00315240" w:rsidRDefault="00315240" w:rsidP="0031524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Вьюнского сельсовета</w:t>
      </w:r>
    </w:p>
    <w:p w:rsidR="00315240" w:rsidRDefault="00315240" w:rsidP="0031524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Колыванского района</w:t>
      </w:r>
    </w:p>
    <w:p w:rsidR="00315240" w:rsidRDefault="00315240" w:rsidP="0031524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Новосибирской области                                                Е.Н. Афонасьева</w:t>
      </w:r>
    </w:p>
    <w:p w:rsidR="00315240" w:rsidRDefault="00315240" w:rsidP="00315240">
      <w:pPr>
        <w:tabs>
          <w:tab w:val="center" w:pos="5059"/>
          <w:tab w:val="right" w:pos="9579"/>
        </w:tabs>
        <w:autoSpaceDE w:val="0"/>
        <w:autoSpaceDN w:val="0"/>
        <w:adjustRightInd w:val="0"/>
        <w:spacing w:after="0" w:line="240" w:lineRule="auto"/>
        <w:ind w:firstLine="540"/>
        <w:jc w:val="right"/>
        <w:outlineLvl w:val="1"/>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 </w:t>
      </w:r>
    </w:p>
    <w:p w:rsidR="00315240" w:rsidRDefault="00315240" w:rsidP="00315240">
      <w:pPr>
        <w:tabs>
          <w:tab w:val="center" w:pos="5059"/>
          <w:tab w:val="right" w:pos="9579"/>
        </w:tabs>
        <w:autoSpaceDE w:val="0"/>
        <w:autoSpaceDN w:val="0"/>
        <w:adjustRightInd w:val="0"/>
        <w:spacing w:after="0" w:line="240" w:lineRule="auto"/>
        <w:ind w:firstLine="540"/>
        <w:jc w:val="right"/>
        <w:outlineLvl w:val="1"/>
        <w:rPr>
          <w:rFonts w:ascii="Times New Roman" w:eastAsia="Times New Roman" w:hAnsi="Times New Roman"/>
          <w:bCs/>
          <w:sz w:val="20"/>
          <w:szCs w:val="20"/>
          <w:lang w:eastAsia="ru-RU"/>
        </w:rPr>
      </w:pPr>
    </w:p>
    <w:p w:rsidR="00315240" w:rsidRDefault="00315240" w:rsidP="00315240">
      <w:pPr>
        <w:tabs>
          <w:tab w:val="center" w:pos="5059"/>
          <w:tab w:val="right" w:pos="9579"/>
        </w:tabs>
        <w:autoSpaceDE w:val="0"/>
        <w:autoSpaceDN w:val="0"/>
        <w:adjustRightInd w:val="0"/>
        <w:spacing w:after="0" w:line="240" w:lineRule="auto"/>
        <w:ind w:firstLine="540"/>
        <w:jc w:val="right"/>
        <w:outlineLvl w:val="1"/>
        <w:rPr>
          <w:rFonts w:ascii="Times New Roman" w:eastAsia="Times New Roman" w:hAnsi="Times New Roman"/>
          <w:bCs/>
          <w:sz w:val="20"/>
          <w:szCs w:val="20"/>
          <w:lang w:eastAsia="ru-RU"/>
        </w:rPr>
      </w:pPr>
    </w:p>
    <w:p w:rsidR="00315240" w:rsidRDefault="00315240" w:rsidP="00315240">
      <w:pPr>
        <w:tabs>
          <w:tab w:val="center" w:pos="5059"/>
          <w:tab w:val="right" w:pos="9579"/>
        </w:tabs>
        <w:autoSpaceDE w:val="0"/>
        <w:autoSpaceDN w:val="0"/>
        <w:adjustRightInd w:val="0"/>
        <w:spacing w:after="0" w:line="240" w:lineRule="auto"/>
        <w:ind w:firstLine="540"/>
        <w:jc w:val="right"/>
        <w:outlineLvl w:val="1"/>
        <w:rPr>
          <w:rFonts w:ascii="Times New Roman" w:eastAsia="Times New Roman" w:hAnsi="Times New Roman"/>
          <w:bCs/>
          <w:sz w:val="20"/>
          <w:szCs w:val="20"/>
          <w:lang w:eastAsia="ru-RU"/>
        </w:rPr>
      </w:pPr>
    </w:p>
    <w:p w:rsidR="00315240" w:rsidRDefault="00315240" w:rsidP="00315240">
      <w:pPr>
        <w:tabs>
          <w:tab w:val="center" w:pos="5059"/>
          <w:tab w:val="right" w:pos="9579"/>
        </w:tabs>
        <w:autoSpaceDE w:val="0"/>
        <w:autoSpaceDN w:val="0"/>
        <w:adjustRightInd w:val="0"/>
        <w:spacing w:after="0" w:line="240" w:lineRule="auto"/>
        <w:ind w:firstLine="540"/>
        <w:jc w:val="right"/>
        <w:outlineLvl w:val="1"/>
        <w:rPr>
          <w:rFonts w:ascii="Times New Roman" w:eastAsia="Times New Roman" w:hAnsi="Times New Roman"/>
          <w:bCs/>
          <w:sz w:val="20"/>
          <w:szCs w:val="20"/>
          <w:lang w:eastAsia="ru-RU"/>
        </w:rPr>
      </w:pPr>
    </w:p>
    <w:p w:rsidR="00315240" w:rsidRDefault="00315240" w:rsidP="00315240">
      <w:pPr>
        <w:tabs>
          <w:tab w:val="center" w:pos="5059"/>
          <w:tab w:val="right" w:pos="9579"/>
        </w:tabs>
        <w:autoSpaceDE w:val="0"/>
        <w:autoSpaceDN w:val="0"/>
        <w:adjustRightInd w:val="0"/>
        <w:spacing w:after="0" w:line="240" w:lineRule="auto"/>
        <w:ind w:firstLine="540"/>
        <w:jc w:val="right"/>
        <w:outlineLvl w:val="1"/>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Приложение </w:t>
      </w:r>
    </w:p>
    <w:p w:rsidR="00315240" w:rsidRDefault="00315240" w:rsidP="00315240">
      <w:pPr>
        <w:tabs>
          <w:tab w:val="center" w:pos="5059"/>
          <w:tab w:val="right" w:pos="9579"/>
        </w:tabs>
        <w:autoSpaceDE w:val="0"/>
        <w:autoSpaceDN w:val="0"/>
        <w:adjustRightInd w:val="0"/>
        <w:spacing w:after="0" w:line="240" w:lineRule="auto"/>
        <w:ind w:firstLine="540"/>
        <w:jc w:val="right"/>
        <w:outlineLvl w:val="1"/>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к решению сессии</w:t>
      </w:r>
    </w:p>
    <w:p w:rsidR="00315240" w:rsidRDefault="00315240" w:rsidP="00315240">
      <w:pPr>
        <w:tabs>
          <w:tab w:val="left" w:pos="4740"/>
          <w:tab w:val="left" w:pos="5880"/>
          <w:tab w:val="left" w:pos="6345"/>
          <w:tab w:val="right" w:pos="9579"/>
        </w:tabs>
        <w:autoSpaceDE w:val="0"/>
        <w:autoSpaceDN w:val="0"/>
        <w:adjustRightInd w:val="0"/>
        <w:spacing w:after="0" w:line="240" w:lineRule="auto"/>
        <w:ind w:firstLine="540"/>
        <w:jc w:val="right"/>
        <w:outlineLvl w:val="1"/>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Совета депутатов </w:t>
      </w:r>
    </w:p>
    <w:p w:rsidR="00315240" w:rsidRDefault="00315240" w:rsidP="00315240">
      <w:pPr>
        <w:tabs>
          <w:tab w:val="left" w:pos="4740"/>
          <w:tab w:val="left" w:pos="5880"/>
          <w:tab w:val="left" w:pos="6345"/>
          <w:tab w:val="right" w:pos="9579"/>
        </w:tabs>
        <w:autoSpaceDE w:val="0"/>
        <w:autoSpaceDN w:val="0"/>
        <w:adjustRightInd w:val="0"/>
        <w:spacing w:after="0" w:line="240" w:lineRule="auto"/>
        <w:ind w:firstLine="540"/>
        <w:jc w:val="right"/>
        <w:outlineLvl w:val="1"/>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Вьюнского сельсовета</w:t>
      </w:r>
    </w:p>
    <w:p w:rsidR="00315240" w:rsidRDefault="00315240" w:rsidP="00315240">
      <w:pPr>
        <w:tabs>
          <w:tab w:val="left" w:pos="4740"/>
          <w:tab w:val="left" w:pos="5880"/>
          <w:tab w:val="left" w:pos="6345"/>
          <w:tab w:val="right" w:pos="9579"/>
        </w:tabs>
        <w:autoSpaceDE w:val="0"/>
        <w:autoSpaceDN w:val="0"/>
        <w:adjustRightInd w:val="0"/>
        <w:spacing w:after="0" w:line="240" w:lineRule="auto"/>
        <w:ind w:firstLine="540"/>
        <w:jc w:val="right"/>
        <w:outlineLvl w:val="1"/>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                                           От  ______ 2022г.  №  __/___  </w:t>
      </w:r>
    </w:p>
    <w:p w:rsidR="00315240" w:rsidRDefault="00315240" w:rsidP="00315240">
      <w:pPr>
        <w:tabs>
          <w:tab w:val="left" w:pos="4740"/>
          <w:tab w:val="left" w:pos="5880"/>
          <w:tab w:val="left" w:pos="6345"/>
          <w:tab w:val="right" w:pos="9579"/>
        </w:tabs>
        <w:autoSpaceDE w:val="0"/>
        <w:autoSpaceDN w:val="0"/>
        <w:adjustRightInd w:val="0"/>
        <w:spacing w:after="0" w:line="240" w:lineRule="auto"/>
        <w:ind w:firstLine="540"/>
        <w:jc w:val="center"/>
        <w:outlineLvl w:val="1"/>
        <w:rPr>
          <w:rFonts w:ascii="Times New Roman" w:eastAsia="Times New Roman" w:hAnsi="Times New Roman"/>
          <w:bCs/>
          <w:sz w:val="20"/>
          <w:szCs w:val="20"/>
          <w:lang w:eastAsia="ru-RU"/>
        </w:rPr>
      </w:pPr>
    </w:p>
    <w:p w:rsidR="00315240" w:rsidRDefault="00315240" w:rsidP="00315240">
      <w:pPr>
        <w:autoSpaceDE w:val="0"/>
        <w:autoSpaceDN w:val="0"/>
        <w:adjustRightInd w:val="0"/>
        <w:spacing w:after="0" w:line="240" w:lineRule="auto"/>
        <w:ind w:firstLine="540"/>
        <w:jc w:val="center"/>
        <w:outlineLvl w:val="1"/>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 xml:space="preserve">Изменения в </w:t>
      </w:r>
      <w:r>
        <w:rPr>
          <w:rFonts w:ascii="Times New Roman" w:hAnsi="Times New Roman"/>
          <w:b/>
          <w:sz w:val="20"/>
          <w:szCs w:val="20"/>
          <w:lang w:eastAsia="ru-RU"/>
        </w:rPr>
        <w:t>Устав сельского поселения Вьюнского сельсовета Колыванского муниципального района Новосибирской области</w:t>
      </w:r>
    </w:p>
    <w:p w:rsidR="00315240" w:rsidRDefault="00315240" w:rsidP="00315240">
      <w:pPr>
        <w:spacing w:after="0" w:line="240" w:lineRule="auto"/>
        <w:jc w:val="both"/>
        <w:rPr>
          <w:rFonts w:ascii="Times New Roman" w:hAnsi="Times New Roman"/>
          <w:sz w:val="20"/>
          <w:szCs w:val="20"/>
        </w:rPr>
      </w:pPr>
    </w:p>
    <w:p w:rsidR="00315240" w:rsidRDefault="00315240" w:rsidP="00315240">
      <w:pPr>
        <w:spacing w:after="0" w:line="240" w:lineRule="auto"/>
        <w:ind w:firstLine="567"/>
        <w:jc w:val="both"/>
        <w:rPr>
          <w:rFonts w:ascii="Times New Roman" w:hAnsi="Times New Roman"/>
          <w:sz w:val="20"/>
          <w:szCs w:val="20"/>
        </w:rPr>
      </w:pPr>
      <w:r>
        <w:rPr>
          <w:rFonts w:ascii="Times New Roman" w:hAnsi="Times New Roman"/>
          <w:b/>
          <w:sz w:val="20"/>
          <w:szCs w:val="20"/>
        </w:rPr>
        <w:t xml:space="preserve">   </w:t>
      </w:r>
      <w:r>
        <w:rPr>
          <w:rFonts w:ascii="Times New Roman" w:hAnsi="Times New Roman"/>
          <w:spacing w:val="-21"/>
          <w:sz w:val="20"/>
          <w:szCs w:val="20"/>
        </w:rPr>
        <w:t>1.</w:t>
      </w:r>
      <w:r>
        <w:rPr>
          <w:rFonts w:ascii="Times New Roman" w:hAnsi="Times New Roman"/>
          <w:sz w:val="20"/>
          <w:szCs w:val="20"/>
        </w:rPr>
        <w:t xml:space="preserve"> В</w:t>
      </w:r>
      <w:r>
        <w:rPr>
          <w:rFonts w:ascii="Times New Roman" w:hAnsi="Times New Roman"/>
          <w:spacing w:val="1"/>
          <w:sz w:val="20"/>
          <w:szCs w:val="20"/>
        </w:rPr>
        <w:t xml:space="preserve">нести в </w:t>
      </w:r>
      <w:r>
        <w:rPr>
          <w:rFonts w:ascii="Times New Roman" w:hAnsi="Times New Roman"/>
          <w:sz w:val="20"/>
          <w:szCs w:val="20"/>
          <w:lang w:eastAsia="ru-RU"/>
        </w:rPr>
        <w:t>Устав сельского поселения Вьюнского сельсовета Колыванского муниципального района Новосибирской области</w:t>
      </w:r>
      <w:r>
        <w:rPr>
          <w:rFonts w:ascii="Times New Roman" w:hAnsi="Times New Roman"/>
          <w:sz w:val="20"/>
          <w:szCs w:val="20"/>
        </w:rPr>
        <w:t xml:space="preserve"> следующие изменения:</w:t>
      </w:r>
    </w:p>
    <w:p w:rsidR="00315240" w:rsidRDefault="00315240" w:rsidP="00315240">
      <w:pPr>
        <w:spacing w:after="0" w:line="240" w:lineRule="auto"/>
        <w:ind w:firstLine="567"/>
        <w:jc w:val="both"/>
        <w:rPr>
          <w:rFonts w:ascii="Times New Roman" w:eastAsia="Times New Roman" w:hAnsi="Times New Roman"/>
          <w:b/>
          <w:sz w:val="20"/>
          <w:szCs w:val="20"/>
          <w:lang w:eastAsia="ru-RU"/>
        </w:rPr>
      </w:pPr>
      <w:r>
        <w:rPr>
          <w:rFonts w:ascii="Times New Roman" w:hAnsi="Times New Roman"/>
          <w:b/>
          <w:sz w:val="20"/>
          <w:szCs w:val="20"/>
        </w:rPr>
        <w:t xml:space="preserve">  1.1 Статья 3.</w:t>
      </w:r>
      <w:r>
        <w:rPr>
          <w:rFonts w:ascii="Times New Roman" w:eastAsia="Times New Roman" w:hAnsi="Times New Roman"/>
          <w:b/>
          <w:sz w:val="20"/>
          <w:szCs w:val="20"/>
          <w:lang w:eastAsia="ru-RU"/>
        </w:rPr>
        <w:t xml:space="preserve"> Муниципальные правовые акты</w:t>
      </w:r>
    </w:p>
    <w:p w:rsidR="00315240" w:rsidRDefault="00315240" w:rsidP="00315240">
      <w:pPr>
        <w:spacing w:after="0" w:line="240" w:lineRule="auto"/>
        <w:ind w:firstLine="567"/>
        <w:jc w:val="both"/>
        <w:rPr>
          <w:rFonts w:ascii="Times New Roman" w:hAnsi="Times New Roman"/>
          <w:sz w:val="20"/>
          <w:szCs w:val="20"/>
        </w:rPr>
      </w:pPr>
      <w:r>
        <w:rPr>
          <w:rFonts w:ascii="Times New Roman" w:eastAsia="Times New Roman" w:hAnsi="Times New Roman"/>
          <w:b/>
          <w:sz w:val="20"/>
          <w:szCs w:val="20"/>
          <w:lang w:eastAsia="ru-RU"/>
        </w:rPr>
        <w:t xml:space="preserve">  </w:t>
      </w:r>
      <w:r>
        <w:rPr>
          <w:rFonts w:ascii="Times New Roman" w:eastAsia="Times New Roman" w:hAnsi="Times New Roman"/>
          <w:sz w:val="20"/>
          <w:szCs w:val="20"/>
          <w:lang w:eastAsia="ru-RU"/>
        </w:rPr>
        <w:t>1.1 в части 3 в словосочетании «вступают в силу после их официального опубликования в газете</w:t>
      </w:r>
      <w:r>
        <w:rPr>
          <w:rFonts w:ascii="Times New Roman" w:eastAsia="Times New Roman" w:hAnsi="Times New Roman"/>
          <w:color w:val="FF0000"/>
          <w:sz w:val="20"/>
          <w:szCs w:val="20"/>
          <w:lang w:eastAsia="ru-RU"/>
        </w:rPr>
        <w:t xml:space="preserve"> </w:t>
      </w:r>
      <w:r>
        <w:rPr>
          <w:rFonts w:ascii="Times New Roman" w:eastAsia="Times New Roman" w:hAnsi="Times New Roman"/>
          <w:sz w:val="20"/>
          <w:szCs w:val="20"/>
          <w:lang w:eastAsia="ru-RU"/>
        </w:rPr>
        <w:t xml:space="preserve">Колыванского района «Трудовая правда»  или периодическом печатном издании «Бюллетень Вьюнского сельсовета» </w:t>
      </w:r>
      <w:r>
        <w:rPr>
          <w:rFonts w:ascii="Times New Roman" w:eastAsia="Times New Roman" w:hAnsi="Times New Roman"/>
          <w:b/>
          <w:sz w:val="20"/>
          <w:szCs w:val="20"/>
          <w:lang w:eastAsia="ru-RU"/>
        </w:rPr>
        <w:t xml:space="preserve">или </w:t>
      </w:r>
      <w:r>
        <w:rPr>
          <w:rFonts w:ascii="Times New Roman" w:eastAsia="Times New Roman" w:hAnsi="Times New Roman"/>
          <w:sz w:val="20"/>
          <w:szCs w:val="20"/>
          <w:lang w:eastAsia="ru-RU"/>
        </w:rPr>
        <w:t>обнародования» союз «</w:t>
      </w:r>
      <w:r>
        <w:rPr>
          <w:rFonts w:ascii="Times New Roman" w:eastAsia="Times New Roman" w:hAnsi="Times New Roman"/>
          <w:b/>
          <w:sz w:val="20"/>
          <w:szCs w:val="20"/>
          <w:lang w:eastAsia="ru-RU"/>
        </w:rPr>
        <w:t>или</w:t>
      </w:r>
      <w:r>
        <w:rPr>
          <w:rFonts w:ascii="Times New Roman" w:eastAsia="Times New Roman" w:hAnsi="Times New Roman"/>
          <w:sz w:val="20"/>
          <w:szCs w:val="20"/>
          <w:lang w:eastAsia="ru-RU"/>
        </w:rPr>
        <w:t>» заменить на союз «</w:t>
      </w:r>
      <w:r>
        <w:rPr>
          <w:rFonts w:ascii="Times New Roman" w:eastAsia="Times New Roman" w:hAnsi="Times New Roman"/>
          <w:b/>
          <w:sz w:val="20"/>
          <w:szCs w:val="20"/>
          <w:lang w:eastAsia="ru-RU"/>
        </w:rPr>
        <w:t>и</w:t>
      </w:r>
      <w:r>
        <w:rPr>
          <w:rFonts w:ascii="Times New Roman" w:eastAsia="Times New Roman" w:hAnsi="Times New Roman"/>
          <w:sz w:val="20"/>
          <w:szCs w:val="20"/>
          <w:lang w:eastAsia="ru-RU"/>
        </w:rPr>
        <w:t>».</w:t>
      </w:r>
    </w:p>
    <w:p w:rsidR="00315240" w:rsidRDefault="00315240" w:rsidP="00315240">
      <w:pPr>
        <w:spacing w:after="0" w:line="240" w:lineRule="auto"/>
        <w:ind w:firstLine="710"/>
        <w:jc w:val="both"/>
        <w:rPr>
          <w:rFonts w:ascii="Times New Roman" w:hAnsi="Times New Roman"/>
          <w:sz w:val="20"/>
          <w:szCs w:val="20"/>
        </w:rPr>
      </w:pPr>
      <w:r>
        <w:rPr>
          <w:rFonts w:ascii="Times New Roman" w:hAnsi="Times New Roman"/>
          <w:b/>
          <w:sz w:val="20"/>
          <w:szCs w:val="20"/>
        </w:rPr>
        <w:t>1.2</w:t>
      </w:r>
      <w:r>
        <w:rPr>
          <w:rFonts w:ascii="Times New Roman" w:hAnsi="Times New Roman"/>
          <w:sz w:val="20"/>
          <w:szCs w:val="20"/>
        </w:rPr>
        <w:t xml:space="preserve"> </w:t>
      </w:r>
      <w:r>
        <w:rPr>
          <w:rFonts w:ascii="Times New Roman" w:hAnsi="Times New Roman"/>
          <w:b/>
          <w:sz w:val="20"/>
          <w:szCs w:val="20"/>
        </w:rPr>
        <w:t>Статья 5. Вопросы местного значения Вьюнского  сельсовета</w:t>
      </w:r>
    </w:p>
    <w:p w:rsidR="00315240" w:rsidRDefault="00315240" w:rsidP="00315240">
      <w:pPr>
        <w:spacing w:after="0" w:line="240" w:lineRule="auto"/>
        <w:ind w:firstLine="710"/>
        <w:jc w:val="both"/>
        <w:rPr>
          <w:rFonts w:ascii="Times New Roman" w:hAnsi="Times New Roman"/>
          <w:sz w:val="20"/>
          <w:szCs w:val="20"/>
        </w:rPr>
      </w:pPr>
      <w:r>
        <w:rPr>
          <w:rFonts w:ascii="Times New Roman" w:hAnsi="Times New Roman"/>
          <w:sz w:val="20"/>
          <w:szCs w:val="20"/>
        </w:rPr>
        <w:t>1.2.1 в пункте 31 ч. 1 исключить слова «</w:t>
      </w:r>
      <w:r>
        <w:rPr>
          <w:rFonts w:ascii="Times New Roman" w:eastAsia="Times New Roman" w:hAnsi="Times New Roman"/>
          <w:sz w:val="20"/>
          <w:szCs w:val="20"/>
          <w:lang w:eastAsia="ru-RU"/>
        </w:rPr>
        <w:t>, проведение открытого аукциона на право заключить договор о создании искусственного земельного участка».</w:t>
      </w:r>
    </w:p>
    <w:p w:rsidR="00315240" w:rsidRDefault="00315240" w:rsidP="00315240">
      <w:pPr>
        <w:spacing w:after="0" w:line="240" w:lineRule="auto"/>
        <w:ind w:firstLine="710"/>
        <w:jc w:val="both"/>
        <w:rPr>
          <w:rFonts w:ascii="Times New Roman" w:hAnsi="Times New Roman"/>
          <w:b/>
          <w:sz w:val="20"/>
          <w:szCs w:val="20"/>
        </w:rPr>
      </w:pPr>
      <w:r>
        <w:rPr>
          <w:rFonts w:ascii="Times New Roman" w:hAnsi="Times New Roman"/>
          <w:b/>
          <w:sz w:val="20"/>
          <w:szCs w:val="20"/>
        </w:rPr>
        <w:t>1.3 Статья 32. Полномочия администрации</w:t>
      </w:r>
    </w:p>
    <w:p w:rsidR="00315240" w:rsidRDefault="00315240" w:rsidP="00315240">
      <w:pPr>
        <w:spacing w:after="0" w:line="240" w:lineRule="auto"/>
        <w:ind w:firstLine="710"/>
        <w:jc w:val="both"/>
        <w:rPr>
          <w:rFonts w:ascii="Times New Roman" w:eastAsia="Times New Roman" w:hAnsi="Times New Roman"/>
          <w:sz w:val="20"/>
          <w:szCs w:val="20"/>
          <w:lang w:eastAsia="ru-RU"/>
        </w:rPr>
      </w:pPr>
      <w:r>
        <w:rPr>
          <w:rFonts w:ascii="Times New Roman" w:hAnsi="Times New Roman"/>
          <w:sz w:val="20"/>
          <w:szCs w:val="20"/>
        </w:rPr>
        <w:t>1.3.1 в пункте 46 ч. 1 исключить слова «</w:t>
      </w:r>
      <w:r>
        <w:rPr>
          <w:rFonts w:ascii="Times New Roman" w:eastAsia="Times New Roman" w:hAnsi="Times New Roman"/>
          <w:sz w:val="20"/>
          <w:szCs w:val="20"/>
          <w:lang w:eastAsia="ru-RU"/>
        </w:rPr>
        <w:t>, проведение открытого аукциона на право заключить договор о создании искусственного земельного участка».</w:t>
      </w:r>
    </w:p>
    <w:p w:rsidR="00315240" w:rsidRDefault="00315240" w:rsidP="0031524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Совет депутатов</w:t>
      </w:r>
    </w:p>
    <w:p w:rsidR="00315240" w:rsidRDefault="00315240" w:rsidP="0031524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Вьюнского сельсовета</w:t>
      </w:r>
    </w:p>
    <w:p w:rsidR="00315240" w:rsidRDefault="00315240" w:rsidP="0031524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Колыванского района Новосибирской области</w:t>
      </w:r>
    </w:p>
    <w:p w:rsidR="00315240" w:rsidRDefault="00315240" w:rsidP="0031524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РЕШЕНИЕ</w:t>
      </w:r>
    </w:p>
    <w:p w:rsidR="00315240" w:rsidRDefault="00315240" w:rsidP="00315240">
      <w:pPr>
        <w:spacing w:after="0" w:line="240" w:lineRule="auto"/>
        <w:jc w:val="center"/>
        <w:rPr>
          <w:rFonts w:ascii="Times New Roman" w:eastAsia="Times New Roman" w:hAnsi="Times New Roman"/>
          <w:b/>
          <w:sz w:val="20"/>
          <w:szCs w:val="20"/>
          <w:lang w:eastAsia="ru-RU"/>
        </w:rPr>
      </w:pPr>
    </w:p>
    <w:p w:rsidR="00315240" w:rsidRDefault="00315240" w:rsidP="0031524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28-ой сессии 6 созыва</w:t>
      </w:r>
    </w:p>
    <w:p w:rsidR="00315240" w:rsidRDefault="00315240" w:rsidP="0031524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От  30.08.2022 г.                           с. Вьюны                       № 28/121</w:t>
      </w:r>
    </w:p>
    <w:p w:rsidR="00315240" w:rsidRDefault="00315240" w:rsidP="00315240">
      <w:pPr>
        <w:shd w:val="clear" w:color="auto" w:fill="FFFFFF"/>
        <w:spacing w:before="100" w:beforeAutospacing="1" w:after="150" w:line="300" w:lineRule="atLeast"/>
        <w:jc w:val="center"/>
        <w:rPr>
          <w:rFonts w:ascii="Times New Roman" w:eastAsia="Times New Roman" w:hAnsi="Times New Roman"/>
          <w:b/>
          <w:color w:val="000000"/>
          <w:sz w:val="20"/>
          <w:szCs w:val="20"/>
          <w:lang w:eastAsia="ru-RU"/>
        </w:rPr>
      </w:pPr>
      <w:r>
        <w:rPr>
          <w:rFonts w:ascii="Times New Roman" w:hAnsi="Times New Roman"/>
          <w:b/>
          <w:bCs/>
          <w:sz w:val="20"/>
          <w:szCs w:val="20"/>
        </w:rPr>
        <w:t>О внесении изменений в решение Совета депутатов  Вьюнского сельсовета Колыванского района Новосибирской области  от 25.05.2016г  № 8/49  «</w:t>
      </w:r>
      <w:r>
        <w:rPr>
          <w:rFonts w:ascii="Times New Roman" w:eastAsia="Times New Roman" w:hAnsi="Times New Roman"/>
          <w:b/>
          <w:color w:val="000000"/>
          <w:sz w:val="20"/>
          <w:szCs w:val="20"/>
          <w:lang w:eastAsia="ru-RU"/>
        </w:rPr>
        <w:t>Об утверждении Положения «О порядке управления и распоряжения имуществом, находящимся в муниципальной собственности Вьюнского сельсовета Колыванского района Новосибирской области</w:t>
      </w:r>
      <w:r>
        <w:rPr>
          <w:rFonts w:ascii="Times New Roman" w:hAnsi="Times New Roman"/>
          <w:b/>
          <w:bCs/>
          <w:sz w:val="20"/>
          <w:szCs w:val="20"/>
        </w:rPr>
        <w:t>»»</w:t>
      </w:r>
    </w:p>
    <w:p w:rsidR="00315240" w:rsidRDefault="00315240" w:rsidP="00315240">
      <w:pPr>
        <w:pStyle w:val="a5"/>
        <w:ind w:firstLine="567"/>
        <w:jc w:val="both"/>
        <w:rPr>
          <w:rFonts w:ascii="Times New Roman" w:eastAsia="Calibri" w:hAnsi="Times New Roman"/>
          <w:sz w:val="20"/>
          <w:szCs w:val="20"/>
        </w:rPr>
      </w:pPr>
      <w:r>
        <w:rPr>
          <w:rFonts w:ascii="Times New Roman" w:hAnsi="Times New Roman"/>
          <w:sz w:val="20"/>
          <w:szCs w:val="20"/>
        </w:rPr>
        <w:t> </w:t>
      </w:r>
    </w:p>
    <w:p w:rsidR="00315240" w:rsidRDefault="00315240" w:rsidP="00315240">
      <w:pPr>
        <w:pStyle w:val="a5"/>
        <w:ind w:firstLine="567"/>
        <w:jc w:val="both"/>
        <w:rPr>
          <w:rFonts w:ascii="Times New Roman" w:hAnsi="Times New Roman"/>
          <w:sz w:val="20"/>
          <w:szCs w:val="20"/>
        </w:rPr>
      </w:pPr>
      <w:r>
        <w:rPr>
          <w:rFonts w:ascii="Times New Roman" w:hAnsi="Times New Roman"/>
          <w:sz w:val="20"/>
          <w:szCs w:val="20"/>
        </w:rPr>
        <w:t xml:space="preserve">     Руководствуясь предложением Прокуратуры Колыванского района от 05.08.2022  № 11-1067в-2022  на основании  Федерального закона от 21.05.2005 года  №  115 – ФЗ «О концессионных соглашениях», </w:t>
      </w:r>
      <w:r>
        <w:rPr>
          <w:rFonts w:ascii="Times New Roman" w:hAnsi="Times New Roman"/>
          <w:sz w:val="20"/>
          <w:szCs w:val="20"/>
        </w:rPr>
        <w:lastRenderedPageBreak/>
        <w:t xml:space="preserve">в целях приведения муниципального нормативного правового акта в соответствии с федеральным законодательствам,  Совет депутатов Вьюнского  сельсовета Колыванского района Новосибирской области, </w:t>
      </w:r>
    </w:p>
    <w:p w:rsidR="00315240" w:rsidRDefault="00315240" w:rsidP="00315240">
      <w:pPr>
        <w:pStyle w:val="a5"/>
        <w:ind w:firstLine="567"/>
        <w:jc w:val="both"/>
        <w:rPr>
          <w:rFonts w:ascii="Times New Roman" w:hAnsi="Times New Roman"/>
          <w:b/>
          <w:sz w:val="20"/>
          <w:szCs w:val="20"/>
        </w:rPr>
      </w:pPr>
      <w:r>
        <w:rPr>
          <w:rFonts w:ascii="Times New Roman" w:hAnsi="Times New Roman"/>
          <w:sz w:val="20"/>
          <w:szCs w:val="20"/>
        </w:rPr>
        <w:t xml:space="preserve">      </w:t>
      </w:r>
      <w:r>
        <w:rPr>
          <w:rFonts w:ascii="Times New Roman" w:hAnsi="Times New Roman"/>
          <w:b/>
          <w:sz w:val="20"/>
          <w:szCs w:val="20"/>
        </w:rPr>
        <w:t>РЕШИЛ:</w:t>
      </w:r>
    </w:p>
    <w:p w:rsidR="00315240" w:rsidRDefault="00315240" w:rsidP="00315240">
      <w:pPr>
        <w:pStyle w:val="a5"/>
        <w:ind w:firstLine="567"/>
        <w:jc w:val="both"/>
        <w:rPr>
          <w:rFonts w:ascii="Times New Roman" w:eastAsia="Times New Roman" w:hAnsi="Times New Roman"/>
          <w:color w:val="000000"/>
          <w:sz w:val="20"/>
          <w:szCs w:val="20"/>
          <w:lang w:eastAsia="ru-RU"/>
        </w:rPr>
      </w:pPr>
      <w:r>
        <w:rPr>
          <w:rFonts w:ascii="Times New Roman" w:hAnsi="Times New Roman"/>
          <w:sz w:val="20"/>
          <w:szCs w:val="20"/>
        </w:rPr>
        <w:t>      1. Внести </w:t>
      </w:r>
      <w:r>
        <w:rPr>
          <w:rFonts w:ascii="Times New Roman" w:hAnsi="Times New Roman"/>
          <w:bCs/>
          <w:sz w:val="20"/>
          <w:szCs w:val="20"/>
        </w:rPr>
        <w:t>в решение Совета депутатов  Вьюнского сельсовета Колыванского района Новосибирской области  от 25.05.2016г  № 8/49  «</w:t>
      </w:r>
      <w:r>
        <w:rPr>
          <w:rFonts w:ascii="Times New Roman" w:eastAsia="Times New Roman" w:hAnsi="Times New Roman"/>
          <w:color w:val="000000"/>
          <w:sz w:val="20"/>
          <w:szCs w:val="20"/>
          <w:lang w:eastAsia="ru-RU"/>
        </w:rPr>
        <w:t>Об утверждении Положения «О порядке управления и распоряжения имуществом, находящимся в муниципальной собственности Вьюнского сельсовета Колыванского района Новосибирской области</w:t>
      </w:r>
      <w:r>
        <w:rPr>
          <w:rFonts w:ascii="Times New Roman" w:hAnsi="Times New Roman"/>
          <w:bCs/>
          <w:sz w:val="20"/>
          <w:szCs w:val="20"/>
        </w:rPr>
        <w:t>»» следующие изменения:</w:t>
      </w:r>
    </w:p>
    <w:p w:rsidR="00315240" w:rsidRDefault="00315240" w:rsidP="00315240">
      <w:pPr>
        <w:pStyle w:val="a5"/>
        <w:ind w:firstLine="567"/>
        <w:jc w:val="both"/>
        <w:rPr>
          <w:rFonts w:ascii="Times New Roman" w:eastAsia="Calibri" w:hAnsi="Times New Roman"/>
          <w:sz w:val="20"/>
          <w:szCs w:val="20"/>
        </w:rPr>
      </w:pPr>
      <w:r>
        <w:rPr>
          <w:rFonts w:ascii="Times New Roman" w:hAnsi="Times New Roman"/>
          <w:sz w:val="20"/>
          <w:szCs w:val="20"/>
        </w:rPr>
        <w:t>1.1.  Положение дополнить статьей 10. следующего содержания:</w:t>
      </w:r>
    </w:p>
    <w:p w:rsidR="00315240" w:rsidRDefault="00315240" w:rsidP="00315240">
      <w:pPr>
        <w:pStyle w:val="a5"/>
        <w:ind w:firstLine="567"/>
        <w:jc w:val="both"/>
        <w:rPr>
          <w:rFonts w:ascii="Times New Roman" w:hAnsi="Times New Roman"/>
          <w:sz w:val="20"/>
          <w:szCs w:val="20"/>
        </w:rPr>
      </w:pPr>
      <w:r>
        <w:rPr>
          <w:rFonts w:ascii="Times New Roman" w:hAnsi="Times New Roman"/>
          <w:sz w:val="20"/>
          <w:szCs w:val="20"/>
        </w:rPr>
        <w:t>«10. Заключение концессионного соглашения.</w:t>
      </w:r>
    </w:p>
    <w:p w:rsidR="00315240" w:rsidRDefault="00315240" w:rsidP="00315240">
      <w:pPr>
        <w:pStyle w:val="a5"/>
        <w:ind w:firstLine="567"/>
        <w:jc w:val="both"/>
        <w:rPr>
          <w:rFonts w:ascii="Times New Roman" w:hAnsi="Times New Roman"/>
          <w:sz w:val="20"/>
          <w:szCs w:val="20"/>
        </w:rPr>
      </w:pPr>
      <w:r>
        <w:rPr>
          <w:rFonts w:ascii="Times New Roman" w:hAnsi="Times New Roman"/>
          <w:sz w:val="20"/>
          <w:szCs w:val="20"/>
        </w:rPr>
        <w:t xml:space="preserve">10.1. Заключение концессионных соглашений в отношении муниципального   имущества осуществляется в соответствии с законодательством Российской Федерации о концессионных соглашениях. </w:t>
      </w:r>
    </w:p>
    <w:p w:rsidR="00315240" w:rsidRDefault="00315240" w:rsidP="00315240">
      <w:pPr>
        <w:pStyle w:val="a5"/>
        <w:ind w:firstLine="567"/>
        <w:jc w:val="both"/>
        <w:rPr>
          <w:rFonts w:ascii="Times New Roman" w:hAnsi="Times New Roman"/>
          <w:sz w:val="20"/>
          <w:szCs w:val="20"/>
        </w:rPr>
      </w:pPr>
      <w:r>
        <w:rPr>
          <w:rFonts w:ascii="Times New Roman" w:hAnsi="Times New Roman"/>
          <w:sz w:val="20"/>
          <w:szCs w:val="20"/>
        </w:rPr>
        <w:t xml:space="preserve">10.2. По концессионному соглашению концедентом является Вьюнский сельсовет, от имени которого выступает Администрация. </w:t>
      </w:r>
    </w:p>
    <w:p w:rsidR="00315240" w:rsidRDefault="00315240" w:rsidP="00315240">
      <w:pPr>
        <w:pStyle w:val="a5"/>
        <w:ind w:firstLine="567"/>
        <w:jc w:val="both"/>
        <w:rPr>
          <w:rFonts w:ascii="Times New Roman" w:hAnsi="Times New Roman"/>
          <w:sz w:val="20"/>
          <w:szCs w:val="20"/>
        </w:rPr>
      </w:pPr>
      <w:r>
        <w:rPr>
          <w:rFonts w:ascii="Times New Roman" w:hAnsi="Times New Roman"/>
          <w:sz w:val="20"/>
          <w:szCs w:val="20"/>
        </w:rPr>
        <w:t>10.3. Решение о заключении концессионного соглашения принимается Администрацией с учетом мнения соответствующей постоянной комиссии Совета депутатов. Решение  оформляется правовым актом Администрации.».</w:t>
      </w:r>
    </w:p>
    <w:p w:rsidR="00315240" w:rsidRDefault="00315240" w:rsidP="00315240">
      <w:pPr>
        <w:spacing w:after="0" w:line="240" w:lineRule="auto"/>
        <w:ind w:firstLine="851"/>
        <w:jc w:val="both"/>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 xml:space="preserve">2. Опубликовать настоящее решение в периодическом печатном издании </w:t>
      </w:r>
      <w:r>
        <w:rPr>
          <w:rFonts w:ascii="Times New Roman" w:eastAsia="Times New Roman" w:hAnsi="Times New Roman"/>
          <w:color w:val="000000"/>
          <w:sz w:val="20"/>
          <w:szCs w:val="20"/>
          <w:lang w:eastAsia="ru-RU"/>
        </w:rPr>
        <w:t>«Бюллетень Вьюнского сельсовета»</w:t>
      </w:r>
      <w:r>
        <w:rPr>
          <w:rFonts w:ascii="Times New Roman" w:eastAsia="Times New Roman" w:hAnsi="Times New Roman"/>
          <w:i/>
          <w:color w:val="000000" w:themeColor="text1"/>
          <w:sz w:val="20"/>
          <w:szCs w:val="20"/>
          <w:lang w:eastAsia="ru-RU"/>
        </w:rPr>
        <w:t xml:space="preserve"> </w:t>
      </w:r>
      <w:r>
        <w:rPr>
          <w:rFonts w:ascii="Times New Roman" w:eastAsia="Times New Roman" w:hAnsi="Times New Roman"/>
          <w:color w:val="000000" w:themeColor="text1"/>
          <w:sz w:val="20"/>
          <w:szCs w:val="20"/>
          <w:lang w:eastAsia="ru-RU"/>
        </w:rPr>
        <w:t xml:space="preserve">и разместить на официальном сайте администрации </w:t>
      </w:r>
      <w:r>
        <w:rPr>
          <w:rFonts w:ascii="Times New Roman" w:eastAsia="Times New Roman" w:hAnsi="Times New Roman"/>
          <w:color w:val="000000"/>
          <w:sz w:val="20"/>
          <w:szCs w:val="20"/>
          <w:lang w:eastAsia="ru-RU"/>
        </w:rPr>
        <w:t>Вьюнского сельсовета Колыванского района Новосибирской области</w:t>
      </w:r>
    </w:p>
    <w:p w:rsidR="00315240" w:rsidRDefault="00315240" w:rsidP="00315240">
      <w:pPr>
        <w:spacing w:after="0" w:line="240" w:lineRule="auto"/>
        <w:ind w:firstLine="851"/>
        <w:jc w:val="both"/>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3. Настоящее решение вступает в силу со дня его опубликования.</w:t>
      </w:r>
    </w:p>
    <w:p w:rsidR="00315240" w:rsidRDefault="00315240" w:rsidP="00315240">
      <w:pPr>
        <w:spacing w:after="0" w:line="240" w:lineRule="auto"/>
        <w:ind w:firstLine="540"/>
        <w:jc w:val="both"/>
        <w:rPr>
          <w:rFonts w:ascii="Times New Roman" w:eastAsia="Times New Roman" w:hAnsi="Times New Roman"/>
          <w:color w:val="000000" w:themeColor="text1"/>
          <w:sz w:val="20"/>
          <w:szCs w:val="20"/>
          <w:lang w:eastAsia="ru-RU"/>
        </w:rPr>
      </w:pPr>
    </w:p>
    <w:p w:rsidR="00315240" w:rsidRDefault="00315240" w:rsidP="00315240">
      <w:pPr>
        <w:autoSpaceDE w:val="0"/>
        <w:autoSpaceDN w:val="0"/>
        <w:adjustRightInd w:val="0"/>
        <w:spacing w:after="0" w:line="240" w:lineRule="auto"/>
        <w:jc w:val="both"/>
        <w:rPr>
          <w:rFonts w:ascii="Times New Roman" w:eastAsia="Times New Roman" w:hAnsi="Times New Roman"/>
          <w:sz w:val="20"/>
          <w:szCs w:val="20"/>
          <w:lang w:eastAsia="ru-RU"/>
        </w:rPr>
      </w:pPr>
    </w:p>
    <w:p w:rsidR="00315240" w:rsidRDefault="00315240" w:rsidP="00315240">
      <w:pPr>
        <w:spacing w:after="0" w:line="240" w:lineRule="auto"/>
        <w:rPr>
          <w:rFonts w:ascii="Times New Roman" w:eastAsia="Times New Roman" w:hAnsi="Times New Roman"/>
          <w:sz w:val="20"/>
          <w:szCs w:val="20"/>
          <w:lang w:eastAsia="ru-RU"/>
        </w:rPr>
      </w:pPr>
    </w:p>
    <w:p w:rsidR="00315240" w:rsidRDefault="00315240" w:rsidP="0031524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Глава</w:t>
      </w:r>
    </w:p>
    <w:p w:rsidR="00315240" w:rsidRDefault="00315240" w:rsidP="0031524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Вьюнского сельсовета   </w:t>
      </w:r>
    </w:p>
    <w:p w:rsidR="00315240" w:rsidRDefault="00315240" w:rsidP="0031524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Колыванского района</w:t>
      </w:r>
    </w:p>
    <w:p w:rsidR="00315240" w:rsidRDefault="00315240" w:rsidP="0031524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Новосибирской области                                               Т.В. Хименко</w:t>
      </w:r>
    </w:p>
    <w:p w:rsidR="00315240" w:rsidRDefault="00315240" w:rsidP="00315240">
      <w:pPr>
        <w:spacing w:after="0" w:line="240" w:lineRule="auto"/>
        <w:rPr>
          <w:rFonts w:ascii="Times New Roman" w:eastAsia="Times New Roman" w:hAnsi="Times New Roman"/>
          <w:sz w:val="20"/>
          <w:szCs w:val="20"/>
          <w:lang w:eastAsia="ru-RU"/>
        </w:rPr>
      </w:pPr>
    </w:p>
    <w:p w:rsidR="00315240" w:rsidRDefault="00315240" w:rsidP="0031524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Председатель Совета депутатов</w:t>
      </w:r>
    </w:p>
    <w:p w:rsidR="00315240" w:rsidRDefault="00315240" w:rsidP="0031524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Вьюнского сельсовета</w:t>
      </w:r>
    </w:p>
    <w:p w:rsidR="00315240" w:rsidRDefault="00315240" w:rsidP="0031524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Колыванского района</w:t>
      </w:r>
    </w:p>
    <w:p w:rsidR="00315240" w:rsidRDefault="00315240" w:rsidP="0031524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Новосибирской области                                                Е.Н. Афонасьева</w:t>
      </w:r>
    </w:p>
    <w:p w:rsidR="00315240" w:rsidRDefault="00315240" w:rsidP="00315240">
      <w:pPr>
        <w:spacing w:after="0" w:line="240" w:lineRule="auto"/>
        <w:rPr>
          <w:rFonts w:ascii="Times New Roman" w:eastAsia="Times New Roman" w:hAnsi="Times New Roman"/>
          <w:sz w:val="20"/>
          <w:szCs w:val="20"/>
          <w:lang w:eastAsia="ru-RU"/>
        </w:rPr>
      </w:pPr>
    </w:p>
    <w:p w:rsidR="00315240" w:rsidRDefault="00315240" w:rsidP="0031524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Совет депутатов</w:t>
      </w:r>
    </w:p>
    <w:p w:rsidR="00315240" w:rsidRDefault="00315240" w:rsidP="0031524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Вьюнского сельсовета</w:t>
      </w:r>
    </w:p>
    <w:p w:rsidR="00315240" w:rsidRDefault="00315240" w:rsidP="0031524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Колыванского района Новосибирской области</w:t>
      </w:r>
    </w:p>
    <w:p w:rsidR="00315240" w:rsidRDefault="00315240" w:rsidP="0031524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РЕШЕНИЕ</w:t>
      </w:r>
    </w:p>
    <w:p w:rsidR="00315240" w:rsidRDefault="00315240" w:rsidP="0031524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28-ой сессии 6 созыва</w:t>
      </w:r>
    </w:p>
    <w:p w:rsidR="00315240" w:rsidRDefault="00315240" w:rsidP="0031524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От  30.08.2022 г.                           с. Вьюны                       № 28/122</w:t>
      </w:r>
    </w:p>
    <w:p w:rsidR="00315240" w:rsidRDefault="00315240" w:rsidP="00315240">
      <w:pPr>
        <w:spacing w:after="0" w:line="240" w:lineRule="auto"/>
        <w:jc w:val="center"/>
        <w:rPr>
          <w:rFonts w:ascii="Times New Roman" w:eastAsia="Times New Roman" w:hAnsi="Times New Roman"/>
          <w:b/>
          <w:sz w:val="20"/>
          <w:szCs w:val="20"/>
          <w:lang w:eastAsia="ru-RU"/>
        </w:rPr>
      </w:pPr>
    </w:p>
    <w:p w:rsidR="00315240" w:rsidRDefault="00315240" w:rsidP="00315240">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О признании утратившим силу отдельных решений Совета депутатов Вьюнского сельсовета Колыванского района Новосибирской области</w:t>
      </w:r>
    </w:p>
    <w:p w:rsidR="00315240" w:rsidRDefault="00315240" w:rsidP="00315240">
      <w:pPr>
        <w:autoSpaceDE w:val="0"/>
        <w:autoSpaceDN w:val="0"/>
        <w:adjustRightInd w:val="0"/>
        <w:spacing w:after="0" w:line="240" w:lineRule="auto"/>
        <w:jc w:val="center"/>
        <w:rPr>
          <w:rFonts w:ascii="Times New Roman" w:eastAsia="Times New Roman" w:hAnsi="Times New Roman"/>
          <w:b/>
          <w:bCs/>
          <w:sz w:val="20"/>
          <w:szCs w:val="20"/>
          <w:lang w:eastAsia="ru-RU"/>
        </w:rPr>
      </w:pPr>
    </w:p>
    <w:p w:rsidR="00315240" w:rsidRDefault="00315240" w:rsidP="00315240">
      <w:pPr>
        <w:spacing w:after="0" w:line="240" w:lineRule="auto"/>
        <w:ind w:firstLine="567"/>
        <w:jc w:val="both"/>
        <w:rPr>
          <w:rFonts w:ascii="Times New Roman" w:eastAsia="Times New Roman" w:hAnsi="Times New Roman"/>
          <w:b/>
          <w:sz w:val="20"/>
          <w:szCs w:val="20"/>
          <w:lang w:eastAsia="ru-RU"/>
        </w:rPr>
      </w:pPr>
      <w:r>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ar-SA"/>
        </w:rPr>
        <w:t>В целях приведения решения администрации Вьюнского  сельсовета Колыванского района Новосибирской области в соответствие с действующим законодательством</w:t>
      </w:r>
      <w:r>
        <w:rPr>
          <w:rFonts w:ascii="Times New Roman" w:eastAsia="Times New Roman" w:hAnsi="Times New Roman"/>
          <w:b/>
          <w:sz w:val="20"/>
          <w:szCs w:val="20"/>
          <w:lang w:eastAsia="ru-RU"/>
        </w:rPr>
        <w:t xml:space="preserve"> </w:t>
      </w:r>
    </w:p>
    <w:p w:rsidR="00315240" w:rsidRDefault="00315240" w:rsidP="00315240">
      <w:pPr>
        <w:spacing w:after="0" w:line="240" w:lineRule="auto"/>
        <w:ind w:firstLine="567"/>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РЕШИЛ:</w:t>
      </w:r>
    </w:p>
    <w:p w:rsidR="00315240" w:rsidRDefault="00315240" w:rsidP="00315240">
      <w:pPr>
        <w:widowControl w:val="0"/>
        <w:autoSpaceDE w:val="0"/>
        <w:autoSpaceDN w:val="0"/>
        <w:adjustRightInd w:val="0"/>
        <w:spacing w:after="0" w:line="240" w:lineRule="auto"/>
        <w:ind w:firstLine="567"/>
        <w:jc w:val="both"/>
        <w:rPr>
          <w:rFonts w:ascii="Times New Roman" w:eastAsia="Times New Roman" w:hAnsi="Times New Roman"/>
          <w:b/>
          <w:sz w:val="20"/>
          <w:szCs w:val="20"/>
          <w:lang w:eastAsia="ru-RU"/>
        </w:rPr>
      </w:pPr>
      <w:r>
        <w:rPr>
          <w:rFonts w:ascii="Times New Roman" w:eastAsia="Times New Roman" w:hAnsi="Times New Roman"/>
          <w:bCs/>
          <w:sz w:val="20"/>
          <w:szCs w:val="20"/>
          <w:lang w:eastAsia="ru-RU"/>
        </w:rPr>
        <w:t>1. Признать утратившим силу</w:t>
      </w:r>
      <w:r>
        <w:rPr>
          <w:rFonts w:ascii="Times New Roman" w:eastAsia="Times New Roman" w:hAnsi="Times New Roman"/>
          <w:b/>
          <w:sz w:val="20"/>
          <w:szCs w:val="20"/>
          <w:lang w:eastAsia="ru-RU"/>
        </w:rPr>
        <w:t xml:space="preserve"> </w:t>
      </w:r>
      <w:r>
        <w:rPr>
          <w:rFonts w:ascii="Times New Roman" w:eastAsia="Times New Roman" w:hAnsi="Times New Roman"/>
          <w:sz w:val="20"/>
          <w:szCs w:val="20"/>
          <w:lang w:eastAsia="ru-RU"/>
        </w:rPr>
        <w:t>следующие решения Совета депутатов Вьюнского сельсовета Колыванского района Новосибирской области</w:t>
      </w:r>
      <w:r>
        <w:rPr>
          <w:rFonts w:ascii="Times New Roman" w:eastAsia="Times New Roman" w:hAnsi="Times New Roman"/>
          <w:bCs/>
          <w:sz w:val="20"/>
          <w:szCs w:val="20"/>
          <w:lang w:eastAsia="ru-RU"/>
        </w:rPr>
        <w:t>:</w:t>
      </w:r>
    </w:p>
    <w:p w:rsidR="00315240" w:rsidRDefault="00315240" w:rsidP="00315240">
      <w:pPr>
        <w:widowControl w:val="0"/>
        <w:autoSpaceDE w:val="0"/>
        <w:autoSpaceDN w:val="0"/>
        <w:adjustRightInd w:val="0"/>
        <w:spacing w:after="0" w:line="240" w:lineRule="auto"/>
        <w:jc w:val="both"/>
        <w:rPr>
          <w:rFonts w:ascii="Times New Roman" w:eastAsia="Times New Roman" w:hAnsi="Times New Roman"/>
          <w:bCs/>
          <w:sz w:val="20"/>
          <w:szCs w:val="20"/>
          <w:lang w:eastAsia="ru-RU"/>
        </w:rPr>
      </w:pPr>
      <w:r>
        <w:rPr>
          <w:rFonts w:ascii="Times New Roman" w:eastAsia="Times New Roman" w:hAnsi="Times New Roman"/>
          <w:sz w:val="20"/>
          <w:szCs w:val="20"/>
          <w:lang w:eastAsia="ru-RU"/>
        </w:rPr>
        <w:t xml:space="preserve">       1.1. Решение Совета депутатов Вьюнского сельсовета Колыванского района Новосибирской области </w:t>
      </w:r>
      <w:r>
        <w:rPr>
          <w:rFonts w:ascii="Times New Roman" w:eastAsia="Times New Roman" w:hAnsi="Times New Roman"/>
          <w:bCs/>
          <w:sz w:val="20"/>
          <w:szCs w:val="20"/>
          <w:lang w:eastAsia="ru-RU"/>
        </w:rPr>
        <w:t>от 21.12.2009 № 35/249 «Об утверждении Положения о проведении аттестации муниципальных служащих в администрации Вьюнского сельсовета»;</w:t>
      </w:r>
    </w:p>
    <w:p w:rsidR="00315240" w:rsidRDefault="00315240" w:rsidP="00315240">
      <w:pPr>
        <w:widowControl w:val="0"/>
        <w:autoSpaceDE w:val="0"/>
        <w:autoSpaceDN w:val="0"/>
        <w:adjustRightInd w:val="0"/>
        <w:spacing w:after="0" w:line="240" w:lineRule="auto"/>
        <w:ind w:firstLine="567"/>
        <w:jc w:val="both"/>
        <w:rPr>
          <w:rFonts w:ascii="Times New Roman" w:eastAsia="Times New Roman" w:hAnsi="Times New Roman"/>
          <w:sz w:val="20"/>
          <w:szCs w:val="20"/>
          <w:lang w:eastAsia="ru-RU"/>
        </w:rPr>
      </w:pPr>
      <w:r>
        <w:rPr>
          <w:rFonts w:ascii="Times New Roman" w:eastAsia="Times New Roman" w:hAnsi="Times New Roman"/>
          <w:bCs/>
          <w:sz w:val="20"/>
          <w:szCs w:val="20"/>
          <w:lang w:eastAsia="ru-RU"/>
        </w:rPr>
        <w:t xml:space="preserve">1.2. </w:t>
      </w:r>
      <w:r>
        <w:rPr>
          <w:rFonts w:ascii="Times New Roman" w:eastAsia="Times New Roman" w:hAnsi="Times New Roman"/>
          <w:sz w:val="20"/>
          <w:szCs w:val="20"/>
          <w:lang w:eastAsia="ru-RU"/>
        </w:rPr>
        <w:t xml:space="preserve">Решение Совета депутатов Вьюнского сельсовета Колыванского района Новосибирской области </w:t>
      </w:r>
      <w:r>
        <w:rPr>
          <w:rFonts w:ascii="Times New Roman" w:eastAsia="Times New Roman" w:hAnsi="Times New Roman"/>
          <w:bCs/>
          <w:sz w:val="20"/>
          <w:szCs w:val="20"/>
          <w:lang w:eastAsia="ru-RU"/>
        </w:rPr>
        <w:t>от 19.05.2021 № 11/45 «О внесении изменений в Решение сессии Совета депутатов Вьюнского сельсовета Колыванского района Новосибирской области  от 21.12.2009 № 35/249 «Об утверждении Положения о проведении аттестации муниципальных служащих в администрации Вьюнского сельсовета»</w:t>
      </w:r>
    </w:p>
    <w:p w:rsidR="00315240" w:rsidRDefault="00315240" w:rsidP="00315240">
      <w:pPr>
        <w:spacing w:after="0" w:line="240" w:lineRule="auto"/>
        <w:ind w:firstLine="851"/>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Опубликовать настоящее решение в периодическом печатном издании «Бюллетень Вьюнского сельсовета»</w:t>
      </w:r>
      <w:r>
        <w:rPr>
          <w:rFonts w:ascii="Times New Roman" w:eastAsia="Times New Roman" w:hAnsi="Times New Roman"/>
          <w:i/>
          <w:color w:val="000000"/>
          <w:sz w:val="20"/>
          <w:szCs w:val="20"/>
          <w:lang w:eastAsia="ru-RU"/>
        </w:rPr>
        <w:t xml:space="preserve"> </w:t>
      </w:r>
      <w:r>
        <w:rPr>
          <w:rFonts w:ascii="Times New Roman" w:eastAsia="Times New Roman" w:hAnsi="Times New Roman"/>
          <w:color w:val="000000"/>
          <w:sz w:val="20"/>
          <w:szCs w:val="20"/>
          <w:lang w:eastAsia="ru-RU"/>
        </w:rPr>
        <w:t>и разместить на официальном сайте администрации Вьюнского сельсовета Колыванского района Новосибирской области</w:t>
      </w:r>
    </w:p>
    <w:p w:rsidR="00315240" w:rsidRDefault="00315240" w:rsidP="00315240">
      <w:pPr>
        <w:spacing w:after="0" w:line="240" w:lineRule="auto"/>
        <w:ind w:firstLine="851"/>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Настоящее решение вступает в силу со дня его опубликования.</w:t>
      </w:r>
    </w:p>
    <w:p w:rsidR="00315240" w:rsidRDefault="00315240" w:rsidP="00315240">
      <w:pPr>
        <w:spacing w:after="0" w:line="240" w:lineRule="auto"/>
        <w:ind w:firstLine="540"/>
        <w:jc w:val="both"/>
        <w:rPr>
          <w:rFonts w:ascii="Times New Roman" w:eastAsia="Times New Roman" w:hAnsi="Times New Roman"/>
          <w:color w:val="000000"/>
          <w:sz w:val="20"/>
          <w:szCs w:val="20"/>
          <w:lang w:eastAsia="ru-RU"/>
        </w:rPr>
      </w:pPr>
    </w:p>
    <w:p w:rsidR="00315240" w:rsidRDefault="00315240" w:rsidP="00315240">
      <w:pPr>
        <w:spacing w:after="0" w:line="240" w:lineRule="auto"/>
        <w:rPr>
          <w:rFonts w:ascii="Times New Roman" w:eastAsia="Times New Roman" w:hAnsi="Times New Roman"/>
          <w:sz w:val="20"/>
          <w:szCs w:val="20"/>
          <w:lang w:eastAsia="ru-RU"/>
        </w:rPr>
      </w:pPr>
    </w:p>
    <w:p w:rsidR="00315240" w:rsidRDefault="00315240" w:rsidP="0031524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Глава</w:t>
      </w:r>
    </w:p>
    <w:p w:rsidR="00315240" w:rsidRDefault="00315240" w:rsidP="0031524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Вьюнского сельсовета   </w:t>
      </w:r>
    </w:p>
    <w:p w:rsidR="00315240" w:rsidRDefault="00315240" w:rsidP="0031524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Колыванского района</w:t>
      </w:r>
    </w:p>
    <w:p w:rsidR="00315240" w:rsidRDefault="00315240" w:rsidP="0031524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Новосибирской области                                               Т.В. Хименко</w:t>
      </w:r>
    </w:p>
    <w:p w:rsidR="00315240" w:rsidRDefault="00315240" w:rsidP="00315240">
      <w:pPr>
        <w:spacing w:after="0" w:line="240" w:lineRule="auto"/>
        <w:rPr>
          <w:rFonts w:ascii="Times New Roman" w:eastAsia="Times New Roman" w:hAnsi="Times New Roman"/>
          <w:sz w:val="20"/>
          <w:szCs w:val="20"/>
          <w:lang w:eastAsia="ru-RU"/>
        </w:rPr>
      </w:pPr>
    </w:p>
    <w:p w:rsidR="00315240" w:rsidRDefault="00315240" w:rsidP="0031524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Председатель Совета депутатов</w:t>
      </w:r>
    </w:p>
    <w:p w:rsidR="00315240" w:rsidRDefault="00315240" w:rsidP="0031524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Вьюнского сельсовета</w:t>
      </w:r>
    </w:p>
    <w:p w:rsidR="00315240" w:rsidRDefault="00315240" w:rsidP="0031524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Колыванского района</w:t>
      </w:r>
    </w:p>
    <w:p w:rsidR="00315240" w:rsidRDefault="00315240" w:rsidP="0031524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Новосибирской области                                                Е.Н. Афонасьева</w:t>
      </w:r>
    </w:p>
    <w:p w:rsidR="00315240" w:rsidRDefault="00315240" w:rsidP="00315240">
      <w:pPr>
        <w:spacing w:after="0" w:line="240" w:lineRule="auto"/>
        <w:rPr>
          <w:rFonts w:ascii="Times New Roman" w:eastAsia="Times New Roman" w:hAnsi="Times New Roman"/>
          <w:sz w:val="20"/>
          <w:szCs w:val="20"/>
          <w:lang w:eastAsia="ru-RU"/>
        </w:rPr>
      </w:pPr>
    </w:p>
    <w:p w:rsidR="00315240" w:rsidRDefault="00315240" w:rsidP="00315240">
      <w:pPr>
        <w:spacing w:after="0" w:line="240" w:lineRule="auto"/>
        <w:rPr>
          <w:rFonts w:ascii="Times New Roman" w:eastAsia="Times New Roman" w:hAnsi="Times New Roman"/>
          <w:sz w:val="20"/>
          <w:szCs w:val="20"/>
          <w:lang w:eastAsia="ru-RU"/>
        </w:rPr>
      </w:pPr>
    </w:p>
    <w:p w:rsidR="00315240" w:rsidRDefault="00315240" w:rsidP="0031524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Совет депутатов</w:t>
      </w:r>
    </w:p>
    <w:p w:rsidR="00315240" w:rsidRDefault="00315240" w:rsidP="0031524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Вьюнского сельсовета</w:t>
      </w:r>
    </w:p>
    <w:p w:rsidR="00315240" w:rsidRDefault="00315240" w:rsidP="0031524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Колыванского района Новосибирской области</w:t>
      </w:r>
    </w:p>
    <w:p w:rsidR="00315240" w:rsidRDefault="00315240" w:rsidP="0031524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РЕШЕНИЕ</w:t>
      </w:r>
    </w:p>
    <w:p w:rsidR="00315240" w:rsidRDefault="00315240" w:rsidP="0031524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28-ой сессии 6 созыва</w:t>
      </w:r>
    </w:p>
    <w:p w:rsidR="00315240" w:rsidRDefault="00315240" w:rsidP="0031524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От  30.08.2022 г.                           с. Вьюны                       № 28/123</w:t>
      </w:r>
    </w:p>
    <w:p w:rsidR="00315240" w:rsidRDefault="00315240" w:rsidP="00315240">
      <w:pPr>
        <w:spacing w:after="0" w:line="240" w:lineRule="auto"/>
        <w:jc w:val="center"/>
        <w:rPr>
          <w:rFonts w:ascii="Times New Roman" w:eastAsia="Times New Roman" w:hAnsi="Times New Roman"/>
          <w:b/>
          <w:sz w:val="20"/>
          <w:szCs w:val="20"/>
          <w:lang w:eastAsia="ru-RU"/>
        </w:rPr>
      </w:pPr>
    </w:p>
    <w:p w:rsidR="00315240" w:rsidRDefault="00315240" w:rsidP="00315240">
      <w:pPr>
        <w:pStyle w:val="a3"/>
        <w:jc w:val="center"/>
        <w:rPr>
          <w:sz w:val="20"/>
          <w:szCs w:val="20"/>
        </w:rPr>
      </w:pPr>
      <w:r>
        <w:rPr>
          <w:b/>
          <w:bCs/>
          <w:sz w:val="20"/>
          <w:szCs w:val="20"/>
        </w:rPr>
        <w:t>Об утверждении Порядка установления и оценки применения обязательных требований, содержащихся в муниципальных нормативных правовых актах администрации Вьюнского сельсовета Колыванского района Новосибирской области</w:t>
      </w:r>
    </w:p>
    <w:p w:rsidR="00315240" w:rsidRDefault="00315240" w:rsidP="00315240">
      <w:pPr>
        <w:pStyle w:val="a5"/>
        <w:ind w:firstLine="567"/>
        <w:jc w:val="both"/>
        <w:rPr>
          <w:rFonts w:ascii="Times New Roman" w:hAnsi="Times New Roman"/>
          <w:sz w:val="20"/>
          <w:szCs w:val="20"/>
        </w:rPr>
      </w:pPr>
      <w:r>
        <w:rPr>
          <w:rFonts w:ascii="Times New Roman" w:hAnsi="Times New Roman"/>
          <w:sz w:val="20"/>
          <w:szCs w:val="20"/>
        </w:rPr>
        <w:t>В соответствии с Федеральными законами от 06.10.2003 N 131-ФЗ «</w:t>
      </w:r>
      <w:hyperlink r:id="rId6" w:history="1">
        <w:r>
          <w:rPr>
            <w:rStyle w:val="1"/>
            <w:rFonts w:ascii="Times New Roman" w:hAnsi="Times New Roman"/>
            <w:color w:val="0000FF"/>
            <w:sz w:val="20"/>
            <w:szCs w:val="20"/>
            <w:u w:val="single"/>
          </w:rPr>
          <w:t>Об общих принципах организации местного самоуправления</w:t>
        </w:r>
      </w:hyperlink>
      <w:r>
        <w:rPr>
          <w:rFonts w:ascii="Times New Roman" w:hAnsi="Times New Roman"/>
          <w:sz w:val="20"/>
          <w:szCs w:val="20"/>
        </w:rPr>
        <w:t xml:space="preserve"> в Российской Федерации», от 31.07.2020 N 247-ФЗ «Об обязательных требованиях в Российской Федерации», Законом Новосибирской области от 24.11.2014 № 485-ОЗ «О проведении оценки регулирующего воздействия проектов муниципальных правовых актов, устанавливающих новые или изменяющих ранее предусмотренные муниципальными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установлении и оценке применения установленных ими обязательных требований и экспертизы муниципальных правовых актов, затрагивающих вопросы осуществления предпринимательской и инвестиционной деятельности»  (далее – Закон Новосибирской области № 485-ОЗ), руководствуясь Уставом Вьюнского сельсовета Колыванского района Новосибирской области, Совет депутатов Вьюнского сельсовета Колыванского района Новосибирской области,</w:t>
      </w:r>
    </w:p>
    <w:p w:rsidR="00315240" w:rsidRDefault="00315240" w:rsidP="00315240">
      <w:pPr>
        <w:pStyle w:val="a5"/>
        <w:ind w:firstLine="567"/>
        <w:jc w:val="both"/>
        <w:rPr>
          <w:rFonts w:ascii="Times New Roman" w:hAnsi="Times New Roman"/>
          <w:b/>
          <w:sz w:val="20"/>
          <w:szCs w:val="20"/>
        </w:rPr>
      </w:pPr>
      <w:r>
        <w:rPr>
          <w:rFonts w:ascii="Times New Roman" w:hAnsi="Times New Roman"/>
          <w:b/>
          <w:sz w:val="20"/>
          <w:szCs w:val="20"/>
        </w:rPr>
        <w:t>РЕШИЛ:</w:t>
      </w:r>
    </w:p>
    <w:p w:rsidR="00315240" w:rsidRDefault="00315240" w:rsidP="00315240">
      <w:pPr>
        <w:pStyle w:val="a5"/>
        <w:ind w:firstLine="567"/>
        <w:jc w:val="both"/>
        <w:rPr>
          <w:rFonts w:ascii="Times New Roman" w:hAnsi="Times New Roman"/>
          <w:sz w:val="20"/>
          <w:szCs w:val="20"/>
        </w:rPr>
      </w:pPr>
      <w:r>
        <w:rPr>
          <w:rFonts w:ascii="Times New Roman" w:hAnsi="Times New Roman"/>
          <w:sz w:val="20"/>
          <w:szCs w:val="20"/>
        </w:rPr>
        <w:t>1.Утвердить Порядок установления и оценки применения обязательных требований, содержащихся в муниципальных нормативных правовых актах администрации Вьюнского сельсовета Колыванского района Новосибирской области (приложение).</w:t>
      </w:r>
    </w:p>
    <w:p w:rsidR="00315240" w:rsidRDefault="00315240" w:rsidP="00315240">
      <w:pPr>
        <w:spacing w:after="0" w:line="240" w:lineRule="auto"/>
        <w:ind w:firstLine="851"/>
        <w:jc w:val="both"/>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 xml:space="preserve">2. Опубликовать настоящее решение в периодическом печатном издании </w:t>
      </w:r>
      <w:r>
        <w:rPr>
          <w:rFonts w:ascii="Times New Roman" w:eastAsia="Times New Roman" w:hAnsi="Times New Roman"/>
          <w:color w:val="000000"/>
          <w:sz w:val="20"/>
          <w:szCs w:val="20"/>
          <w:lang w:eastAsia="ru-RU"/>
        </w:rPr>
        <w:t>«Бюллетень Вьюнского сельсовета»</w:t>
      </w:r>
      <w:r>
        <w:rPr>
          <w:rFonts w:ascii="Times New Roman" w:eastAsia="Times New Roman" w:hAnsi="Times New Roman"/>
          <w:i/>
          <w:color w:val="000000" w:themeColor="text1"/>
          <w:sz w:val="20"/>
          <w:szCs w:val="20"/>
          <w:lang w:eastAsia="ru-RU"/>
        </w:rPr>
        <w:t xml:space="preserve"> </w:t>
      </w:r>
      <w:r>
        <w:rPr>
          <w:rFonts w:ascii="Times New Roman" w:eastAsia="Times New Roman" w:hAnsi="Times New Roman"/>
          <w:color w:val="000000" w:themeColor="text1"/>
          <w:sz w:val="20"/>
          <w:szCs w:val="20"/>
          <w:lang w:eastAsia="ru-RU"/>
        </w:rPr>
        <w:t xml:space="preserve">и разместить на официальном сайте администрации </w:t>
      </w:r>
      <w:r>
        <w:rPr>
          <w:rFonts w:ascii="Times New Roman" w:eastAsia="Times New Roman" w:hAnsi="Times New Roman"/>
          <w:color w:val="000000"/>
          <w:sz w:val="20"/>
          <w:szCs w:val="20"/>
          <w:lang w:eastAsia="ru-RU"/>
        </w:rPr>
        <w:t>Вьюнского сельсовета Колыванского района Новосибирской области</w:t>
      </w:r>
    </w:p>
    <w:p w:rsidR="00315240" w:rsidRDefault="00315240" w:rsidP="00315240">
      <w:pPr>
        <w:spacing w:after="0" w:line="240" w:lineRule="auto"/>
        <w:ind w:firstLine="851"/>
        <w:jc w:val="both"/>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3. Настоящее решение вступает в силу со дня его опубликования.</w:t>
      </w:r>
    </w:p>
    <w:p w:rsidR="00315240" w:rsidRDefault="00315240" w:rsidP="00315240">
      <w:pPr>
        <w:spacing w:after="0" w:line="240" w:lineRule="auto"/>
        <w:ind w:firstLine="540"/>
        <w:jc w:val="both"/>
        <w:rPr>
          <w:rFonts w:ascii="Times New Roman" w:eastAsia="Times New Roman" w:hAnsi="Times New Roman"/>
          <w:color w:val="000000" w:themeColor="text1"/>
          <w:sz w:val="20"/>
          <w:szCs w:val="20"/>
          <w:lang w:eastAsia="ru-RU"/>
        </w:rPr>
      </w:pPr>
    </w:p>
    <w:p w:rsidR="00315240" w:rsidRDefault="00315240" w:rsidP="00315240">
      <w:pPr>
        <w:autoSpaceDE w:val="0"/>
        <w:autoSpaceDN w:val="0"/>
        <w:adjustRightInd w:val="0"/>
        <w:spacing w:after="0" w:line="240" w:lineRule="auto"/>
        <w:jc w:val="both"/>
        <w:rPr>
          <w:rFonts w:ascii="Times New Roman" w:eastAsia="Times New Roman" w:hAnsi="Times New Roman"/>
          <w:sz w:val="20"/>
          <w:szCs w:val="20"/>
          <w:lang w:eastAsia="ru-RU"/>
        </w:rPr>
      </w:pPr>
    </w:p>
    <w:p w:rsidR="00315240" w:rsidRDefault="00315240" w:rsidP="00315240">
      <w:pPr>
        <w:spacing w:after="0" w:line="240" w:lineRule="auto"/>
        <w:rPr>
          <w:rFonts w:ascii="Times New Roman" w:eastAsia="Times New Roman" w:hAnsi="Times New Roman"/>
          <w:sz w:val="20"/>
          <w:szCs w:val="20"/>
          <w:lang w:eastAsia="ru-RU"/>
        </w:rPr>
      </w:pPr>
    </w:p>
    <w:p w:rsidR="00315240" w:rsidRDefault="00315240" w:rsidP="0031524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Глава</w:t>
      </w:r>
    </w:p>
    <w:p w:rsidR="00315240" w:rsidRDefault="00315240" w:rsidP="0031524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Вьюнского сельсовета   </w:t>
      </w:r>
    </w:p>
    <w:p w:rsidR="00315240" w:rsidRDefault="00315240" w:rsidP="0031524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Колыванского района</w:t>
      </w:r>
    </w:p>
    <w:p w:rsidR="00315240" w:rsidRDefault="00315240" w:rsidP="0031524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Новосибирской области                                               Т.В. Хименко</w:t>
      </w:r>
    </w:p>
    <w:p w:rsidR="00315240" w:rsidRDefault="00315240" w:rsidP="00315240">
      <w:pPr>
        <w:spacing w:after="0" w:line="240" w:lineRule="auto"/>
        <w:rPr>
          <w:rFonts w:ascii="Times New Roman" w:eastAsia="Times New Roman" w:hAnsi="Times New Roman"/>
          <w:sz w:val="20"/>
          <w:szCs w:val="20"/>
          <w:lang w:eastAsia="ru-RU"/>
        </w:rPr>
      </w:pPr>
    </w:p>
    <w:p w:rsidR="00315240" w:rsidRDefault="00315240" w:rsidP="0031524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Председатель Совета депутатов</w:t>
      </w:r>
    </w:p>
    <w:p w:rsidR="00315240" w:rsidRDefault="00315240" w:rsidP="0031524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Вьюнского сельсовета</w:t>
      </w:r>
    </w:p>
    <w:p w:rsidR="00315240" w:rsidRDefault="00315240" w:rsidP="0031524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Колыванского района</w:t>
      </w:r>
    </w:p>
    <w:p w:rsidR="00315240" w:rsidRDefault="00315240" w:rsidP="0031524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Новосибирской области                                                Е.Н. Афонасьева</w:t>
      </w:r>
    </w:p>
    <w:p w:rsidR="00315240" w:rsidRDefault="00315240" w:rsidP="00315240">
      <w:pPr>
        <w:spacing w:after="0" w:line="240" w:lineRule="auto"/>
        <w:rPr>
          <w:rFonts w:ascii="Times New Roman" w:eastAsia="Times New Roman" w:hAnsi="Times New Roman"/>
          <w:sz w:val="20"/>
          <w:szCs w:val="20"/>
          <w:lang w:eastAsia="ru-RU"/>
        </w:rPr>
      </w:pPr>
    </w:p>
    <w:p w:rsidR="00315240" w:rsidRDefault="00315240" w:rsidP="00315240">
      <w:pPr>
        <w:pStyle w:val="a3"/>
        <w:jc w:val="right"/>
        <w:rPr>
          <w:sz w:val="20"/>
          <w:szCs w:val="20"/>
        </w:rPr>
      </w:pPr>
      <w:r>
        <w:rPr>
          <w:sz w:val="20"/>
          <w:szCs w:val="20"/>
        </w:rPr>
        <w:t> </w:t>
      </w:r>
    </w:p>
    <w:p w:rsidR="00315240" w:rsidRDefault="00315240" w:rsidP="00315240">
      <w:pPr>
        <w:pStyle w:val="a5"/>
        <w:jc w:val="right"/>
        <w:rPr>
          <w:rFonts w:ascii="Times New Roman" w:hAnsi="Times New Roman"/>
          <w:sz w:val="20"/>
          <w:szCs w:val="20"/>
        </w:rPr>
      </w:pPr>
      <w:r>
        <w:rPr>
          <w:rFonts w:ascii="Times New Roman" w:hAnsi="Times New Roman"/>
          <w:sz w:val="20"/>
          <w:szCs w:val="20"/>
        </w:rPr>
        <w:t xml:space="preserve">ПРИЛОЖЕНИЕ </w:t>
      </w:r>
    </w:p>
    <w:p w:rsidR="00315240" w:rsidRDefault="00315240" w:rsidP="00315240">
      <w:pPr>
        <w:pStyle w:val="a5"/>
        <w:jc w:val="right"/>
        <w:rPr>
          <w:rFonts w:ascii="Times New Roman" w:hAnsi="Times New Roman"/>
          <w:sz w:val="20"/>
          <w:szCs w:val="20"/>
        </w:rPr>
      </w:pPr>
      <w:r>
        <w:rPr>
          <w:rFonts w:ascii="Times New Roman" w:hAnsi="Times New Roman"/>
          <w:sz w:val="20"/>
          <w:szCs w:val="20"/>
        </w:rPr>
        <w:t>УТВЕРЖДЕНО</w:t>
      </w:r>
    </w:p>
    <w:p w:rsidR="00315240" w:rsidRDefault="00315240" w:rsidP="00315240">
      <w:pPr>
        <w:pStyle w:val="a5"/>
        <w:jc w:val="right"/>
        <w:rPr>
          <w:rFonts w:ascii="Times New Roman" w:hAnsi="Times New Roman"/>
          <w:sz w:val="20"/>
          <w:szCs w:val="20"/>
        </w:rPr>
      </w:pPr>
      <w:r>
        <w:rPr>
          <w:rFonts w:ascii="Times New Roman" w:hAnsi="Times New Roman"/>
          <w:sz w:val="20"/>
          <w:szCs w:val="20"/>
        </w:rPr>
        <w:t>решением Совета депутатов</w:t>
      </w:r>
    </w:p>
    <w:p w:rsidR="00315240" w:rsidRDefault="00315240" w:rsidP="00315240">
      <w:pPr>
        <w:pStyle w:val="a5"/>
        <w:jc w:val="right"/>
        <w:rPr>
          <w:rFonts w:ascii="Times New Roman" w:hAnsi="Times New Roman"/>
          <w:sz w:val="20"/>
          <w:szCs w:val="20"/>
        </w:rPr>
      </w:pPr>
      <w:r>
        <w:rPr>
          <w:rFonts w:ascii="Times New Roman" w:eastAsia="Times New Roman" w:hAnsi="Times New Roman"/>
          <w:color w:val="000000"/>
          <w:sz w:val="20"/>
          <w:szCs w:val="20"/>
          <w:lang w:eastAsia="ru-RU"/>
        </w:rPr>
        <w:t xml:space="preserve">Вьюнского сельсовета Колыванского </w:t>
      </w:r>
      <w:r>
        <w:rPr>
          <w:rFonts w:ascii="Times New Roman" w:hAnsi="Times New Roman"/>
          <w:sz w:val="20"/>
          <w:szCs w:val="20"/>
        </w:rPr>
        <w:t xml:space="preserve">района </w:t>
      </w:r>
    </w:p>
    <w:p w:rsidR="00315240" w:rsidRDefault="00315240" w:rsidP="00315240">
      <w:pPr>
        <w:pStyle w:val="a5"/>
        <w:jc w:val="right"/>
        <w:rPr>
          <w:rFonts w:ascii="Times New Roman" w:hAnsi="Times New Roman"/>
          <w:sz w:val="20"/>
          <w:szCs w:val="20"/>
        </w:rPr>
      </w:pPr>
      <w:r>
        <w:rPr>
          <w:rFonts w:ascii="Times New Roman" w:hAnsi="Times New Roman"/>
          <w:sz w:val="20"/>
          <w:szCs w:val="20"/>
        </w:rPr>
        <w:t>Новосибирской области</w:t>
      </w:r>
    </w:p>
    <w:p w:rsidR="00315240" w:rsidRDefault="00315240" w:rsidP="00315240">
      <w:pPr>
        <w:pStyle w:val="a5"/>
        <w:jc w:val="right"/>
        <w:rPr>
          <w:rFonts w:ascii="Times New Roman" w:hAnsi="Times New Roman"/>
          <w:sz w:val="20"/>
          <w:szCs w:val="20"/>
        </w:rPr>
      </w:pPr>
      <w:r>
        <w:rPr>
          <w:rFonts w:ascii="Times New Roman" w:hAnsi="Times New Roman"/>
          <w:sz w:val="20"/>
          <w:szCs w:val="20"/>
        </w:rPr>
        <w:lastRenderedPageBreak/>
        <w:t>от 30.08.2022 № 28/123</w:t>
      </w:r>
    </w:p>
    <w:p w:rsidR="00315240" w:rsidRDefault="00315240" w:rsidP="00315240">
      <w:pPr>
        <w:pStyle w:val="a3"/>
        <w:jc w:val="right"/>
        <w:rPr>
          <w:sz w:val="20"/>
          <w:szCs w:val="20"/>
        </w:rPr>
      </w:pPr>
      <w:r>
        <w:rPr>
          <w:sz w:val="20"/>
          <w:szCs w:val="20"/>
        </w:rPr>
        <w:t> </w:t>
      </w:r>
    </w:p>
    <w:p w:rsidR="00315240" w:rsidRDefault="00315240" w:rsidP="00315240">
      <w:pPr>
        <w:pStyle w:val="a3"/>
        <w:jc w:val="center"/>
        <w:rPr>
          <w:b/>
          <w:sz w:val="20"/>
          <w:szCs w:val="20"/>
        </w:rPr>
      </w:pPr>
      <w:r>
        <w:rPr>
          <w:b/>
          <w:bCs/>
          <w:sz w:val="20"/>
          <w:szCs w:val="20"/>
        </w:rPr>
        <w:t xml:space="preserve">Порядок установления и оценки применения обязательных требований, содержащихся в муниципальных нормативных правовых актах администрации </w:t>
      </w:r>
      <w:r>
        <w:rPr>
          <w:b/>
          <w:color w:val="000000"/>
          <w:sz w:val="20"/>
          <w:szCs w:val="20"/>
        </w:rPr>
        <w:t>Вьюнского сельсовета Колыванского</w:t>
      </w:r>
      <w:r>
        <w:rPr>
          <w:b/>
          <w:bCs/>
          <w:sz w:val="20"/>
          <w:szCs w:val="20"/>
        </w:rPr>
        <w:t xml:space="preserve"> района Новосибирской области  </w:t>
      </w:r>
    </w:p>
    <w:p w:rsidR="00315240" w:rsidRDefault="00315240" w:rsidP="00315240">
      <w:pPr>
        <w:pStyle w:val="a3"/>
        <w:ind w:firstLine="567"/>
        <w:jc w:val="both"/>
        <w:rPr>
          <w:sz w:val="20"/>
          <w:szCs w:val="20"/>
        </w:rPr>
      </w:pPr>
    </w:p>
    <w:p w:rsidR="00315240" w:rsidRDefault="00315240" w:rsidP="00315240">
      <w:pPr>
        <w:pStyle w:val="a3"/>
        <w:ind w:firstLine="567"/>
        <w:jc w:val="center"/>
        <w:rPr>
          <w:sz w:val="20"/>
          <w:szCs w:val="20"/>
        </w:rPr>
      </w:pPr>
      <w:r>
        <w:rPr>
          <w:sz w:val="20"/>
          <w:szCs w:val="20"/>
        </w:rPr>
        <w:t>I. Общие положения</w:t>
      </w:r>
    </w:p>
    <w:p w:rsidR="00315240" w:rsidRDefault="00315240" w:rsidP="00315240">
      <w:pPr>
        <w:pStyle w:val="a5"/>
        <w:ind w:firstLine="567"/>
        <w:jc w:val="both"/>
        <w:rPr>
          <w:rFonts w:ascii="Times New Roman" w:hAnsi="Times New Roman"/>
          <w:sz w:val="20"/>
          <w:szCs w:val="20"/>
        </w:rPr>
      </w:pPr>
      <w:r>
        <w:rPr>
          <w:rFonts w:ascii="Times New Roman" w:hAnsi="Times New Roman"/>
          <w:sz w:val="20"/>
          <w:szCs w:val="20"/>
        </w:rPr>
        <w:t xml:space="preserve">1. Порядок установления и оценки применения обязательных требований, содержащихся в муниципальных нормативных правовых актах администрации </w:t>
      </w:r>
      <w:r>
        <w:rPr>
          <w:rFonts w:ascii="Times New Roman" w:eastAsia="Times New Roman" w:hAnsi="Times New Roman"/>
          <w:color w:val="000000"/>
          <w:sz w:val="20"/>
          <w:szCs w:val="20"/>
          <w:lang w:eastAsia="ru-RU"/>
        </w:rPr>
        <w:t xml:space="preserve">Вьюнского сельсовета Колыванского </w:t>
      </w:r>
      <w:r>
        <w:rPr>
          <w:rFonts w:ascii="Times New Roman" w:hAnsi="Times New Roman"/>
          <w:sz w:val="20"/>
          <w:szCs w:val="20"/>
        </w:rPr>
        <w:t xml:space="preserve">района Новосибирской области (далее – Порядок), разработан в соответствии с частью 5 статьи 2 Федерального закона от 31.07.2020 № 247-ФЗ «Об обязательных требованиях в Российской Федерации» (далее – Федеральный закон № 247-ФЗ), частью 6.1 статьи 7 Федерального закона </w:t>
      </w:r>
      <w:hyperlink r:id="rId7" w:history="1">
        <w:r>
          <w:rPr>
            <w:rStyle w:val="1"/>
            <w:rFonts w:ascii="Times New Roman" w:hAnsi="Times New Roman"/>
            <w:color w:val="0000FF"/>
            <w:sz w:val="20"/>
            <w:szCs w:val="20"/>
            <w:u w:val="single"/>
          </w:rPr>
          <w:t>от 06.10.2003 № 131-ФЗ</w:t>
        </w:r>
      </w:hyperlink>
      <w:r>
        <w:rPr>
          <w:rFonts w:ascii="Times New Roman" w:hAnsi="Times New Roman"/>
          <w:sz w:val="20"/>
          <w:szCs w:val="20"/>
        </w:rPr>
        <w:t xml:space="preserve"> «</w:t>
      </w:r>
      <w:hyperlink r:id="rId8" w:history="1">
        <w:r>
          <w:rPr>
            <w:rStyle w:val="1"/>
            <w:rFonts w:ascii="Times New Roman" w:hAnsi="Times New Roman"/>
            <w:color w:val="0000FF"/>
            <w:sz w:val="20"/>
            <w:szCs w:val="20"/>
            <w:u w:val="single"/>
          </w:rPr>
          <w:t>Об общих принципах организации местного самоуправления</w:t>
        </w:r>
      </w:hyperlink>
      <w:r>
        <w:rPr>
          <w:rFonts w:ascii="Times New Roman" w:hAnsi="Times New Roman"/>
          <w:sz w:val="20"/>
          <w:szCs w:val="20"/>
        </w:rPr>
        <w:t xml:space="preserve"> в Российской Федерации» (далее – Федеральный закон № 131-ФЗ), Законом Новосибирской области от 24.11.2014 № 485-ОЗ «О проведении оценки регулирующего воздействия проектов муниципальных правовых актов, устанавливающих новые или изменяющих ранее предусмотренные муниципальными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установлении и оценке применения установленных ими обязательных требований и экспертизы муниципальных правовых актов, затрагивающих вопросы осуществления предпринимательской и инвестиционной деятельности»  (далее – Закон Новосибирской области № 485-ОЗ).</w:t>
      </w:r>
    </w:p>
    <w:p w:rsidR="00315240" w:rsidRDefault="00315240" w:rsidP="00315240">
      <w:pPr>
        <w:pStyle w:val="a5"/>
        <w:ind w:firstLine="567"/>
        <w:jc w:val="both"/>
        <w:rPr>
          <w:rFonts w:ascii="Times New Roman" w:hAnsi="Times New Roman"/>
          <w:sz w:val="20"/>
          <w:szCs w:val="20"/>
        </w:rPr>
      </w:pPr>
      <w:r>
        <w:rPr>
          <w:rFonts w:ascii="Times New Roman" w:hAnsi="Times New Roman"/>
          <w:sz w:val="20"/>
          <w:szCs w:val="20"/>
        </w:rPr>
        <w:t xml:space="preserve">2. Порядок определяет правовые и организационные основы установления муниципальными нормативными правовыми актами администрации </w:t>
      </w:r>
      <w:r>
        <w:rPr>
          <w:rFonts w:ascii="Times New Roman" w:eastAsia="Times New Roman" w:hAnsi="Times New Roman"/>
          <w:color w:val="000000"/>
          <w:sz w:val="20"/>
          <w:szCs w:val="20"/>
          <w:lang w:eastAsia="ru-RU"/>
        </w:rPr>
        <w:t xml:space="preserve">Вьюнского сельсовета Колыванского </w:t>
      </w:r>
      <w:r>
        <w:rPr>
          <w:rFonts w:ascii="Times New Roman" w:hAnsi="Times New Roman"/>
          <w:sz w:val="20"/>
          <w:szCs w:val="20"/>
        </w:rPr>
        <w:t xml:space="preserve">района Новосибирской области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обязательные требования), и оценки применения содержащихся в муниципальных нормативных правовых актах администрации </w:t>
      </w:r>
      <w:r>
        <w:rPr>
          <w:rFonts w:ascii="Times New Roman" w:eastAsia="Times New Roman" w:hAnsi="Times New Roman"/>
          <w:color w:val="000000"/>
          <w:sz w:val="20"/>
          <w:szCs w:val="20"/>
          <w:lang w:eastAsia="ru-RU"/>
        </w:rPr>
        <w:t>Вьюнского сельсовета Колыванского</w:t>
      </w:r>
      <w:r>
        <w:rPr>
          <w:rFonts w:ascii="Times New Roman" w:hAnsi="Times New Roman"/>
          <w:sz w:val="20"/>
          <w:szCs w:val="20"/>
        </w:rPr>
        <w:t xml:space="preserve"> района Новосибирской области обязательных требований.</w:t>
      </w:r>
    </w:p>
    <w:p w:rsidR="00315240" w:rsidRDefault="00315240" w:rsidP="00315240">
      <w:pPr>
        <w:pStyle w:val="a5"/>
        <w:ind w:firstLine="567"/>
        <w:jc w:val="both"/>
        <w:rPr>
          <w:rFonts w:ascii="Times New Roman" w:hAnsi="Times New Roman"/>
          <w:sz w:val="20"/>
          <w:szCs w:val="20"/>
        </w:rPr>
      </w:pPr>
      <w:r>
        <w:rPr>
          <w:rFonts w:ascii="Times New Roman" w:hAnsi="Times New Roman"/>
          <w:sz w:val="20"/>
          <w:szCs w:val="20"/>
        </w:rPr>
        <w:t>3. Настоящий Порядок регламентирует порядок установления обязательных требований и порядок оценки применения обязательных требований.</w:t>
      </w:r>
    </w:p>
    <w:p w:rsidR="00315240" w:rsidRDefault="00315240" w:rsidP="00315240">
      <w:pPr>
        <w:pStyle w:val="a5"/>
        <w:ind w:firstLine="567"/>
        <w:jc w:val="both"/>
        <w:rPr>
          <w:rFonts w:ascii="Times New Roman" w:hAnsi="Times New Roman"/>
          <w:sz w:val="20"/>
          <w:szCs w:val="20"/>
        </w:rPr>
      </w:pPr>
      <w:r>
        <w:rPr>
          <w:rFonts w:ascii="Times New Roman" w:hAnsi="Times New Roman"/>
          <w:sz w:val="20"/>
          <w:szCs w:val="20"/>
        </w:rPr>
        <w:t>4. При установлении обязательных требований должны быть определены:</w:t>
      </w:r>
    </w:p>
    <w:p w:rsidR="00315240" w:rsidRDefault="00315240" w:rsidP="00315240">
      <w:pPr>
        <w:pStyle w:val="a5"/>
        <w:ind w:firstLine="567"/>
        <w:jc w:val="both"/>
        <w:rPr>
          <w:rFonts w:ascii="Times New Roman" w:hAnsi="Times New Roman"/>
          <w:sz w:val="20"/>
          <w:szCs w:val="20"/>
        </w:rPr>
      </w:pPr>
      <w:r>
        <w:rPr>
          <w:rFonts w:ascii="Times New Roman" w:hAnsi="Times New Roman"/>
          <w:sz w:val="20"/>
          <w:szCs w:val="20"/>
        </w:rPr>
        <w:t>1) содержание обязательных требований (условия, ограничения, запреты, обязанности);</w:t>
      </w:r>
    </w:p>
    <w:p w:rsidR="00315240" w:rsidRDefault="00315240" w:rsidP="00315240">
      <w:pPr>
        <w:pStyle w:val="a5"/>
        <w:ind w:firstLine="567"/>
        <w:jc w:val="both"/>
        <w:rPr>
          <w:rFonts w:ascii="Times New Roman" w:hAnsi="Times New Roman"/>
          <w:sz w:val="20"/>
          <w:szCs w:val="20"/>
        </w:rPr>
      </w:pPr>
      <w:r>
        <w:rPr>
          <w:rFonts w:ascii="Times New Roman" w:hAnsi="Times New Roman"/>
          <w:sz w:val="20"/>
          <w:szCs w:val="20"/>
        </w:rPr>
        <w:t>2) перечень (категории) лиц, обязанных соблюдать обязательные требования;</w:t>
      </w:r>
    </w:p>
    <w:p w:rsidR="00315240" w:rsidRDefault="00315240" w:rsidP="00315240">
      <w:pPr>
        <w:pStyle w:val="a5"/>
        <w:ind w:firstLine="567"/>
        <w:jc w:val="both"/>
        <w:rPr>
          <w:rFonts w:ascii="Times New Roman" w:hAnsi="Times New Roman"/>
          <w:sz w:val="20"/>
          <w:szCs w:val="20"/>
        </w:rPr>
      </w:pPr>
      <w:r>
        <w:rPr>
          <w:rFonts w:ascii="Times New Roman" w:hAnsi="Times New Roman"/>
          <w:sz w:val="20"/>
          <w:szCs w:val="20"/>
        </w:rPr>
        <w:t>3) в зависимости от объекта установления обязательных требований:</w:t>
      </w:r>
    </w:p>
    <w:p w:rsidR="00315240" w:rsidRDefault="00315240" w:rsidP="00315240">
      <w:pPr>
        <w:pStyle w:val="a5"/>
        <w:ind w:firstLine="567"/>
        <w:jc w:val="both"/>
        <w:rPr>
          <w:rFonts w:ascii="Times New Roman" w:hAnsi="Times New Roman"/>
          <w:sz w:val="20"/>
          <w:szCs w:val="20"/>
        </w:rPr>
      </w:pPr>
      <w:r>
        <w:rPr>
          <w:rFonts w:ascii="Times New Roman" w:hAnsi="Times New Roman"/>
          <w:sz w:val="20"/>
          <w:szCs w:val="20"/>
        </w:rPr>
        <w:t>а) осуществляемая деятельность, совершаемые действия, в отношении которых устанавливаются обязательные требования;</w:t>
      </w:r>
    </w:p>
    <w:p w:rsidR="00315240" w:rsidRDefault="00315240" w:rsidP="00315240">
      <w:pPr>
        <w:pStyle w:val="a5"/>
        <w:ind w:firstLine="567"/>
        <w:jc w:val="both"/>
        <w:rPr>
          <w:rFonts w:ascii="Times New Roman" w:hAnsi="Times New Roman"/>
          <w:sz w:val="20"/>
          <w:szCs w:val="20"/>
        </w:rPr>
      </w:pPr>
      <w:r>
        <w:rPr>
          <w:rFonts w:ascii="Times New Roman" w:hAnsi="Times New Roman"/>
          <w:sz w:val="20"/>
          <w:szCs w:val="20"/>
        </w:rPr>
        <w:t>б) лица и используемые объекты, к которым предъявляются обязательные требования при осуществлении деятельности, совершении действий;</w:t>
      </w:r>
    </w:p>
    <w:p w:rsidR="00315240" w:rsidRDefault="00315240" w:rsidP="00315240">
      <w:pPr>
        <w:pStyle w:val="a5"/>
        <w:ind w:firstLine="567"/>
        <w:jc w:val="both"/>
        <w:rPr>
          <w:rFonts w:ascii="Times New Roman" w:hAnsi="Times New Roman"/>
          <w:sz w:val="20"/>
          <w:szCs w:val="20"/>
        </w:rPr>
      </w:pPr>
      <w:r>
        <w:rPr>
          <w:rFonts w:ascii="Times New Roman" w:hAnsi="Times New Roman"/>
          <w:sz w:val="20"/>
          <w:szCs w:val="20"/>
        </w:rPr>
        <w:t>в) результаты осуществления деятельности, совершения действий, в отношении которых устанавливаются обязательные требования;</w:t>
      </w:r>
    </w:p>
    <w:p w:rsidR="00315240" w:rsidRDefault="00315240" w:rsidP="00315240">
      <w:pPr>
        <w:pStyle w:val="a5"/>
        <w:ind w:firstLine="567"/>
        <w:jc w:val="both"/>
        <w:rPr>
          <w:rFonts w:ascii="Times New Roman" w:hAnsi="Times New Roman"/>
          <w:sz w:val="20"/>
          <w:szCs w:val="20"/>
        </w:rPr>
      </w:pPr>
      <w:r>
        <w:rPr>
          <w:rFonts w:ascii="Times New Roman" w:hAnsi="Times New Roman"/>
          <w:sz w:val="20"/>
          <w:szCs w:val="20"/>
        </w:rPr>
        <w:t>4) формы оценки соблюдения обязательных требований (муниципальный контроль, привлечение к административной ответственности, предоставление разрешений, аккредитации, иных форм оценки и экспертизы);</w:t>
      </w:r>
    </w:p>
    <w:p w:rsidR="00315240" w:rsidRDefault="00315240" w:rsidP="00315240">
      <w:pPr>
        <w:pStyle w:val="a5"/>
        <w:ind w:firstLine="567"/>
        <w:jc w:val="both"/>
        <w:rPr>
          <w:rFonts w:ascii="Times New Roman" w:hAnsi="Times New Roman"/>
          <w:sz w:val="20"/>
          <w:szCs w:val="20"/>
        </w:rPr>
      </w:pPr>
      <w:r>
        <w:rPr>
          <w:rFonts w:ascii="Times New Roman" w:hAnsi="Times New Roman"/>
          <w:sz w:val="20"/>
          <w:szCs w:val="20"/>
        </w:rPr>
        <w:t>5) структурные подразделения местной администрации, осуществляющие оценку соблюдения обязательных требований.</w:t>
      </w:r>
    </w:p>
    <w:p w:rsidR="00315240" w:rsidRDefault="00315240" w:rsidP="00315240">
      <w:pPr>
        <w:pStyle w:val="a5"/>
        <w:ind w:firstLine="567"/>
        <w:jc w:val="both"/>
        <w:rPr>
          <w:rFonts w:ascii="Times New Roman" w:hAnsi="Times New Roman"/>
          <w:sz w:val="20"/>
          <w:szCs w:val="20"/>
        </w:rPr>
      </w:pPr>
      <w:r>
        <w:rPr>
          <w:rFonts w:ascii="Times New Roman" w:hAnsi="Times New Roman"/>
          <w:sz w:val="20"/>
          <w:szCs w:val="20"/>
        </w:rPr>
        <w:t>5. При установлении и оценке применения обязательных требований такие требования подлежат оценке на предмет достижения целей установления обязательных требований и на соответствие предусмотренным Федеральным законом № 247-ФЗ принципам:</w:t>
      </w:r>
    </w:p>
    <w:p w:rsidR="00315240" w:rsidRDefault="00315240" w:rsidP="00315240">
      <w:pPr>
        <w:pStyle w:val="a5"/>
        <w:ind w:firstLine="567"/>
        <w:jc w:val="both"/>
        <w:rPr>
          <w:rFonts w:ascii="Times New Roman" w:hAnsi="Times New Roman"/>
          <w:sz w:val="20"/>
          <w:szCs w:val="20"/>
        </w:rPr>
      </w:pPr>
      <w:r>
        <w:rPr>
          <w:rFonts w:ascii="Times New Roman" w:hAnsi="Times New Roman"/>
          <w:sz w:val="20"/>
          <w:szCs w:val="20"/>
        </w:rPr>
        <w:t>1) законности;</w:t>
      </w:r>
    </w:p>
    <w:p w:rsidR="00315240" w:rsidRDefault="00315240" w:rsidP="00315240">
      <w:pPr>
        <w:pStyle w:val="a5"/>
        <w:ind w:firstLine="567"/>
        <w:jc w:val="both"/>
        <w:rPr>
          <w:rFonts w:ascii="Times New Roman" w:hAnsi="Times New Roman"/>
          <w:sz w:val="20"/>
          <w:szCs w:val="20"/>
        </w:rPr>
      </w:pPr>
      <w:r>
        <w:rPr>
          <w:rFonts w:ascii="Times New Roman" w:hAnsi="Times New Roman"/>
          <w:sz w:val="20"/>
          <w:szCs w:val="20"/>
        </w:rPr>
        <w:t>2) обоснованности обязательных требований;</w:t>
      </w:r>
    </w:p>
    <w:p w:rsidR="00315240" w:rsidRDefault="00315240" w:rsidP="00315240">
      <w:pPr>
        <w:pStyle w:val="a5"/>
        <w:ind w:firstLine="567"/>
        <w:jc w:val="both"/>
        <w:rPr>
          <w:rFonts w:ascii="Times New Roman" w:hAnsi="Times New Roman"/>
          <w:sz w:val="20"/>
          <w:szCs w:val="20"/>
        </w:rPr>
      </w:pPr>
      <w:r>
        <w:rPr>
          <w:rFonts w:ascii="Times New Roman" w:hAnsi="Times New Roman"/>
          <w:sz w:val="20"/>
          <w:szCs w:val="20"/>
        </w:rPr>
        <w:t>3) правовой определенности и системности;</w:t>
      </w:r>
    </w:p>
    <w:p w:rsidR="00315240" w:rsidRDefault="00315240" w:rsidP="00315240">
      <w:pPr>
        <w:pStyle w:val="a5"/>
        <w:ind w:firstLine="567"/>
        <w:jc w:val="both"/>
        <w:rPr>
          <w:rFonts w:ascii="Times New Roman" w:hAnsi="Times New Roman"/>
          <w:sz w:val="20"/>
          <w:szCs w:val="20"/>
        </w:rPr>
      </w:pPr>
      <w:r>
        <w:rPr>
          <w:rFonts w:ascii="Times New Roman" w:hAnsi="Times New Roman"/>
          <w:sz w:val="20"/>
          <w:szCs w:val="20"/>
        </w:rPr>
        <w:t>4) открытости и предсказуемости;</w:t>
      </w:r>
    </w:p>
    <w:p w:rsidR="00315240" w:rsidRDefault="00315240" w:rsidP="00315240">
      <w:pPr>
        <w:pStyle w:val="a5"/>
        <w:ind w:firstLine="567"/>
        <w:jc w:val="both"/>
        <w:rPr>
          <w:rFonts w:ascii="Times New Roman" w:hAnsi="Times New Roman"/>
          <w:sz w:val="20"/>
          <w:szCs w:val="20"/>
        </w:rPr>
      </w:pPr>
      <w:r>
        <w:rPr>
          <w:rFonts w:ascii="Times New Roman" w:hAnsi="Times New Roman"/>
          <w:sz w:val="20"/>
          <w:szCs w:val="20"/>
        </w:rPr>
        <w:t>5) исполнимости обязательных требований.</w:t>
      </w:r>
    </w:p>
    <w:p w:rsidR="00315240" w:rsidRDefault="00315240" w:rsidP="00315240">
      <w:pPr>
        <w:pStyle w:val="a5"/>
        <w:ind w:firstLine="567"/>
        <w:jc w:val="both"/>
        <w:rPr>
          <w:rFonts w:ascii="Times New Roman" w:hAnsi="Times New Roman"/>
          <w:sz w:val="20"/>
          <w:szCs w:val="20"/>
        </w:rPr>
      </w:pPr>
      <w:r>
        <w:rPr>
          <w:rFonts w:ascii="Times New Roman" w:hAnsi="Times New Roman"/>
          <w:sz w:val="20"/>
          <w:szCs w:val="20"/>
        </w:rPr>
        <w:t>6. Муниципальные нормативные правовые акты, содержащие обязательные требования, принятые до вступления в силу настоящего Порядка, должны пройти оценку применения обязательных требований в срок до 01.01.2024 в порядке, предусмотренном разделом IV настоящего Порядка.</w:t>
      </w:r>
    </w:p>
    <w:p w:rsidR="00315240" w:rsidRDefault="00315240" w:rsidP="00315240">
      <w:pPr>
        <w:pStyle w:val="a5"/>
        <w:ind w:firstLine="567"/>
        <w:jc w:val="both"/>
        <w:rPr>
          <w:rFonts w:ascii="Times New Roman" w:hAnsi="Times New Roman"/>
          <w:sz w:val="20"/>
          <w:szCs w:val="20"/>
        </w:rPr>
      </w:pPr>
      <w:r>
        <w:rPr>
          <w:rFonts w:ascii="Times New Roman" w:hAnsi="Times New Roman"/>
          <w:sz w:val="20"/>
          <w:szCs w:val="20"/>
        </w:rPr>
        <w:lastRenderedPageBreak/>
        <w:t>7. Изменение обязательных требований осуществляется в порядке, предусмотренном для установления обязательных требований.</w:t>
      </w:r>
    </w:p>
    <w:p w:rsidR="00315240" w:rsidRDefault="00315240" w:rsidP="00315240">
      <w:pPr>
        <w:pStyle w:val="a5"/>
        <w:ind w:firstLine="567"/>
        <w:jc w:val="both"/>
        <w:rPr>
          <w:rFonts w:ascii="Times New Roman" w:hAnsi="Times New Roman"/>
          <w:sz w:val="20"/>
          <w:szCs w:val="20"/>
        </w:rPr>
      </w:pPr>
    </w:p>
    <w:p w:rsidR="00315240" w:rsidRDefault="00315240" w:rsidP="00315240">
      <w:pPr>
        <w:pStyle w:val="a5"/>
        <w:ind w:firstLine="567"/>
        <w:jc w:val="center"/>
        <w:rPr>
          <w:rFonts w:ascii="Times New Roman" w:hAnsi="Times New Roman"/>
          <w:sz w:val="20"/>
          <w:szCs w:val="20"/>
        </w:rPr>
      </w:pPr>
      <w:r>
        <w:rPr>
          <w:rFonts w:ascii="Times New Roman" w:hAnsi="Times New Roman"/>
          <w:sz w:val="20"/>
          <w:szCs w:val="20"/>
        </w:rPr>
        <w:t>II. Порядок установления обязательных требований</w:t>
      </w:r>
    </w:p>
    <w:p w:rsidR="00315240" w:rsidRDefault="00315240" w:rsidP="00315240">
      <w:pPr>
        <w:pStyle w:val="a5"/>
        <w:ind w:firstLine="567"/>
        <w:jc w:val="both"/>
        <w:rPr>
          <w:rFonts w:ascii="Times New Roman" w:hAnsi="Times New Roman"/>
          <w:sz w:val="20"/>
          <w:szCs w:val="20"/>
        </w:rPr>
      </w:pPr>
    </w:p>
    <w:p w:rsidR="00315240" w:rsidRDefault="00315240" w:rsidP="00315240">
      <w:pPr>
        <w:pStyle w:val="a5"/>
        <w:ind w:firstLine="567"/>
        <w:jc w:val="both"/>
        <w:rPr>
          <w:rFonts w:ascii="Times New Roman" w:hAnsi="Times New Roman"/>
          <w:sz w:val="20"/>
          <w:szCs w:val="20"/>
        </w:rPr>
      </w:pPr>
      <w:r>
        <w:rPr>
          <w:rFonts w:ascii="Times New Roman" w:hAnsi="Times New Roman"/>
          <w:sz w:val="20"/>
          <w:szCs w:val="20"/>
        </w:rPr>
        <w:t>8. Обязательные требования устанавливаются путем принятия муниципальных нормативных правовых актов представительного органа муниципального образования, местной администрации или путем внесения изменений в действующие муниципальные нормативные правовые акты.</w:t>
      </w:r>
    </w:p>
    <w:p w:rsidR="00315240" w:rsidRDefault="00315240" w:rsidP="00315240">
      <w:pPr>
        <w:pStyle w:val="a5"/>
        <w:ind w:firstLine="567"/>
        <w:jc w:val="both"/>
        <w:rPr>
          <w:rFonts w:ascii="Times New Roman" w:hAnsi="Times New Roman"/>
          <w:sz w:val="20"/>
          <w:szCs w:val="20"/>
        </w:rPr>
      </w:pPr>
      <w:r>
        <w:rPr>
          <w:rFonts w:ascii="Times New Roman" w:hAnsi="Times New Roman"/>
          <w:sz w:val="20"/>
          <w:szCs w:val="20"/>
        </w:rPr>
        <w:t>9. Муниципальный нормативный правовой акт, устанавливающий или изменяющий обязательные требования, вступает в силу либо с 1 марта, либо с 1 сентября соответствующего года, но не ранее чем по истечении девяноста дней после дня его официального опубликования.</w:t>
      </w:r>
    </w:p>
    <w:p w:rsidR="00315240" w:rsidRDefault="00315240" w:rsidP="00315240">
      <w:pPr>
        <w:pStyle w:val="a5"/>
        <w:ind w:firstLine="567"/>
        <w:jc w:val="both"/>
        <w:rPr>
          <w:rFonts w:ascii="Times New Roman" w:hAnsi="Times New Roman"/>
          <w:sz w:val="20"/>
          <w:szCs w:val="20"/>
        </w:rPr>
      </w:pPr>
      <w:r>
        <w:rPr>
          <w:rFonts w:ascii="Times New Roman" w:hAnsi="Times New Roman"/>
          <w:sz w:val="20"/>
          <w:szCs w:val="20"/>
        </w:rPr>
        <w:t>Муниципальным нормативным правовым актом должен предусматриваться срок его действия, который не может превышать 6 лет со дня его вступления в силу.</w:t>
      </w:r>
    </w:p>
    <w:p w:rsidR="00315240" w:rsidRDefault="00315240" w:rsidP="00315240">
      <w:pPr>
        <w:pStyle w:val="a5"/>
        <w:ind w:firstLine="567"/>
        <w:jc w:val="both"/>
        <w:rPr>
          <w:rFonts w:ascii="Times New Roman" w:hAnsi="Times New Roman"/>
          <w:sz w:val="20"/>
          <w:szCs w:val="20"/>
        </w:rPr>
      </w:pPr>
      <w:r>
        <w:rPr>
          <w:rFonts w:ascii="Times New Roman" w:hAnsi="Times New Roman"/>
          <w:sz w:val="20"/>
          <w:szCs w:val="20"/>
        </w:rPr>
        <w:t>По результатам оценки применения срок действия обязательных требований может продлеваться на срок не более 6 лет.</w:t>
      </w:r>
    </w:p>
    <w:p w:rsidR="00315240" w:rsidRDefault="00315240" w:rsidP="00315240">
      <w:pPr>
        <w:pStyle w:val="a5"/>
        <w:ind w:firstLine="567"/>
        <w:jc w:val="both"/>
        <w:rPr>
          <w:rFonts w:ascii="Times New Roman" w:hAnsi="Times New Roman"/>
          <w:sz w:val="20"/>
          <w:szCs w:val="20"/>
        </w:rPr>
      </w:pPr>
      <w:r>
        <w:rPr>
          <w:rFonts w:ascii="Times New Roman" w:hAnsi="Times New Roman"/>
          <w:sz w:val="20"/>
          <w:szCs w:val="20"/>
        </w:rPr>
        <w:t>10. Положение, предусмотренное абзацем первым пункта 9 Порядка, не применяется, если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 установлен иной срок вступления в силу обязательных требований.</w:t>
      </w:r>
    </w:p>
    <w:p w:rsidR="00315240" w:rsidRDefault="00315240" w:rsidP="00315240">
      <w:pPr>
        <w:pStyle w:val="a5"/>
        <w:ind w:firstLine="567"/>
        <w:jc w:val="both"/>
        <w:rPr>
          <w:rFonts w:ascii="Times New Roman" w:hAnsi="Times New Roman"/>
          <w:sz w:val="20"/>
          <w:szCs w:val="20"/>
        </w:rPr>
      </w:pPr>
      <w:r>
        <w:rPr>
          <w:rFonts w:ascii="Times New Roman" w:hAnsi="Times New Roman"/>
          <w:sz w:val="20"/>
          <w:szCs w:val="20"/>
        </w:rPr>
        <w:t>Положения муниципальных нормативных правовых актов, содержащих обязательные требования, которыми вносятся изменения в ранее принятые муниципальные нормативные правовые акты, могут вступать в силу в иные, чем указано в абзаце первом пункта 9 Порядка,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rsidR="00315240" w:rsidRDefault="00315240" w:rsidP="00315240">
      <w:pPr>
        <w:pStyle w:val="a5"/>
        <w:ind w:firstLine="567"/>
        <w:jc w:val="both"/>
        <w:rPr>
          <w:rFonts w:ascii="Times New Roman" w:hAnsi="Times New Roman"/>
          <w:sz w:val="20"/>
          <w:szCs w:val="20"/>
        </w:rPr>
      </w:pPr>
      <w:r>
        <w:rPr>
          <w:rFonts w:ascii="Times New Roman" w:hAnsi="Times New Roman"/>
          <w:sz w:val="20"/>
          <w:szCs w:val="20"/>
        </w:rPr>
        <w:t>11. Положение, предусмотренное абзацем первым пункта 9 Порядка, не применяется в отношении муниципальных нормативных правовых актов:</w:t>
      </w:r>
    </w:p>
    <w:p w:rsidR="00315240" w:rsidRDefault="00315240" w:rsidP="00315240">
      <w:pPr>
        <w:pStyle w:val="a5"/>
        <w:ind w:firstLine="567"/>
        <w:jc w:val="both"/>
        <w:rPr>
          <w:rFonts w:ascii="Times New Roman" w:hAnsi="Times New Roman"/>
          <w:sz w:val="20"/>
          <w:szCs w:val="20"/>
        </w:rPr>
      </w:pPr>
      <w:r>
        <w:rPr>
          <w:rFonts w:ascii="Times New Roman" w:hAnsi="Times New Roman"/>
          <w:sz w:val="20"/>
          <w:szCs w:val="20"/>
        </w:rPr>
        <w:t>1) подлежащих принятию в целях предупреждения террористических актов и ликвидации их последствий;</w:t>
      </w:r>
    </w:p>
    <w:p w:rsidR="00315240" w:rsidRDefault="00315240" w:rsidP="00315240">
      <w:pPr>
        <w:pStyle w:val="a5"/>
        <w:ind w:firstLine="567"/>
        <w:jc w:val="both"/>
        <w:rPr>
          <w:rFonts w:ascii="Times New Roman" w:hAnsi="Times New Roman"/>
          <w:sz w:val="20"/>
          <w:szCs w:val="20"/>
        </w:rPr>
      </w:pPr>
      <w:r>
        <w:rPr>
          <w:rFonts w:ascii="Times New Roman" w:hAnsi="Times New Roman"/>
          <w:sz w:val="20"/>
          <w:szCs w:val="20"/>
        </w:rPr>
        <w:t>2) подлежащих принятию в целях предупреждения угрозы обороне страны и безопасности государства;</w:t>
      </w:r>
    </w:p>
    <w:p w:rsidR="00315240" w:rsidRDefault="00315240" w:rsidP="00315240">
      <w:pPr>
        <w:pStyle w:val="a5"/>
        <w:ind w:firstLine="567"/>
        <w:jc w:val="both"/>
        <w:rPr>
          <w:rFonts w:ascii="Times New Roman" w:hAnsi="Times New Roman"/>
          <w:sz w:val="20"/>
          <w:szCs w:val="20"/>
        </w:rPr>
      </w:pPr>
      <w:r>
        <w:rPr>
          <w:rFonts w:ascii="Times New Roman" w:hAnsi="Times New Roman"/>
          <w:sz w:val="20"/>
          <w:szCs w:val="20"/>
        </w:rPr>
        <w:t>3) подлежащих принятию при угрозе возникновения и (или) возникновении отдельных чрезвычайных ситуаций;</w:t>
      </w:r>
    </w:p>
    <w:p w:rsidR="00315240" w:rsidRDefault="00315240" w:rsidP="00315240">
      <w:pPr>
        <w:pStyle w:val="a5"/>
        <w:ind w:firstLine="567"/>
        <w:jc w:val="both"/>
        <w:rPr>
          <w:rFonts w:ascii="Times New Roman" w:hAnsi="Times New Roman"/>
          <w:sz w:val="20"/>
          <w:szCs w:val="20"/>
        </w:rPr>
      </w:pPr>
      <w:r>
        <w:rPr>
          <w:rFonts w:ascii="Times New Roman" w:hAnsi="Times New Roman"/>
          <w:sz w:val="20"/>
          <w:szCs w:val="20"/>
        </w:rPr>
        <w:t>4) подлежащих принятию при введении режима повышенной готовности или чрезвычайной ситуации на всей территории Российской Федерации либо на ее части;</w:t>
      </w:r>
    </w:p>
    <w:p w:rsidR="00315240" w:rsidRDefault="00315240" w:rsidP="00315240">
      <w:pPr>
        <w:pStyle w:val="a5"/>
        <w:ind w:firstLine="567"/>
        <w:jc w:val="both"/>
        <w:rPr>
          <w:rFonts w:ascii="Times New Roman" w:hAnsi="Times New Roman"/>
          <w:sz w:val="20"/>
          <w:szCs w:val="20"/>
        </w:rPr>
      </w:pPr>
      <w:r>
        <w:rPr>
          <w:rFonts w:ascii="Times New Roman" w:hAnsi="Times New Roman"/>
          <w:sz w:val="20"/>
          <w:szCs w:val="20"/>
        </w:rPr>
        <w:t>5)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315240" w:rsidRDefault="00315240" w:rsidP="00315240">
      <w:pPr>
        <w:pStyle w:val="a5"/>
        <w:ind w:firstLine="567"/>
        <w:jc w:val="both"/>
        <w:rPr>
          <w:rFonts w:ascii="Times New Roman" w:hAnsi="Times New Roman"/>
          <w:sz w:val="20"/>
          <w:szCs w:val="20"/>
        </w:rPr>
      </w:pPr>
      <w:r>
        <w:rPr>
          <w:rFonts w:ascii="Times New Roman" w:hAnsi="Times New Roman"/>
          <w:sz w:val="20"/>
          <w:szCs w:val="20"/>
        </w:rPr>
        <w:t>12. Проекты муниципальных нормативных правовых актов, содержащие новые или изменяющие ранее предусмотренные муниципальными нормативными правовыми актами обязательные требования, подлежат оценке регулирующего воздействия в соответствии с Федеральным   законом   №   131-ФЗ и Законом   Новосибирской области № 485-ОЗ.</w:t>
      </w:r>
    </w:p>
    <w:p w:rsidR="00315240" w:rsidRDefault="00315240" w:rsidP="00315240">
      <w:pPr>
        <w:pStyle w:val="a5"/>
        <w:ind w:firstLine="567"/>
        <w:jc w:val="both"/>
        <w:rPr>
          <w:rFonts w:ascii="Times New Roman" w:hAnsi="Times New Roman"/>
          <w:sz w:val="20"/>
          <w:szCs w:val="20"/>
        </w:rPr>
      </w:pPr>
    </w:p>
    <w:p w:rsidR="00315240" w:rsidRDefault="00315240" w:rsidP="00315240">
      <w:pPr>
        <w:pStyle w:val="a5"/>
        <w:ind w:firstLine="567"/>
        <w:jc w:val="center"/>
        <w:rPr>
          <w:rFonts w:ascii="Times New Roman" w:hAnsi="Times New Roman"/>
          <w:sz w:val="20"/>
          <w:szCs w:val="20"/>
        </w:rPr>
      </w:pPr>
      <w:r>
        <w:rPr>
          <w:rFonts w:ascii="Times New Roman" w:hAnsi="Times New Roman"/>
          <w:sz w:val="20"/>
          <w:szCs w:val="20"/>
        </w:rPr>
        <w:t>III. Порядок оценки применения обязательных требований</w:t>
      </w:r>
    </w:p>
    <w:p w:rsidR="00315240" w:rsidRDefault="00315240" w:rsidP="00315240">
      <w:pPr>
        <w:pStyle w:val="a5"/>
        <w:ind w:firstLine="567"/>
        <w:jc w:val="both"/>
        <w:rPr>
          <w:rFonts w:ascii="Times New Roman" w:hAnsi="Times New Roman"/>
          <w:sz w:val="20"/>
          <w:szCs w:val="20"/>
        </w:rPr>
      </w:pPr>
    </w:p>
    <w:p w:rsidR="00315240" w:rsidRDefault="00315240" w:rsidP="00315240">
      <w:pPr>
        <w:pStyle w:val="a5"/>
        <w:ind w:firstLine="567"/>
        <w:jc w:val="both"/>
        <w:rPr>
          <w:rFonts w:ascii="Times New Roman" w:hAnsi="Times New Roman"/>
          <w:sz w:val="20"/>
          <w:szCs w:val="20"/>
        </w:rPr>
      </w:pPr>
      <w:r>
        <w:rPr>
          <w:rFonts w:ascii="Times New Roman" w:hAnsi="Times New Roman"/>
          <w:sz w:val="20"/>
          <w:szCs w:val="20"/>
        </w:rPr>
        <w:t>13. Целью оценки применения обязательных требований (далее – оценка применения) является оценка достижения целей введения обязательных требований, соблюдения принципов, предусмотренных Федеральным законом № 247-ФЗ.</w:t>
      </w:r>
    </w:p>
    <w:p w:rsidR="00315240" w:rsidRDefault="00315240" w:rsidP="00315240">
      <w:pPr>
        <w:pStyle w:val="a5"/>
        <w:ind w:firstLine="567"/>
        <w:jc w:val="both"/>
        <w:rPr>
          <w:rFonts w:ascii="Times New Roman" w:hAnsi="Times New Roman"/>
          <w:sz w:val="20"/>
          <w:szCs w:val="20"/>
        </w:rPr>
      </w:pPr>
      <w:r>
        <w:rPr>
          <w:rFonts w:ascii="Times New Roman" w:hAnsi="Times New Roman"/>
          <w:sz w:val="20"/>
          <w:szCs w:val="20"/>
        </w:rPr>
        <w:t>14. Оценка применения проводится структурным подразделением местной администрации, уполномоченным на ее проведение (далее – уполномоченное подразделение).</w:t>
      </w:r>
    </w:p>
    <w:p w:rsidR="00315240" w:rsidRDefault="00315240" w:rsidP="00315240">
      <w:pPr>
        <w:pStyle w:val="a5"/>
        <w:ind w:firstLine="567"/>
        <w:jc w:val="both"/>
        <w:rPr>
          <w:rFonts w:ascii="Times New Roman" w:hAnsi="Times New Roman"/>
          <w:sz w:val="20"/>
          <w:szCs w:val="20"/>
        </w:rPr>
      </w:pPr>
      <w:r>
        <w:rPr>
          <w:rFonts w:ascii="Times New Roman" w:hAnsi="Times New Roman"/>
          <w:sz w:val="20"/>
          <w:szCs w:val="20"/>
        </w:rPr>
        <w:t>15. Оценка применения проводится не позднее чем через 5 лет со дня вступления в силу муниципального нормативного правового акта, содержащего обязательные требования.</w:t>
      </w:r>
    </w:p>
    <w:p w:rsidR="00315240" w:rsidRDefault="00315240" w:rsidP="00315240">
      <w:pPr>
        <w:pStyle w:val="a5"/>
        <w:ind w:firstLine="567"/>
        <w:jc w:val="both"/>
        <w:rPr>
          <w:rFonts w:ascii="Times New Roman" w:hAnsi="Times New Roman"/>
          <w:sz w:val="20"/>
          <w:szCs w:val="20"/>
        </w:rPr>
      </w:pPr>
      <w:r>
        <w:rPr>
          <w:rFonts w:ascii="Times New Roman" w:hAnsi="Times New Roman"/>
          <w:sz w:val="20"/>
          <w:szCs w:val="20"/>
        </w:rPr>
        <w:t>16. К этапам оценки применения относятся:</w:t>
      </w:r>
    </w:p>
    <w:p w:rsidR="00315240" w:rsidRDefault="00315240" w:rsidP="00315240">
      <w:pPr>
        <w:pStyle w:val="a5"/>
        <w:ind w:firstLine="567"/>
        <w:jc w:val="both"/>
        <w:rPr>
          <w:rFonts w:ascii="Times New Roman" w:hAnsi="Times New Roman"/>
          <w:sz w:val="20"/>
          <w:szCs w:val="20"/>
        </w:rPr>
      </w:pPr>
      <w:r>
        <w:rPr>
          <w:rFonts w:ascii="Times New Roman" w:hAnsi="Times New Roman"/>
          <w:sz w:val="20"/>
          <w:szCs w:val="20"/>
        </w:rPr>
        <w:t>1) формирование уполномоченным подразделением плана оценки применения;</w:t>
      </w:r>
    </w:p>
    <w:p w:rsidR="00315240" w:rsidRDefault="00315240" w:rsidP="00315240">
      <w:pPr>
        <w:pStyle w:val="a5"/>
        <w:ind w:firstLine="567"/>
        <w:jc w:val="both"/>
        <w:rPr>
          <w:rFonts w:ascii="Times New Roman" w:hAnsi="Times New Roman"/>
          <w:sz w:val="20"/>
          <w:szCs w:val="20"/>
        </w:rPr>
      </w:pPr>
      <w:r>
        <w:rPr>
          <w:rFonts w:ascii="Times New Roman" w:hAnsi="Times New Roman"/>
          <w:sz w:val="20"/>
          <w:szCs w:val="20"/>
        </w:rPr>
        <w:t>2) публичное обсуждение муниципального нормативного правового акта, содержащего обязательные требования;</w:t>
      </w:r>
    </w:p>
    <w:p w:rsidR="00315240" w:rsidRDefault="00315240" w:rsidP="00315240">
      <w:pPr>
        <w:pStyle w:val="a5"/>
        <w:ind w:firstLine="567"/>
        <w:jc w:val="both"/>
        <w:rPr>
          <w:rFonts w:ascii="Times New Roman" w:hAnsi="Times New Roman"/>
          <w:sz w:val="20"/>
          <w:szCs w:val="20"/>
        </w:rPr>
      </w:pPr>
      <w:r>
        <w:rPr>
          <w:rFonts w:ascii="Times New Roman" w:hAnsi="Times New Roman"/>
          <w:sz w:val="20"/>
          <w:szCs w:val="20"/>
        </w:rPr>
        <w:t xml:space="preserve">3) формирование структурным подразделением местной администрации, подготовившим муниципальный нормативный правовой акт, содержащий обязательные требования, а при его отсутствии иным структурным подразделением местной администрации, в полномочия которого входит разработка муниципальных нормативных правовых актов в соответствующей сфере регулирования (далее – разработчик), аналитической справки о достижении целей введения обязательных требований, </w:t>
      </w:r>
      <w:r>
        <w:rPr>
          <w:rFonts w:ascii="Times New Roman" w:hAnsi="Times New Roman"/>
          <w:sz w:val="20"/>
          <w:szCs w:val="20"/>
        </w:rPr>
        <w:lastRenderedPageBreak/>
        <w:t>содержащихся в муниципальном нормативном правовом акте (далее – справка), и ее направление в уполномоченное подразделение;</w:t>
      </w:r>
    </w:p>
    <w:p w:rsidR="00315240" w:rsidRDefault="00315240" w:rsidP="00315240">
      <w:pPr>
        <w:pStyle w:val="a5"/>
        <w:ind w:firstLine="567"/>
        <w:jc w:val="both"/>
        <w:rPr>
          <w:rFonts w:ascii="Times New Roman" w:hAnsi="Times New Roman"/>
          <w:sz w:val="20"/>
          <w:szCs w:val="20"/>
        </w:rPr>
      </w:pPr>
      <w:r>
        <w:rPr>
          <w:rFonts w:ascii="Times New Roman" w:hAnsi="Times New Roman"/>
          <w:sz w:val="20"/>
          <w:szCs w:val="20"/>
        </w:rPr>
        <w:t>4) подготовка заключения об оценке применения обязательных требований (далее – заключение) и принятие решения о необходимости продления срока действия обязательных требований или о прекращении их действия.</w:t>
      </w:r>
    </w:p>
    <w:p w:rsidR="00315240" w:rsidRDefault="00315240" w:rsidP="00315240">
      <w:pPr>
        <w:pStyle w:val="a5"/>
        <w:ind w:firstLine="567"/>
        <w:jc w:val="both"/>
        <w:rPr>
          <w:rFonts w:ascii="Times New Roman" w:hAnsi="Times New Roman"/>
          <w:sz w:val="20"/>
          <w:szCs w:val="20"/>
        </w:rPr>
      </w:pPr>
    </w:p>
    <w:p w:rsidR="00315240" w:rsidRDefault="00315240" w:rsidP="00315240">
      <w:pPr>
        <w:pStyle w:val="a5"/>
        <w:ind w:firstLine="567"/>
        <w:jc w:val="center"/>
        <w:rPr>
          <w:rFonts w:ascii="Times New Roman" w:hAnsi="Times New Roman"/>
          <w:sz w:val="20"/>
          <w:szCs w:val="20"/>
        </w:rPr>
      </w:pPr>
      <w:r>
        <w:rPr>
          <w:rFonts w:ascii="Times New Roman" w:hAnsi="Times New Roman"/>
          <w:sz w:val="20"/>
          <w:szCs w:val="20"/>
        </w:rPr>
        <w:t>Формирование уполномоченным подразделением</w:t>
      </w:r>
    </w:p>
    <w:p w:rsidR="00315240" w:rsidRDefault="00315240" w:rsidP="00315240">
      <w:pPr>
        <w:pStyle w:val="a5"/>
        <w:ind w:firstLine="567"/>
        <w:jc w:val="center"/>
        <w:rPr>
          <w:rFonts w:ascii="Times New Roman" w:hAnsi="Times New Roman"/>
          <w:sz w:val="20"/>
          <w:szCs w:val="20"/>
        </w:rPr>
      </w:pPr>
      <w:r>
        <w:rPr>
          <w:rFonts w:ascii="Times New Roman" w:hAnsi="Times New Roman"/>
          <w:sz w:val="20"/>
          <w:szCs w:val="20"/>
        </w:rPr>
        <w:t>плана оценки применения</w:t>
      </w:r>
    </w:p>
    <w:p w:rsidR="00315240" w:rsidRDefault="00315240" w:rsidP="00315240">
      <w:pPr>
        <w:pStyle w:val="a5"/>
        <w:ind w:firstLine="567"/>
        <w:jc w:val="both"/>
        <w:rPr>
          <w:rFonts w:ascii="Times New Roman" w:hAnsi="Times New Roman"/>
          <w:sz w:val="20"/>
          <w:szCs w:val="20"/>
        </w:rPr>
      </w:pPr>
    </w:p>
    <w:p w:rsidR="00315240" w:rsidRDefault="00315240" w:rsidP="00315240">
      <w:pPr>
        <w:pStyle w:val="a5"/>
        <w:ind w:firstLine="567"/>
        <w:jc w:val="both"/>
        <w:rPr>
          <w:rFonts w:ascii="Times New Roman" w:hAnsi="Times New Roman"/>
          <w:sz w:val="20"/>
          <w:szCs w:val="20"/>
        </w:rPr>
      </w:pPr>
      <w:r>
        <w:rPr>
          <w:rFonts w:ascii="Times New Roman" w:hAnsi="Times New Roman"/>
          <w:sz w:val="20"/>
          <w:szCs w:val="20"/>
        </w:rPr>
        <w:t>17. Формирование и утверждение плана оценки применения обязательных требований на очередной календарный год осуществляется уполномоченным подразделением органом ежегодно до 25 декабря текущего года.</w:t>
      </w:r>
    </w:p>
    <w:p w:rsidR="00315240" w:rsidRDefault="00315240" w:rsidP="00315240">
      <w:pPr>
        <w:pStyle w:val="a5"/>
        <w:ind w:firstLine="567"/>
        <w:jc w:val="both"/>
        <w:rPr>
          <w:rFonts w:ascii="Times New Roman" w:hAnsi="Times New Roman"/>
          <w:sz w:val="20"/>
          <w:szCs w:val="20"/>
        </w:rPr>
      </w:pPr>
      <w:r>
        <w:rPr>
          <w:rFonts w:ascii="Times New Roman" w:hAnsi="Times New Roman"/>
          <w:sz w:val="20"/>
          <w:szCs w:val="20"/>
        </w:rPr>
        <w:t>18. Разработчик в срок до 10 декабря текущего года представляет в уполномоченное подразделение:</w:t>
      </w:r>
    </w:p>
    <w:p w:rsidR="00315240" w:rsidRDefault="00315240" w:rsidP="00315240">
      <w:pPr>
        <w:pStyle w:val="a5"/>
        <w:ind w:firstLine="567"/>
        <w:jc w:val="both"/>
        <w:rPr>
          <w:rFonts w:ascii="Times New Roman" w:hAnsi="Times New Roman"/>
          <w:sz w:val="20"/>
          <w:szCs w:val="20"/>
        </w:rPr>
      </w:pPr>
      <w:r>
        <w:rPr>
          <w:rFonts w:ascii="Times New Roman" w:hAnsi="Times New Roman"/>
          <w:sz w:val="20"/>
          <w:szCs w:val="20"/>
        </w:rPr>
        <w:t>1) перечни муниципальных нормативных правовых актов, содержащих обязательные требования, подлежащих оценке применения с учетом требований пункта 15 Порядка;</w:t>
      </w:r>
    </w:p>
    <w:p w:rsidR="00315240" w:rsidRDefault="00315240" w:rsidP="00315240">
      <w:pPr>
        <w:pStyle w:val="a5"/>
        <w:ind w:firstLine="567"/>
        <w:jc w:val="both"/>
        <w:rPr>
          <w:rFonts w:ascii="Times New Roman" w:hAnsi="Times New Roman"/>
          <w:sz w:val="20"/>
          <w:szCs w:val="20"/>
        </w:rPr>
      </w:pPr>
      <w:r>
        <w:rPr>
          <w:rFonts w:ascii="Times New Roman" w:hAnsi="Times New Roman"/>
          <w:sz w:val="20"/>
          <w:szCs w:val="20"/>
        </w:rPr>
        <w:t>2) тексты муниципальных нормативных правовых актов, содержащих обязательные требования;</w:t>
      </w:r>
    </w:p>
    <w:p w:rsidR="00315240" w:rsidRDefault="00315240" w:rsidP="00315240">
      <w:pPr>
        <w:pStyle w:val="a5"/>
        <w:ind w:firstLine="567"/>
        <w:jc w:val="both"/>
        <w:rPr>
          <w:rFonts w:ascii="Times New Roman" w:hAnsi="Times New Roman"/>
          <w:sz w:val="20"/>
          <w:szCs w:val="20"/>
        </w:rPr>
      </w:pPr>
      <w:r>
        <w:rPr>
          <w:rFonts w:ascii="Times New Roman" w:hAnsi="Times New Roman"/>
          <w:sz w:val="20"/>
          <w:szCs w:val="20"/>
        </w:rPr>
        <w:t>3) информацию о мерах ответственности, применяемых при нарушении обязательных требований;</w:t>
      </w:r>
    </w:p>
    <w:p w:rsidR="00315240" w:rsidRDefault="00315240" w:rsidP="00315240">
      <w:pPr>
        <w:pStyle w:val="a5"/>
        <w:ind w:firstLine="567"/>
        <w:jc w:val="both"/>
        <w:rPr>
          <w:rFonts w:ascii="Times New Roman" w:hAnsi="Times New Roman"/>
          <w:sz w:val="20"/>
          <w:szCs w:val="20"/>
        </w:rPr>
      </w:pPr>
      <w:r>
        <w:rPr>
          <w:rFonts w:ascii="Times New Roman" w:hAnsi="Times New Roman"/>
          <w:sz w:val="20"/>
          <w:szCs w:val="20"/>
        </w:rPr>
        <w:t>4) обращения субъектов предпринимательской и иной экономической деятельности, иных заинтересованных лиц содержащие предложения о необходимости досрочного проведения оценки применения обязательных требований (при наличии).</w:t>
      </w:r>
    </w:p>
    <w:p w:rsidR="00315240" w:rsidRDefault="00315240" w:rsidP="00315240">
      <w:pPr>
        <w:pStyle w:val="a5"/>
        <w:ind w:firstLine="567"/>
        <w:jc w:val="both"/>
        <w:rPr>
          <w:rFonts w:ascii="Times New Roman" w:hAnsi="Times New Roman"/>
          <w:sz w:val="20"/>
          <w:szCs w:val="20"/>
        </w:rPr>
      </w:pPr>
      <w:r>
        <w:rPr>
          <w:rFonts w:ascii="Times New Roman" w:hAnsi="Times New Roman"/>
          <w:sz w:val="20"/>
          <w:szCs w:val="20"/>
        </w:rPr>
        <w:t>19. Уполномоченное подразделение, на основе представленной информации не позднее 10 дней со дня получения информации составляет план оценки применения обязательных требований, содержащихся в муниципальных нормативных правовых актах.</w:t>
      </w:r>
    </w:p>
    <w:p w:rsidR="00315240" w:rsidRDefault="00315240" w:rsidP="00315240">
      <w:pPr>
        <w:pStyle w:val="a5"/>
        <w:ind w:firstLine="567"/>
        <w:jc w:val="both"/>
        <w:rPr>
          <w:rFonts w:ascii="Times New Roman" w:hAnsi="Times New Roman"/>
          <w:sz w:val="20"/>
          <w:szCs w:val="20"/>
        </w:rPr>
      </w:pPr>
      <w:r>
        <w:rPr>
          <w:rFonts w:ascii="Times New Roman" w:hAnsi="Times New Roman"/>
          <w:sz w:val="20"/>
          <w:szCs w:val="20"/>
        </w:rPr>
        <w:t>20. План оценки применения обязательных требований, содержащихся в муниципальных нормативных правовых актах, утверждается главой муниципального образования 25 декабря текущего года и в срок не позднее одного рабочего дня после дня его утверждения размещается на официальном сайте муниципального образования (далее – официальный сайт).</w:t>
      </w:r>
    </w:p>
    <w:p w:rsidR="00315240" w:rsidRDefault="00315240" w:rsidP="00315240">
      <w:pPr>
        <w:pStyle w:val="a5"/>
        <w:ind w:firstLine="567"/>
        <w:jc w:val="both"/>
        <w:rPr>
          <w:rFonts w:ascii="Times New Roman" w:hAnsi="Times New Roman"/>
          <w:sz w:val="20"/>
          <w:szCs w:val="20"/>
        </w:rPr>
      </w:pPr>
    </w:p>
    <w:p w:rsidR="00315240" w:rsidRDefault="00315240" w:rsidP="00315240">
      <w:pPr>
        <w:pStyle w:val="a5"/>
        <w:ind w:firstLine="567"/>
        <w:jc w:val="center"/>
        <w:rPr>
          <w:rFonts w:ascii="Times New Roman" w:hAnsi="Times New Roman"/>
          <w:sz w:val="20"/>
          <w:szCs w:val="20"/>
        </w:rPr>
      </w:pPr>
      <w:r>
        <w:rPr>
          <w:rFonts w:ascii="Times New Roman" w:hAnsi="Times New Roman"/>
          <w:sz w:val="20"/>
          <w:szCs w:val="20"/>
        </w:rPr>
        <w:t>Публичное обсуждение муниципального нормативного правового акта, содержащего обязательные требования</w:t>
      </w:r>
    </w:p>
    <w:p w:rsidR="00315240" w:rsidRDefault="00315240" w:rsidP="00315240">
      <w:pPr>
        <w:pStyle w:val="a5"/>
        <w:ind w:firstLine="567"/>
        <w:jc w:val="both"/>
        <w:rPr>
          <w:rFonts w:ascii="Times New Roman" w:hAnsi="Times New Roman"/>
          <w:sz w:val="20"/>
          <w:szCs w:val="20"/>
        </w:rPr>
      </w:pPr>
    </w:p>
    <w:p w:rsidR="00315240" w:rsidRDefault="00315240" w:rsidP="00315240">
      <w:pPr>
        <w:pStyle w:val="a5"/>
        <w:ind w:firstLine="567"/>
        <w:jc w:val="both"/>
        <w:rPr>
          <w:rFonts w:ascii="Times New Roman" w:hAnsi="Times New Roman"/>
          <w:sz w:val="20"/>
          <w:szCs w:val="20"/>
        </w:rPr>
      </w:pPr>
      <w:r>
        <w:rPr>
          <w:rFonts w:ascii="Times New Roman" w:hAnsi="Times New Roman"/>
          <w:sz w:val="20"/>
          <w:szCs w:val="20"/>
        </w:rPr>
        <w:t>21. В целях публичного обсуждения практики применения обязательных требований разработчик размещает на официальном сайте текст муниципального нормативного правового акта, содержащего обязательные требования. Вместе с текстом муниципального нормативного правового акта, содержащего обязательные требования, размещается информация о сроке проведения публичного обсуждения, а также о способах (формах) внесения разработчику замечаний и предложений, возникших в ходе публичного обсуждения муниципального нормативного правового акта, содержащего обязательные требования.</w:t>
      </w:r>
    </w:p>
    <w:p w:rsidR="00315240" w:rsidRDefault="00315240" w:rsidP="00315240">
      <w:pPr>
        <w:pStyle w:val="a5"/>
        <w:ind w:firstLine="567"/>
        <w:jc w:val="both"/>
        <w:rPr>
          <w:rFonts w:ascii="Times New Roman" w:hAnsi="Times New Roman"/>
          <w:sz w:val="20"/>
          <w:szCs w:val="20"/>
        </w:rPr>
      </w:pPr>
      <w:r>
        <w:rPr>
          <w:rFonts w:ascii="Times New Roman" w:hAnsi="Times New Roman"/>
          <w:sz w:val="20"/>
          <w:szCs w:val="20"/>
        </w:rPr>
        <w:t>22. Срок публичного обсуждения муниципального нормативного правового акта, содержащего обязательные требования, не может составлять менее 10 рабочих дней со дня его размещения на официальном сайте.</w:t>
      </w:r>
    </w:p>
    <w:p w:rsidR="00315240" w:rsidRDefault="00315240" w:rsidP="00315240">
      <w:pPr>
        <w:pStyle w:val="a5"/>
        <w:ind w:firstLine="567"/>
        <w:jc w:val="both"/>
        <w:rPr>
          <w:rFonts w:ascii="Times New Roman" w:hAnsi="Times New Roman"/>
          <w:sz w:val="20"/>
          <w:szCs w:val="20"/>
        </w:rPr>
      </w:pPr>
      <w:r>
        <w:rPr>
          <w:rFonts w:ascii="Times New Roman" w:hAnsi="Times New Roman"/>
          <w:sz w:val="20"/>
          <w:szCs w:val="20"/>
        </w:rPr>
        <w:t>23. Замечания и предложения, возникшие в ходе публичного обсуждения муниципального нормативного правового акта, содержащего обязательные требования, могут быть:</w:t>
      </w:r>
    </w:p>
    <w:p w:rsidR="00315240" w:rsidRDefault="00315240" w:rsidP="00315240">
      <w:pPr>
        <w:pStyle w:val="a5"/>
        <w:ind w:firstLine="567"/>
        <w:jc w:val="both"/>
        <w:rPr>
          <w:rFonts w:ascii="Times New Roman" w:hAnsi="Times New Roman"/>
          <w:sz w:val="20"/>
          <w:szCs w:val="20"/>
        </w:rPr>
      </w:pPr>
      <w:r>
        <w:rPr>
          <w:rFonts w:ascii="Times New Roman" w:hAnsi="Times New Roman"/>
          <w:sz w:val="20"/>
          <w:szCs w:val="20"/>
        </w:rPr>
        <w:t>1) направлены разработчику в письменной или электронной форме;</w:t>
      </w:r>
    </w:p>
    <w:p w:rsidR="00315240" w:rsidRDefault="00315240" w:rsidP="00315240">
      <w:pPr>
        <w:pStyle w:val="a5"/>
        <w:ind w:firstLine="567"/>
        <w:jc w:val="both"/>
        <w:rPr>
          <w:rFonts w:ascii="Times New Roman" w:hAnsi="Times New Roman"/>
          <w:sz w:val="20"/>
          <w:szCs w:val="20"/>
        </w:rPr>
      </w:pPr>
      <w:r>
        <w:rPr>
          <w:rFonts w:ascii="Times New Roman" w:hAnsi="Times New Roman"/>
          <w:sz w:val="20"/>
          <w:szCs w:val="20"/>
        </w:rPr>
        <w:t>2) высказаны на совещании, заседании экспертной группы, общественного совета, совещательного и консультационного органа, действующего при местной администрации;</w:t>
      </w:r>
    </w:p>
    <w:p w:rsidR="00315240" w:rsidRDefault="00315240" w:rsidP="00315240">
      <w:pPr>
        <w:pStyle w:val="a5"/>
        <w:ind w:firstLine="567"/>
        <w:jc w:val="both"/>
        <w:rPr>
          <w:rFonts w:ascii="Times New Roman" w:hAnsi="Times New Roman"/>
          <w:sz w:val="20"/>
          <w:szCs w:val="20"/>
        </w:rPr>
      </w:pPr>
      <w:r>
        <w:rPr>
          <w:rFonts w:ascii="Times New Roman" w:hAnsi="Times New Roman"/>
          <w:sz w:val="20"/>
          <w:szCs w:val="20"/>
        </w:rPr>
        <w:t>3) собраны в ходе опроса представителей заинтересованных лиц;</w:t>
      </w:r>
    </w:p>
    <w:p w:rsidR="00315240" w:rsidRDefault="00315240" w:rsidP="00315240">
      <w:pPr>
        <w:pStyle w:val="a5"/>
        <w:ind w:firstLine="567"/>
        <w:jc w:val="both"/>
        <w:rPr>
          <w:rFonts w:ascii="Times New Roman" w:hAnsi="Times New Roman"/>
          <w:sz w:val="20"/>
          <w:szCs w:val="20"/>
        </w:rPr>
      </w:pPr>
      <w:r>
        <w:rPr>
          <w:rFonts w:ascii="Times New Roman" w:hAnsi="Times New Roman"/>
          <w:sz w:val="20"/>
          <w:szCs w:val="20"/>
        </w:rPr>
        <w:t>4) представлены разработчику в иных формах, указанных при размещении информации на официальном сайте муниципального образования.</w:t>
      </w:r>
    </w:p>
    <w:p w:rsidR="00315240" w:rsidRDefault="00315240" w:rsidP="00315240">
      <w:pPr>
        <w:pStyle w:val="a5"/>
        <w:ind w:firstLine="567"/>
        <w:jc w:val="both"/>
        <w:rPr>
          <w:rFonts w:ascii="Times New Roman" w:hAnsi="Times New Roman"/>
          <w:sz w:val="20"/>
          <w:szCs w:val="20"/>
        </w:rPr>
      </w:pPr>
    </w:p>
    <w:p w:rsidR="00315240" w:rsidRDefault="00315240" w:rsidP="00315240">
      <w:pPr>
        <w:pStyle w:val="a5"/>
        <w:ind w:firstLine="567"/>
        <w:jc w:val="center"/>
        <w:rPr>
          <w:rFonts w:ascii="Times New Roman" w:hAnsi="Times New Roman"/>
          <w:sz w:val="20"/>
          <w:szCs w:val="20"/>
        </w:rPr>
      </w:pPr>
      <w:r>
        <w:rPr>
          <w:rFonts w:ascii="Times New Roman" w:hAnsi="Times New Roman"/>
          <w:sz w:val="20"/>
          <w:szCs w:val="20"/>
        </w:rPr>
        <w:t>Формирование разработчиком справки и ее направление в уполномоченное подразделение</w:t>
      </w:r>
    </w:p>
    <w:p w:rsidR="00315240" w:rsidRDefault="00315240" w:rsidP="00315240">
      <w:pPr>
        <w:pStyle w:val="a5"/>
        <w:ind w:firstLine="567"/>
        <w:jc w:val="both"/>
        <w:rPr>
          <w:rFonts w:ascii="Times New Roman" w:hAnsi="Times New Roman"/>
          <w:sz w:val="20"/>
          <w:szCs w:val="20"/>
        </w:rPr>
      </w:pPr>
    </w:p>
    <w:p w:rsidR="00315240" w:rsidRDefault="00315240" w:rsidP="00315240">
      <w:pPr>
        <w:pStyle w:val="a5"/>
        <w:ind w:firstLine="567"/>
        <w:jc w:val="both"/>
        <w:rPr>
          <w:rFonts w:ascii="Times New Roman" w:hAnsi="Times New Roman"/>
          <w:sz w:val="20"/>
          <w:szCs w:val="20"/>
        </w:rPr>
      </w:pPr>
      <w:r>
        <w:rPr>
          <w:rFonts w:ascii="Times New Roman" w:hAnsi="Times New Roman"/>
          <w:sz w:val="20"/>
          <w:szCs w:val="20"/>
        </w:rPr>
        <w:t>24. Разработчик в срок, предусмотренный планом оценки применения, готовит справку, в которой содержится:</w:t>
      </w:r>
    </w:p>
    <w:p w:rsidR="00315240" w:rsidRDefault="00315240" w:rsidP="00315240">
      <w:pPr>
        <w:pStyle w:val="a5"/>
        <w:ind w:firstLine="567"/>
        <w:jc w:val="both"/>
        <w:rPr>
          <w:rFonts w:ascii="Times New Roman" w:hAnsi="Times New Roman"/>
          <w:sz w:val="20"/>
          <w:szCs w:val="20"/>
        </w:rPr>
      </w:pPr>
      <w:r>
        <w:rPr>
          <w:rFonts w:ascii="Times New Roman" w:hAnsi="Times New Roman"/>
          <w:sz w:val="20"/>
          <w:szCs w:val="20"/>
        </w:rPr>
        <w:t>1) общая характеристика обязательных требований;</w:t>
      </w:r>
    </w:p>
    <w:p w:rsidR="00315240" w:rsidRDefault="00315240" w:rsidP="00315240">
      <w:pPr>
        <w:pStyle w:val="a5"/>
        <w:ind w:firstLine="567"/>
        <w:jc w:val="both"/>
        <w:rPr>
          <w:rFonts w:ascii="Times New Roman" w:hAnsi="Times New Roman"/>
          <w:sz w:val="20"/>
          <w:szCs w:val="20"/>
        </w:rPr>
      </w:pPr>
      <w:r>
        <w:rPr>
          <w:rFonts w:ascii="Times New Roman" w:hAnsi="Times New Roman"/>
          <w:sz w:val="20"/>
          <w:szCs w:val="20"/>
        </w:rPr>
        <w:t>2) анализ результатов оценки достижения целей введения обязательных требований и соблюдения принципов, предусмотренных Федеральным законом № 247-ФЗ;</w:t>
      </w:r>
    </w:p>
    <w:p w:rsidR="00315240" w:rsidRDefault="00315240" w:rsidP="00315240">
      <w:pPr>
        <w:pStyle w:val="a5"/>
        <w:ind w:firstLine="567"/>
        <w:jc w:val="both"/>
        <w:rPr>
          <w:rFonts w:ascii="Times New Roman" w:hAnsi="Times New Roman"/>
          <w:sz w:val="20"/>
          <w:szCs w:val="20"/>
        </w:rPr>
      </w:pPr>
      <w:r>
        <w:rPr>
          <w:rFonts w:ascii="Times New Roman" w:hAnsi="Times New Roman"/>
          <w:sz w:val="20"/>
          <w:szCs w:val="20"/>
        </w:rPr>
        <w:t>3) выявленные проблемы применения обязательных требований;</w:t>
      </w:r>
    </w:p>
    <w:p w:rsidR="00315240" w:rsidRDefault="00315240" w:rsidP="00315240">
      <w:pPr>
        <w:pStyle w:val="a5"/>
        <w:ind w:firstLine="567"/>
        <w:jc w:val="both"/>
        <w:rPr>
          <w:rFonts w:ascii="Times New Roman" w:hAnsi="Times New Roman"/>
          <w:sz w:val="20"/>
          <w:szCs w:val="20"/>
        </w:rPr>
      </w:pPr>
      <w:r>
        <w:rPr>
          <w:rFonts w:ascii="Times New Roman" w:hAnsi="Times New Roman"/>
          <w:sz w:val="20"/>
          <w:szCs w:val="20"/>
        </w:rPr>
        <w:t>4) вывод о необходимости продления срока действия, изменения с продлением срока действия или прекращения действия обязательных требований.</w:t>
      </w:r>
    </w:p>
    <w:p w:rsidR="00315240" w:rsidRDefault="00315240" w:rsidP="00315240">
      <w:pPr>
        <w:pStyle w:val="a5"/>
        <w:ind w:firstLine="567"/>
        <w:jc w:val="both"/>
        <w:rPr>
          <w:rFonts w:ascii="Times New Roman" w:hAnsi="Times New Roman"/>
          <w:sz w:val="20"/>
          <w:szCs w:val="20"/>
        </w:rPr>
      </w:pPr>
      <w:r>
        <w:rPr>
          <w:rFonts w:ascii="Times New Roman" w:hAnsi="Times New Roman"/>
          <w:sz w:val="20"/>
          <w:szCs w:val="20"/>
        </w:rPr>
        <w:t>25. Источниками информации для подготовки справки являются:</w:t>
      </w:r>
    </w:p>
    <w:p w:rsidR="00315240" w:rsidRDefault="00315240" w:rsidP="00315240">
      <w:pPr>
        <w:pStyle w:val="a5"/>
        <w:ind w:firstLine="567"/>
        <w:jc w:val="both"/>
        <w:rPr>
          <w:rFonts w:ascii="Times New Roman" w:hAnsi="Times New Roman"/>
          <w:sz w:val="20"/>
          <w:szCs w:val="20"/>
        </w:rPr>
      </w:pPr>
      <w:r>
        <w:rPr>
          <w:rFonts w:ascii="Times New Roman" w:hAnsi="Times New Roman"/>
          <w:sz w:val="20"/>
          <w:szCs w:val="20"/>
        </w:rPr>
        <w:t>1) результаты мониторинга применения обязательных требований;</w:t>
      </w:r>
    </w:p>
    <w:p w:rsidR="00315240" w:rsidRDefault="00315240" w:rsidP="00315240">
      <w:pPr>
        <w:pStyle w:val="a5"/>
        <w:ind w:firstLine="567"/>
        <w:jc w:val="both"/>
        <w:rPr>
          <w:rFonts w:ascii="Times New Roman" w:hAnsi="Times New Roman"/>
          <w:sz w:val="20"/>
          <w:szCs w:val="20"/>
        </w:rPr>
      </w:pPr>
      <w:r>
        <w:rPr>
          <w:rFonts w:ascii="Times New Roman" w:hAnsi="Times New Roman"/>
          <w:sz w:val="20"/>
          <w:szCs w:val="20"/>
        </w:rPr>
        <w:t>2) результаты анализа осуществления муниципального контроля;</w:t>
      </w:r>
    </w:p>
    <w:p w:rsidR="00315240" w:rsidRDefault="00315240" w:rsidP="00315240">
      <w:pPr>
        <w:pStyle w:val="a5"/>
        <w:ind w:firstLine="567"/>
        <w:jc w:val="both"/>
        <w:rPr>
          <w:rFonts w:ascii="Times New Roman" w:hAnsi="Times New Roman"/>
          <w:sz w:val="20"/>
          <w:szCs w:val="20"/>
        </w:rPr>
      </w:pPr>
      <w:r>
        <w:rPr>
          <w:rFonts w:ascii="Times New Roman" w:hAnsi="Times New Roman"/>
          <w:sz w:val="20"/>
          <w:szCs w:val="20"/>
        </w:rPr>
        <w:t>3) результаты анализа судебной практики;</w:t>
      </w:r>
    </w:p>
    <w:p w:rsidR="00315240" w:rsidRDefault="00315240" w:rsidP="00315240">
      <w:pPr>
        <w:pStyle w:val="a5"/>
        <w:ind w:firstLine="567"/>
        <w:jc w:val="both"/>
        <w:rPr>
          <w:rFonts w:ascii="Times New Roman" w:hAnsi="Times New Roman"/>
          <w:sz w:val="20"/>
          <w:szCs w:val="20"/>
        </w:rPr>
      </w:pPr>
      <w:r>
        <w:rPr>
          <w:rFonts w:ascii="Times New Roman" w:hAnsi="Times New Roman"/>
          <w:sz w:val="20"/>
          <w:szCs w:val="20"/>
        </w:rPr>
        <w:lastRenderedPageBreak/>
        <w:t>4) обращения, предложения и замечания контролируемых лиц, иных лиц, в отношении которых установлены обязательные требования;</w:t>
      </w:r>
    </w:p>
    <w:p w:rsidR="00315240" w:rsidRDefault="00315240" w:rsidP="00315240">
      <w:pPr>
        <w:pStyle w:val="a5"/>
        <w:ind w:firstLine="567"/>
        <w:jc w:val="both"/>
        <w:rPr>
          <w:rFonts w:ascii="Times New Roman" w:hAnsi="Times New Roman"/>
          <w:sz w:val="20"/>
          <w:szCs w:val="20"/>
        </w:rPr>
      </w:pPr>
      <w:r>
        <w:rPr>
          <w:rFonts w:ascii="Times New Roman" w:hAnsi="Times New Roman"/>
          <w:sz w:val="20"/>
          <w:szCs w:val="20"/>
        </w:rPr>
        <w:t>5) позиции органов местного самоуправления, структурных подразделений местной администрации, в том числе полученные при разработке проекта муниципального нормативного правового акта на этапе правовой экспертизы, антикоррупционной экспертизы, оценки регулирующего воздействия (при ее проведении);</w:t>
      </w:r>
    </w:p>
    <w:p w:rsidR="00315240" w:rsidRDefault="00315240" w:rsidP="00315240">
      <w:pPr>
        <w:pStyle w:val="a5"/>
        <w:ind w:firstLine="567"/>
        <w:jc w:val="both"/>
        <w:rPr>
          <w:rFonts w:ascii="Times New Roman" w:hAnsi="Times New Roman"/>
          <w:sz w:val="20"/>
          <w:szCs w:val="20"/>
        </w:rPr>
      </w:pPr>
      <w:r>
        <w:rPr>
          <w:rFonts w:ascii="Times New Roman" w:hAnsi="Times New Roman"/>
          <w:sz w:val="20"/>
          <w:szCs w:val="20"/>
        </w:rPr>
        <w:t>6) иные сведения, которые, по мнению разработчика, позволяют объективно оценить применение обязательных требований.</w:t>
      </w:r>
    </w:p>
    <w:p w:rsidR="00315240" w:rsidRDefault="00315240" w:rsidP="00315240">
      <w:pPr>
        <w:pStyle w:val="a5"/>
        <w:ind w:firstLine="567"/>
        <w:jc w:val="both"/>
        <w:rPr>
          <w:rFonts w:ascii="Times New Roman" w:hAnsi="Times New Roman"/>
          <w:sz w:val="20"/>
          <w:szCs w:val="20"/>
        </w:rPr>
      </w:pPr>
      <w:r>
        <w:rPr>
          <w:rFonts w:ascii="Times New Roman" w:hAnsi="Times New Roman"/>
          <w:sz w:val="20"/>
          <w:szCs w:val="20"/>
        </w:rPr>
        <w:t>26. В случае если в справке сделан вывод о необходимости прекращения действия обязательных требований разработчик подготавливает проект муниципального правового акта о признании муниципального нормативного правового акта, содержащего обязательные требования, утратившим силу.</w:t>
      </w:r>
    </w:p>
    <w:p w:rsidR="00315240" w:rsidRDefault="00315240" w:rsidP="00315240">
      <w:pPr>
        <w:pStyle w:val="a5"/>
        <w:ind w:firstLine="567"/>
        <w:jc w:val="both"/>
        <w:rPr>
          <w:rFonts w:ascii="Times New Roman" w:hAnsi="Times New Roman"/>
          <w:sz w:val="20"/>
          <w:szCs w:val="20"/>
        </w:rPr>
      </w:pPr>
      <w:r>
        <w:rPr>
          <w:rFonts w:ascii="Times New Roman" w:hAnsi="Times New Roman"/>
          <w:sz w:val="20"/>
          <w:szCs w:val="20"/>
        </w:rPr>
        <w:t>Если в справке сделан вывод о необходимости продления срока действия или изменения с продлением срока действия обязательных требований, разработчик не позднее трех рабочих дней со дня составления справки направляет справку в уполномоченное подразделение для подготовки заключения об оценке применения обязательных требований.</w:t>
      </w:r>
    </w:p>
    <w:p w:rsidR="00315240" w:rsidRDefault="00315240" w:rsidP="00315240">
      <w:pPr>
        <w:pStyle w:val="a5"/>
        <w:ind w:firstLine="567"/>
        <w:jc w:val="both"/>
        <w:rPr>
          <w:rFonts w:ascii="Times New Roman" w:hAnsi="Times New Roman"/>
          <w:sz w:val="20"/>
          <w:szCs w:val="20"/>
        </w:rPr>
      </w:pPr>
    </w:p>
    <w:p w:rsidR="00315240" w:rsidRDefault="00315240" w:rsidP="00315240">
      <w:pPr>
        <w:pStyle w:val="a5"/>
        <w:ind w:firstLine="567"/>
        <w:jc w:val="center"/>
        <w:rPr>
          <w:rFonts w:ascii="Times New Roman" w:hAnsi="Times New Roman"/>
          <w:sz w:val="20"/>
          <w:szCs w:val="20"/>
        </w:rPr>
      </w:pPr>
      <w:r>
        <w:rPr>
          <w:rFonts w:ascii="Times New Roman" w:hAnsi="Times New Roman"/>
          <w:sz w:val="20"/>
          <w:szCs w:val="20"/>
        </w:rPr>
        <w:t>Подготовка заключения об оценке применения обязательных требований и принятие решения о необходимости продления действия обязательных требований или о прекращении их действия</w:t>
      </w:r>
    </w:p>
    <w:p w:rsidR="00315240" w:rsidRDefault="00315240" w:rsidP="00315240">
      <w:pPr>
        <w:pStyle w:val="a5"/>
        <w:ind w:firstLine="567"/>
        <w:jc w:val="both"/>
        <w:rPr>
          <w:rFonts w:ascii="Times New Roman" w:hAnsi="Times New Roman"/>
          <w:sz w:val="20"/>
          <w:szCs w:val="20"/>
        </w:rPr>
      </w:pPr>
    </w:p>
    <w:p w:rsidR="00315240" w:rsidRDefault="00315240" w:rsidP="00315240">
      <w:pPr>
        <w:pStyle w:val="a5"/>
        <w:ind w:firstLine="567"/>
        <w:jc w:val="both"/>
        <w:rPr>
          <w:rFonts w:ascii="Times New Roman" w:hAnsi="Times New Roman"/>
          <w:sz w:val="20"/>
          <w:szCs w:val="20"/>
        </w:rPr>
      </w:pPr>
      <w:r>
        <w:rPr>
          <w:rFonts w:ascii="Times New Roman" w:hAnsi="Times New Roman"/>
          <w:sz w:val="20"/>
          <w:szCs w:val="20"/>
        </w:rPr>
        <w:t>27. Уполномоченное подразделение подготавливает заключение в течение 20 рабочих дней со дня предоставления разработчиком справки.</w:t>
      </w:r>
    </w:p>
    <w:p w:rsidR="00315240" w:rsidRDefault="00315240" w:rsidP="00315240">
      <w:pPr>
        <w:pStyle w:val="a5"/>
        <w:ind w:firstLine="567"/>
        <w:jc w:val="both"/>
        <w:rPr>
          <w:rFonts w:ascii="Times New Roman" w:hAnsi="Times New Roman"/>
          <w:sz w:val="20"/>
          <w:szCs w:val="20"/>
        </w:rPr>
      </w:pPr>
      <w:r>
        <w:rPr>
          <w:rFonts w:ascii="Times New Roman" w:hAnsi="Times New Roman"/>
          <w:sz w:val="20"/>
          <w:szCs w:val="20"/>
        </w:rPr>
        <w:t>28. В заключении содержатся выводы:</w:t>
      </w:r>
    </w:p>
    <w:p w:rsidR="00315240" w:rsidRDefault="00315240" w:rsidP="00315240">
      <w:pPr>
        <w:pStyle w:val="a5"/>
        <w:ind w:firstLine="567"/>
        <w:jc w:val="both"/>
        <w:rPr>
          <w:rFonts w:ascii="Times New Roman" w:hAnsi="Times New Roman"/>
          <w:sz w:val="20"/>
          <w:szCs w:val="20"/>
        </w:rPr>
      </w:pPr>
      <w:r>
        <w:rPr>
          <w:rFonts w:ascii="Times New Roman" w:hAnsi="Times New Roman"/>
          <w:sz w:val="20"/>
          <w:szCs w:val="20"/>
        </w:rPr>
        <w:t>1) о достижении/недостижении заявленных при подготовке муниципального нормативного правового акта, содержащего обязательные требования, целей регулирования;</w:t>
      </w:r>
    </w:p>
    <w:p w:rsidR="00315240" w:rsidRDefault="00315240" w:rsidP="00315240">
      <w:pPr>
        <w:pStyle w:val="a5"/>
        <w:ind w:firstLine="567"/>
        <w:jc w:val="both"/>
        <w:rPr>
          <w:rFonts w:ascii="Times New Roman" w:hAnsi="Times New Roman"/>
          <w:sz w:val="20"/>
          <w:szCs w:val="20"/>
        </w:rPr>
      </w:pPr>
      <w:r>
        <w:rPr>
          <w:rFonts w:ascii="Times New Roman" w:hAnsi="Times New Roman"/>
          <w:sz w:val="20"/>
          <w:szCs w:val="20"/>
        </w:rPr>
        <w:t>2) о соблюдении принципов, предусмотренных Федеральным законом № 247-ФЗ;</w:t>
      </w:r>
    </w:p>
    <w:p w:rsidR="00315240" w:rsidRDefault="00315240" w:rsidP="00315240">
      <w:pPr>
        <w:pStyle w:val="a5"/>
        <w:ind w:firstLine="567"/>
        <w:jc w:val="both"/>
        <w:rPr>
          <w:rFonts w:ascii="Times New Roman" w:hAnsi="Times New Roman"/>
          <w:sz w:val="20"/>
          <w:szCs w:val="20"/>
        </w:rPr>
      </w:pPr>
      <w:r>
        <w:rPr>
          <w:rFonts w:ascii="Times New Roman" w:hAnsi="Times New Roman"/>
          <w:sz w:val="20"/>
          <w:szCs w:val="20"/>
        </w:rPr>
        <w:t>3) о возможности продления действия обязательных требований или изменения с продлением срока действия, или о необходимости прекращения действия обязательных требований.</w:t>
      </w:r>
    </w:p>
    <w:p w:rsidR="00315240" w:rsidRDefault="00315240" w:rsidP="00315240">
      <w:pPr>
        <w:pStyle w:val="a5"/>
        <w:ind w:firstLine="567"/>
        <w:jc w:val="both"/>
        <w:rPr>
          <w:rFonts w:ascii="Times New Roman" w:hAnsi="Times New Roman"/>
          <w:sz w:val="20"/>
          <w:szCs w:val="20"/>
        </w:rPr>
      </w:pPr>
      <w:r>
        <w:rPr>
          <w:rFonts w:ascii="Times New Roman" w:hAnsi="Times New Roman"/>
          <w:sz w:val="20"/>
          <w:szCs w:val="20"/>
        </w:rPr>
        <w:t>29. Заключение публикуется на официальном сайте в течение 3 рабочих дней после его подписания.</w:t>
      </w:r>
    </w:p>
    <w:p w:rsidR="00315240" w:rsidRDefault="00315240" w:rsidP="00315240">
      <w:pPr>
        <w:pStyle w:val="a5"/>
        <w:ind w:firstLine="567"/>
        <w:jc w:val="both"/>
        <w:rPr>
          <w:rFonts w:ascii="Times New Roman" w:hAnsi="Times New Roman"/>
          <w:sz w:val="20"/>
          <w:szCs w:val="20"/>
        </w:rPr>
      </w:pPr>
      <w:r>
        <w:rPr>
          <w:rFonts w:ascii="Times New Roman" w:hAnsi="Times New Roman"/>
          <w:sz w:val="20"/>
          <w:szCs w:val="20"/>
        </w:rPr>
        <w:t>30. Глава муниципального образования вправе проводить совещания с участием разработчика, иных структурных подразделений местной администрации, уполномоченного подразделения, а также привлекать иных лиц в целях устранения неурегулированных разногласий по заключению.</w:t>
      </w:r>
    </w:p>
    <w:p w:rsidR="00315240" w:rsidRDefault="00315240" w:rsidP="00315240">
      <w:pPr>
        <w:pStyle w:val="a5"/>
        <w:ind w:firstLine="567"/>
        <w:jc w:val="both"/>
        <w:rPr>
          <w:rFonts w:ascii="Times New Roman" w:hAnsi="Times New Roman"/>
          <w:sz w:val="20"/>
          <w:szCs w:val="20"/>
        </w:rPr>
      </w:pPr>
    </w:p>
    <w:p w:rsidR="00315240" w:rsidRDefault="00315240" w:rsidP="00315240">
      <w:pPr>
        <w:pStyle w:val="a5"/>
        <w:ind w:firstLine="567"/>
        <w:jc w:val="center"/>
        <w:rPr>
          <w:rFonts w:ascii="Times New Roman" w:hAnsi="Times New Roman"/>
          <w:sz w:val="20"/>
          <w:szCs w:val="20"/>
        </w:rPr>
      </w:pPr>
      <w:r>
        <w:rPr>
          <w:rFonts w:ascii="Times New Roman" w:hAnsi="Times New Roman"/>
          <w:sz w:val="20"/>
          <w:szCs w:val="20"/>
        </w:rPr>
        <w:t>IV. Переходные положения</w:t>
      </w:r>
    </w:p>
    <w:p w:rsidR="00315240" w:rsidRDefault="00315240" w:rsidP="00315240">
      <w:pPr>
        <w:pStyle w:val="a5"/>
        <w:ind w:firstLine="567"/>
        <w:jc w:val="both"/>
        <w:rPr>
          <w:rFonts w:ascii="Times New Roman" w:hAnsi="Times New Roman"/>
          <w:sz w:val="20"/>
          <w:szCs w:val="20"/>
        </w:rPr>
      </w:pPr>
    </w:p>
    <w:p w:rsidR="00315240" w:rsidRDefault="00315240" w:rsidP="00315240">
      <w:pPr>
        <w:pStyle w:val="a5"/>
        <w:ind w:firstLine="567"/>
        <w:jc w:val="both"/>
        <w:rPr>
          <w:rFonts w:ascii="Times New Roman" w:hAnsi="Times New Roman"/>
          <w:sz w:val="20"/>
          <w:szCs w:val="20"/>
        </w:rPr>
      </w:pPr>
      <w:r>
        <w:rPr>
          <w:rFonts w:ascii="Times New Roman" w:hAnsi="Times New Roman"/>
          <w:sz w:val="20"/>
          <w:szCs w:val="20"/>
        </w:rPr>
        <w:t>31. В отношении муниципальных нормативных правовых актов, содержащих обязательные требования, принятых до вступления в силу настоящего Порядка, разработчик в целях проведения последующей оценки применения в срок до 01.01.2024 представляет в уполномоченное подразделение:</w:t>
      </w:r>
    </w:p>
    <w:p w:rsidR="00315240" w:rsidRDefault="00315240" w:rsidP="00315240">
      <w:pPr>
        <w:pStyle w:val="a5"/>
        <w:ind w:firstLine="567"/>
        <w:jc w:val="both"/>
        <w:rPr>
          <w:rFonts w:ascii="Times New Roman" w:hAnsi="Times New Roman"/>
          <w:sz w:val="20"/>
          <w:szCs w:val="20"/>
        </w:rPr>
      </w:pPr>
      <w:r>
        <w:rPr>
          <w:rFonts w:ascii="Times New Roman" w:hAnsi="Times New Roman"/>
          <w:sz w:val="20"/>
          <w:szCs w:val="20"/>
        </w:rPr>
        <w:t>1) перечни муниципальных нормативных правовых актов, содержащих обязательные требования, принятых до вступления в силу настоящего Порядка;</w:t>
      </w:r>
    </w:p>
    <w:p w:rsidR="00315240" w:rsidRDefault="00315240" w:rsidP="00315240">
      <w:pPr>
        <w:pStyle w:val="a5"/>
        <w:ind w:firstLine="567"/>
        <w:jc w:val="both"/>
        <w:rPr>
          <w:rFonts w:ascii="Times New Roman" w:hAnsi="Times New Roman"/>
          <w:sz w:val="20"/>
          <w:szCs w:val="20"/>
        </w:rPr>
      </w:pPr>
      <w:r>
        <w:rPr>
          <w:rFonts w:ascii="Times New Roman" w:hAnsi="Times New Roman"/>
          <w:sz w:val="20"/>
          <w:szCs w:val="20"/>
        </w:rPr>
        <w:t>2) тексты муниципальных нормативных правовых актов, содержащих обязательные требования, принятых до вступления в силу настоящего Порядка;</w:t>
      </w:r>
    </w:p>
    <w:p w:rsidR="00315240" w:rsidRDefault="00315240" w:rsidP="00315240">
      <w:pPr>
        <w:pStyle w:val="a5"/>
        <w:ind w:firstLine="567"/>
        <w:jc w:val="both"/>
        <w:rPr>
          <w:rFonts w:ascii="Times New Roman" w:hAnsi="Times New Roman"/>
          <w:sz w:val="20"/>
          <w:szCs w:val="20"/>
        </w:rPr>
      </w:pPr>
      <w:r>
        <w:rPr>
          <w:rFonts w:ascii="Times New Roman" w:hAnsi="Times New Roman"/>
          <w:sz w:val="20"/>
          <w:szCs w:val="20"/>
        </w:rPr>
        <w:t>3) перечень охраняемых законом ценностей в целях, защиты которых введены обязательные требования;</w:t>
      </w:r>
    </w:p>
    <w:p w:rsidR="00315240" w:rsidRDefault="00315240" w:rsidP="00315240">
      <w:pPr>
        <w:pStyle w:val="a5"/>
        <w:ind w:firstLine="567"/>
        <w:jc w:val="both"/>
        <w:rPr>
          <w:rFonts w:ascii="Times New Roman" w:hAnsi="Times New Roman"/>
          <w:sz w:val="20"/>
          <w:szCs w:val="20"/>
        </w:rPr>
      </w:pPr>
      <w:r>
        <w:rPr>
          <w:rFonts w:ascii="Times New Roman" w:hAnsi="Times New Roman"/>
          <w:sz w:val="20"/>
          <w:szCs w:val="20"/>
        </w:rPr>
        <w:t>4) информацию о целях регулирования, каждого из муниципальных нормативных правовых актов, указанных в подпункте 2 настоящего пункта, соответствующих перечню охраняемых законом ценностей;</w:t>
      </w:r>
    </w:p>
    <w:p w:rsidR="00315240" w:rsidRDefault="00315240" w:rsidP="00315240">
      <w:pPr>
        <w:pStyle w:val="a5"/>
        <w:ind w:firstLine="567"/>
        <w:jc w:val="both"/>
        <w:rPr>
          <w:rFonts w:ascii="Times New Roman" w:hAnsi="Times New Roman"/>
          <w:sz w:val="20"/>
          <w:szCs w:val="20"/>
        </w:rPr>
      </w:pPr>
      <w:r>
        <w:rPr>
          <w:rFonts w:ascii="Times New Roman" w:hAnsi="Times New Roman"/>
          <w:sz w:val="20"/>
          <w:szCs w:val="20"/>
        </w:rPr>
        <w:t>5) индикаторы достижения целей регулирования, их актуальные и прогнозируемые значения на период, установленный пунктом 15 Порядка, исчисляемый с момента представления информации в уполномоченное подразделение;</w:t>
      </w:r>
    </w:p>
    <w:p w:rsidR="00315240" w:rsidRDefault="00315240" w:rsidP="00315240">
      <w:pPr>
        <w:pStyle w:val="a5"/>
        <w:ind w:firstLine="567"/>
        <w:jc w:val="both"/>
        <w:rPr>
          <w:rFonts w:ascii="Times New Roman" w:hAnsi="Times New Roman"/>
          <w:sz w:val="20"/>
          <w:szCs w:val="20"/>
        </w:rPr>
      </w:pPr>
      <w:r>
        <w:rPr>
          <w:rFonts w:ascii="Times New Roman" w:hAnsi="Times New Roman"/>
          <w:sz w:val="20"/>
          <w:szCs w:val="20"/>
        </w:rPr>
        <w:t>6) информацию о мерах ответственности, применяемых при нарушении обязательных требований.</w:t>
      </w:r>
    </w:p>
    <w:p w:rsidR="00315240" w:rsidRDefault="00315240" w:rsidP="00315240">
      <w:pPr>
        <w:pStyle w:val="a5"/>
        <w:ind w:firstLine="567"/>
        <w:jc w:val="both"/>
        <w:rPr>
          <w:rFonts w:ascii="Times New Roman" w:hAnsi="Times New Roman"/>
          <w:sz w:val="20"/>
          <w:szCs w:val="20"/>
        </w:rPr>
      </w:pPr>
      <w:r>
        <w:rPr>
          <w:rFonts w:ascii="Times New Roman" w:hAnsi="Times New Roman"/>
          <w:sz w:val="20"/>
          <w:szCs w:val="20"/>
        </w:rPr>
        <w:t>32. Уполномоченное подразделение в течение 20 рабочих дней рассматривает указанную в пункте 31 Порядка информацию и публикует ее на официальном сайте либо возвращает разработчику на доработку.</w:t>
      </w:r>
    </w:p>
    <w:p w:rsidR="00315240" w:rsidRDefault="00315240" w:rsidP="00315240">
      <w:pPr>
        <w:pStyle w:val="a5"/>
        <w:ind w:firstLine="567"/>
        <w:jc w:val="both"/>
        <w:rPr>
          <w:rFonts w:ascii="Times New Roman" w:hAnsi="Times New Roman"/>
          <w:sz w:val="20"/>
          <w:szCs w:val="20"/>
        </w:rPr>
      </w:pPr>
      <w:r>
        <w:rPr>
          <w:rFonts w:ascii="Times New Roman" w:hAnsi="Times New Roman"/>
          <w:sz w:val="20"/>
          <w:szCs w:val="20"/>
        </w:rPr>
        <w:t>В случае опубликования на официальном сайте информации, указанной в пункте 31 Порядка, уполномоченное подразделение включает соответствующие нормативные акты в план оценки применения с учетом требований пункта 20 настоящего Порядка.</w:t>
      </w:r>
    </w:p>
    <w:p w:rsidR="00315240" w:rsidRDefault="00315240" w:rsidP="00315240">
      <w:pPr>
        <w:pStyle w:val="a5"/>
        <w:ind w:firstLine="567"/>
        <w:jc w:val="both"/>
        <w:rPr>
          <w:rFonts w:ascii="Times New Roman" w:hAnsi="Times New Roman"/>
          <w:sz w:val="20"/>
          <w:szCs w:val="20"/>
        </w:rPr>
      </w:pPr>
      <w:r>
        <w:rPr>
          <w:rFonts w:ascii="Times New Roman" w:hAnsi="Times New Roman"/>
          <w:sz w:val="20"/>
          <w:szCs w:val="20"/>
        </w:rPr>
        <w:t>33. В случае если в срок до 01.01.2024 разработчиком не представлена информация, предусмотренная пунктом 31 Порядка, муниципальные нормативные правовые акты, содержащие обязательные требования, принятые до вступления в силу настоящего Порядка, подлежат включению в план проведения экспертизы муниципальных нормативных правовых актов, проводимой уполномоченным подразделением в соответствии с Законом Новосибирской области № 485-ОЗ, на 2024 или 2025 год.</w:t>
      </w:r>
    </w:p>
    <w:p w:rsidR="00315240" w:rsidRDefault="00315240" w:rsidP="00315240">
      <w:pPr>
        <w:rPr>
          <w:rFonts w:ascii="Times New Roman" w:hAnsi="Times New Roman"/>
          <w:sz w:val="20"/>
          <w:szCs w:val="20"/>
        </w:rPr>
      </w:pPr>
    </w:p>
    <w:p w:rsidR="00315240" w:rsidRDefault="00315240" w:rsidP="00315240">
      <w:pPr>
        <w:spacing w:after="0" w:line="240" w:lineRule="auto"/>
        <w:ind w:firstLine="709"/>
        <w:jc w:val="center"/>
        <w:rPr>
          <w:rFonts w:ascii="Times New Roman" w:hAnsi="Times New Roman"/>
          <w:sz w:val="20"/>
          <w:szCs w:val="20"/>
        </w:rPr>
      </w:pPr>
    </w:p>
    <w:p w:rsidR="00315240" w:rsidRDefault="00315240" w:rsidP="0031524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СОВЕТ ДЕПУТАТОВ</w:t>
      </w:r>
    </w:p>
    <w:p w:rsidR="00315240" w:rsidRDefault="00315240" w:rsidP="0031524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lastRenderedPageBreak/>
        <w:t>ВЬЮНСКОГО СЕЛЬСОВЕТА</w:t>
      </w:r>
    </w:p>
    <w:p w:rsidR="00315240" w:rsidRDefault="00315240" w:rsidP="0031524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КОЛЫВАНСКОГО РАЙОНА</w:t>
      </w:r>
    </w:p>
    <w:p w:rsidR="00315240" w:rsidRDefault="00315240" w:rsidP="0031524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НОВОСИБИРСКОЙ ОБЛАСТИ</w:t>
      </w:r>
    </w:p>
    <w:p w:rsidR="00315240" w:rsidRDefault="00315240" w:rsidP="0031524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(шестой созыв)</w:t>
      </w:r>
    </w:p>
    <w:p w:rsidR="00315240" w:rsidRDefault="00315240" w:rsidP="0031524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РЕШЕНИЕ</w:t>
      </w:r>
    </w:p>
    <w:p w:rsidR="00315240" w:rsidRDefault="00315240" w:rsidP="0031524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28- сессии 6 созыва</w:t>
      </w:r>
    </w:p>
    <w:p w:rsidR="00315240" w:rsidRDefault="00315240" w:rsidP="00315240">
      <w:pPr>
        <w:spacing w:after="0" w:line="240" w:lineRule="auto"/>
        <w:jc w:val="center"/>
        <w:rPr>
          <w:rFonts w:ascii="Times New Roman" w:eastAsia="Times New Roman" w:hAnsi="Times New Roman"/>
          <w:sz w:val="20"/>
          <w:szCs w:val="20"/>
          <w:u w:val="single"/>
          <w:lang w:eastAsia="ru-RU"/>
        </w:rPr>
      </w:pPr>
      <w:r>
        <w:rPr>
          <w:rFonts w:ascii="Times New Roman" w:eastAsia="Times New Roman" w:hAnsi="Times New Roman"/>
          <w:sz w:val="20"/>
          <w:szCs w:val="20"/>
          <w:lang w:eastAsia="ru-RU"/>
        </w:rPr>
        <w:t xml:space="preserve">30.08.2022 г.                               с. Вьюны                                         № </w:t>
      </w:r>
      <w:r>
        <w:rPr>
          <w:rFonts w:ascii="Times New Roman" w:eastAsia="Times New Roman" w:hAnsi="Times New Roman"/>
          <w:sz w:val="20"/>
          <w:szCs w:val="20"/>
          <w:u w:val="single"/>
          <w:lang w:eastAsia="ru-RU"/>
        </w:rPr>
        <w:t>28/124</w:t>
      </w:r>
    </w:p>
    <w:p w:rsidR="00315240" w:rsidRDefault="00315240" w:rsidP="00315240">
      <w:pPr>
        <w:spacing w:after="0" w:line="240" w:lineRule="auto"/>
        <w:rPr>
          <w:rFonts w:ascii="Times New Roman" w:eastAsia="Times New Roman" w:hAnsi="Times New Roman"/>
          <w:sz w:val="20"/>
          <w:szCs w:val="20"/>
          <w:lang w:eastAsia="ru-RU"/>
        </w:rPr>
      </w:pPr>
    </w:p>
    <w:p w:rsidR="00315240" w:rsidRDefault="00315240" w:rsidP="0031524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О внесении изменений в Положение «О  бюджетном процессе</w:t>
      </w:r>
    </w:p>
    <w:p w:rsidR="00315240" w:rsidRDefault="00315240" w:rsidP="0031524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Вьюнского  сельсовета  Колыванского района Новосибирской области»,</w:t>
      </w:r>
    </w:p>
    <w:p w:rsidR="00315240" w:rsidRDefault="00315240" w:rsidP="0031524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утвержденного решением Совета депутатов Вьюнского сельсовета</w:t>
      </w:r>
    </w:p>
    <w:p w:rsidR="00315240" w:rsidRDefault="00315240" w:rsidP="0031524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Колыванского района  Новосибирской области  от 20.12.2021г.  № 18/81</w:t>
      </w:r>
    </w:p>
    <w:p w:rsidR="00315240" w:rsidRDefault="00315240" w:rsidP="0031524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«Об утверждении Положения о бюджетном процессе Вьюнского сельсовета  Колыванского  района Новосибирской области»</w:t>
      </w:r>
    </w:p>
    <w:p w:rsidR="00315240" w:rsidRDefault="00315240" w:rsidP="00315240">
      <w:pPr>
        <w:spacing w:after="0" w:line="240" w:lineRule="auto"/>
        <w:jc w:val="center"/>
        <w:rPr>
          <w:rFonts w:ascii="Times New Roman" w:eastAsia="Times New Roman" w:hAnsi="Times New Roman"/>
          <w:b/>
          <w:sz w:val="20"/>
          <w:szCs w:val="20"/>
          <w:lang w:eastAsia="ru-RU"/>
        </w:rPr>
      </w:pPr>
    </w:p>
    <w:p w:rsidR="00315240" w:rsidRDefault="00315240" w:rsidP="0031524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В соответствии с Бюджетным Кодексом Российской Федерации, Федеральным законом № 131 -ФЗ от 16.10.2003г   «Об  общих  принципах  организации  местного самоуправления в Российской Федерации, экспертным заключением Министерства юстиции Новосибирской области от 01.08.2022 №4316-02-02-03/9</w:t>
      </w:r>
    </w:p>
    <w:p w:rsidR="00315240" w:rsidRDefault="00315240" w:rsidP="00315240">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РЕШИЛ:</w:t>
      </w:r>
    </w:p>
    <w:p w:rsidR="00315240" w:rsidRDefault="00315240" w:rsidP="0031524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Pr>
          <w:rFonts w:ascii="Times New Roman" w:eastAsia="Times New Roman" w:hAnsi="Times New Roman"/>
          <w:b/>
          <w:sz w:val="20"/>
          <w:szCs w:val="20"/>
          <w:lang w:eastAsia="ru-RU"/>
        </w:rPr>
        <w:t>1</w:t>
      </w:r>
      <w:r>
        <w:rPr>
          <w:rFonts w:ascii="Times New Roman" w:eastAsia="Times New Roman" w:hAnsi="Times New Roman"/>
          <w:sz w:val="20"/>
          <w:szCs w:val="20"/>
          <w:lang w:eastAsia="ru-RU"/>
        </w:rPr>
        <w:t>.Внести  изменения  в Положение « О бюджетном процессе  Вьюнского  сельсовета Колыванского района Новосибирской области», утвержденное решением  Совета депутатов Вьюнского сельсовета  Колыванского района Новосибирской области от 20.12.2021г. № 18/81  «Об утверждении Положения о  бюджетном процессе Вьюнского сельсовета Колыванского района Новосибирской области» (далее – Положение):</w:t>
      </w:r>
    </w:p>
    <w:p w:rsidR="00315240" w:rsidRDefault="00315240" w:rsidP="0031524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Pr>
          <w:rFonts w:ascii="Times New Roman" w:eastAsia="Times New Roman" w:hAnsi="Times New Roman"/>
          <w:b/>
          <w:sz w:val="20"/>
          <w:szCs w:val="20"/>
          <w:lang w:eastAsia="ru-RU"/>
        </w:rPr>
        <w:t>1.1</w:t>
      </w:r>
      <w:r>
        <w:rPr>
          <w:rFonts w:ascii="Times New Roman" w:eastAsia="Times New Roman" w:hAnsi="Times New Roman"/>
          <w:sz w:val="20"/>
          <w:szCs w:val="20"/>
          <w:lang w:eastAsia="ru-RU"/>
        </w:rPr>
        <w:t xml:space="preserve"> </w:t>
      </w:r>
      <w:r>
        <w:rPr>
          <w:rFonts w:ascii="Times New Roman" w:eastAsia="Times New Roman" w:hAnsi="Times New Roman"/>
          <w:bCs/>
          <w:sz w:val="20"/>
          <w:szCs w:val="20"/>
          <w:lang w:eastAsia="ru-RU"/>
        </w:rPr>
        <w:t>В пункте 1 решения Совета депутатов Вьюнского сельсовета Колыванского района Новосибирской области исключить слава «в новой редакции».</w:t>
      </w:r>
    </w:p>
    <w:p w:rsidR="00315240" w:rsidRDefault="00315240" w:rsidP="00315240">
      <w:pPr>
        <w:autoSpaceDE w:val="0"/>
        <w:autoSpaceDN w:val="0"/>
        <w:adjustRightInd w:val="0"/>
        <w:spacing w:after="0" w:line="240" w:lineRule="auto"/>
        <w:ind w:firstLine="567"/>
        <w:jc w:val="both"/>
        <w:outlineLvl w:val="3"/>
        <w:rPr>
          <w:rFonts w:ascii="Times New Roman" w:eastAsia="Times New Roman" w:hAnsi="Times New Roman"/>
          <w:sz w:val="20"/>
          <w:szCs w:val="20"/>
          <w:lang w:eastAsia="ru-RU"/>
        </w:rPr>
      </w:pPr>
      <w:r>
        <w:rPr>
          <w:rFonts w:ascii="Times New Roman" w:eastAsia="Times New Roman" w:hAnsi="Times New Roman"/>
          <w:b/>
          <w:sz w:val="20"/>
          <w:szCs w:val="20"/>
          <w:lang w:eastAsia="ru-RU"/>
        </w:rPr>
        <w:t>1.2</w:t>
      </w:r>
      <w:r>
        <w:rPr>
          <w:rFonts w:ascii="Times New Roman" w:eastAsia="Times New Roman" w:hAnsi="Times New Roman"/>
          <w:b/>
          <w:bCs/>
          <w:sz w:val="20"/>
          <w:szCs w:val="20"/>
          <w:lang w:eastAsia="ru-RU"/>
        </w:rPr>
        <w:t xml:space="preserve"> </w:t>
      </w:r>
      <w:r>
        <w:rPr>
          <w:rFonts w:ascii="Times New Roman" w:eastAsia="Times New Roman" w:hAnsi="Times New Roman"/>
          <w:bCs/>
          <w:sz w:val="20"/>
          <w:szCs w:val="20"/>
          <w:lang w:eastAsia="ru-RU"/>
        </w:rPr>
        <w:t>Статья 4. Положения «</w:t>
      </w:r>
      <w:r>
        <w:rPr>
          <w:rFonts w:ascii="Times New Roman" w:eastAsia="Times New Roman" w:hAnsi="Times New Roman"/>
          <w:sz w:val="20"/>
          <w:szCs w:val="20"/>
          <w:lang w:eastAsia="ru-RU"/>
        </w:rPr>
        <w:t>Бюджетные полномочия Главы Вьюнского</w:t>
      </w:r>
      <w:r>
        <w:rPr>
          <w:rFonts w:ascii="Times New Roman" w:eastAsia="Times New Roman" w:hAnsi="Times New Roman"/>
          <w:i/>
          <w:sz w:val="20"/>
          <w:szCs w:val="20"/>
          <w:lang w:eastAsia="ru-RU"/>
        </w:rPr>
        <w:t xml:space="preserve"> </w:t>
      </w:r>
      <w:r>
        <w:rPr>
          <w:rFonts w:ascii="Times New Roman" w:eastAsia="Times New Roman" w:hAnsi="Times New Roman"/>
          <w:sz w:val="20"/>
          <w:szCs w:val="20"/>
          <w:lang w:eastAsia="ru-RU"/>
        </w:rPr>
        <w:t>сельсовета Колыванского района Новосибирской области» - исключить пункт 4.</w:t>
      </w:r>
    </w:p>
    <w:p w:rsidR="00315240" w:rsidRDefault="00315240" w:rsidP="00315240">
      <w:pPr>
        <w:autoSpaceDE w:val="0"/>
        <w:autoSpaceDN w:val="0"/>
        <w:adjustRightInd w:val="0"/>
        <w:spacing w:after="0" w:line="240" w:lineRule="auto"/>
        <w:ind w:firstLine="540"/>
        <w:jc w:val="both"/>
        <w:rPr>
          <w:rFonts w:ascii="Times New Roman" w:eastAsia="Times New Roman" w:hAnsi="Times New Roman"/>
          <w:bCs/>
          <w:sz w:val="20"/>
          <w:szCs w:val="20"/>
          <w:lang w:eastAsia="ru-RU"/>
        </w:rPr>
      </w:pPr>
      <w:r>
        <w:rPr>
          <w:rFonts w:ascii="Times New Roman" w:eastAsia="Times New Roman" w:hAnsi="Times New Roman"/>
          <w:b/>
          <w:color w:val="000000"/>
          <w:sz w:val="20"/>
          <w:szCs w:val="20"/>
          <w:lang w:eastAsia="ru-RU"/>
        </w:rPr>
        <w:t xml:space="preserve">   1.3</w:t>
      </w:r>
      <w:r>
        <w:rPr>
          <w:rFonts w:ascii="Times New Roman" w:eastAsia="Times New Roman" w:hAnsi="Times New Roman"/>
          <w:b/>
          <w:bCs/>
          <w:sz w:val="20"/>
          <w:szCs w:val="20"/>
          <w:lang w:eastAsia="ru-RU"/>
        </w:rPr>
        <w:t xml:space="preserve"> </w:t>
      </w:r>
      <w:r>
        <w:rPr>
          <w:rFonts w:ascii="Times New Roman" w:eastAsia="Times New Roman" w:hAnsi="Times New Roman"/>
          <w:bCs/>
          <w:sz w:val="20"/>
          <w:szCs w:val="20"/>
          <w:lang w:eastAsia="ru-RU"/>
        </w:rPr>
        <w:t>Статья 9. Положения «Бюджетные полномочия главных распорядителей (распорядителей) средств местного бюджета»</w:t>
      </w:r>
    </w:p>
    <w:p w:rsidR="00315240" w:rsidRDefault="00315240" w:rsidP="00315240">
      <w:pPr>
        <w:autoSpaceDE w:val="0"/>
        <w:autoSpaceDN w:val="0"/>
        <w:adjustRightInd w:val="0"/>
        <w:spacing w:after="0" w:line="240" w:lineRule="auto"/>
        <w:ind w:firstLine="540"/>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Изложить в следующей редакции: </w:t>
      </w:r>
    </w:p>
    <w:p w:rsidR="00315240" w:rsidRDefault="00315240" w:rsidP="00315240">
      <w:pPr>
        <w:autoSpaceDE w:val="0"/>
        <w:autoSpaceDN w:val="0"/>
        <w:adjustRightInd w:val="0"/>
        <w:spacing w:after="0" w:line="240" w:lineRule="auto"/>
        <w:ind w:firstLine="540"/>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«Статья 9. «Бюджетные полномочия главных распорядителей (распорядителей) средств местного бюджета»</w:t>
      </w:r>
    </w:p>
    <w:p w:rsidR="00315240" w:rsidRDefault="00315240" w:rsidP="00315240">
      <w:pPr>
        <w:spacing w:after="0" w:line="240" w:lineRule="auto"/>
        <w:ind w:firstLine="567"/>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 Главный распорядитель бюджетных средств обладает следующими бюджетными полномочиями:</w:t>
      </w:r>
    </w:p>
    <w:p w:rsidR="00315240" w:rsidRDefault="00315240" w:rsidP="00315240">
      <w:pPr>
        <w:spacing w:after="0" w:line="240" w:lineRule="auto"/>
        <w:ind w:firstLine="567"/>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315240" w:rsidRDefault="00315240" w:rsidP="00315240">
      <w:pPr>
        <w:widowControl w:val="0"/>
        <w:autoSpaceDE w:val="0"/>
        <w:autoSpaceDN w:val="0"/>
        <w:adjustRightInd w:val="0"/>
        <w:spacing w:after="0" w:line="240" w:lineRule="auto"/>
        <w:ind w:firstLine="567"/>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2) формирует перечень подведомственных ему </w:t>
      </w:r>
      <w:r>
        <w:rPr>
          <w:rFonts w:ascii="Times New Roman" w:eastAsia="Times New Roman" w:hAnsi="Times New Roman"/>
          <w:bCs/>
          <w:iCs/>
          <w:sz w:val="20"/>
          <w:szCs w:val="20"/>
          <w:lang w:eastAsia="ru-RU"/>
        </w:rPr>
        <w:t>распорядителей и</w:t>
      </w:r>
      <w:r>
        <w:rPr>
          <w:rFonts w:ascii="Times New Roman" w:eastAsia="Times New Roman" w:hAnsi="Times New Roman"/>
          <w:sz w:val="20"/>
          <w:szCs w:val="20"/>
          <w:lang w:eastAsia="ru-RU"/>
        </w:rPr>
        <w:t xml:space="preserve"> получателей бюджетных средств;</w:t>
      </w:r>
    </w:p>
    <w:p w:rsidR="00315240" w:rsidRDefault="00315240" w:rsidP="00315240">
      <w:pPr>
        <w:spacing w:after="0" w:line="240" w:lineRule="auto"/>
        <w:ind w:firstLine="567"/>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315240" w:rsidRDefault="00315240" w:rsidP="00315240">
      <w:pPr>
        <w:spacing w:after="0" w:line="240" w:lineRule="auto"/>
        <w:ind w:firstLine="567"/>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 осуществляет планирование соответствующих расходов  бюджета Вьюнского</w:t>
      </w:r>
      <w:r>
        <w:rPr>
          <w:rFonts w:ascii="Times New Roman" w:eastAsia="Times New Roman" w:hAnsi="Times New Roman"/>
          <w:bCs/>
          <w:color w:val="000000"/>
          <w:sz w:val="20"/>
          <w:szCs w:val="20"/>
          <w:lang w:eastAsia="ru-RU"/>
        </w:rPr>
        <w:t xml:space="preserve"> </w:t>
      </w:r>
      <w:r>
        <w:rPr>
          <w:rFonts w:ascii="Times New Roman" w:eastAsia="Times New Roman" w:hAnsi="Times New Roman"/>
          <w:sz w:val="20"/>
          <w:szCs w:val="20"/>
          <w:lang w:eastAsia="ru-RU"/>
        </w:rPr>
        <w:t xml:space="preserve"> сельсовета, составляет обоснования бюджетных ассигнований;</w:t>
      </w:r>
    </w:p>
    <w:p w:rsidR="00315240" w:rsidRDefault="00315240" w:rsidP="00315240">
      <w:pPr>
        <w:spacing w:after="0" w:line="240" w:lineRule="auto"/>
        <w:ind w:firstLine="567"/>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5) составляет, утверждает и ведет бюджетную роспись, распределяет бюджетные ассигнования, лимиты бюджетных обязательств по подведомственным </w:t>
      </w:r>
      <w:r>
        <w:rPr>
          <w:rFonts w:ascii="Times New Roman" w:eastAsia="Times New Roman" w:hAnsi="Times New Roman"/>
          <w:bCs/>
          <w:iCs/>
          <w:sz w:val="20"/>
          <w:szCs w:val="20"/>
          <w:lang w:eastAsia="ru-RU"/>
        </w:rPr>
        <w:t>распорядителям и</w:t>
      </w:r>
      <w:r>
        <w:rPr>
          <w:rFonts w:ascii="Times New Roman" w:eastAsia="Times New Roman" w:hAnsi="Times New Roman"/>
          <w:sz w:val="20"/>
          <w:szCs w:val="20"/>
          <w:lang w:eastAsia="ru-RU"/>
        </w:rPr>
        <w:t xml:space="preserve">  по получателям бюджетных средств и исполняет соответствующую часть  бюджета Вьюнского</w:t>
      </w:r>
      <w:r>
        <w:rPr>
          <w:rFonts w:ascii="Times New Roman" w:eastAsia="Times New Roman" w:hAnsi="Times New Roman"/>
          <w:bCs/>
          <w:color w:val="000000"/>
          <w:sz w:val="20"/>
          <w:szCs w:val="20"/>
          <w:lang w:eastAsia="ru-RU"/>
        </w:rPr>
        <w:t xml:space="preserve"> </w:t>
      </w:r>
      <w:r>
        <w:rPr>
          <w:rFonts w:ascii="Times New Roman" w:eastAsia="Times New Roman" w:hAnsi="Times New Roman"/>
          <w:sz w:val="20"/>
          <w:szCs w:val="20"/>
          <w:lang w:eastAsia="ru-RU"/>
        </w:rPr>
        <w:t xml:space="preserve"> сельсовета;</w:t>
      </w:r>
    </w:p>
    <w:p w:rsidR="00315240" w:rsidRDefault="00315240" w:rsidP="00315240">
      <w:pPr>
        <w:spacing w:after="0" w:line="240" w:lineRule="auto"/>
        <w:ind w:firstLine="567"/>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 вносит предложения по формированию и изменению лимитов бюджетных обязательств;</w:t>
      </w:r>
    </w:p>
    <w:p w:rsidR="00315240" w:rsidRDefault="00315240" w:rsidP="00315240">
      <w:pPr>
        <w:spacing w:after="0" w:line="240" w:lineRule="auto"/>
        <w:ind w:firstLine="567"/>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7) вносит предложения по формированию и изменению  бюджетной росписи;</w:t>
      </w:r>
    </w:p>
    <w:p w:rsidR="00315240" w:rsidRDefault="00315240" w:rsidP="00315240">
      <w:pPr>
        <w:spacing w:after="0" w:line="240" w:lineRule="auto"/>
        <w:ind w:firstLine="567"/>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8) определяет порядок утверждения бюджетных смет подведомственных </w:t>
      </w:r>
      <w:r>
        <w:rPr>
          <w:rFonts w:ascii="Times New Roman" w:eastAsia="Times New Roman" w:hAnsi="Times New Roman"/>
          <w:bCs/>
          <w:iCs/>
          <w:color w:val="000000"/>
          <w:sz w:val="20"/>
          <w:szCs w:val="20"/>
          <w:lang w:eastAsia="ru-RU"/>
        </w:rPr>
        <w:t>получателей бюджетных средств, являющихся казенными учреждениями</w:t>
      </w:r>
      <w:r>
        <w:rPr>
          <w:rFonts w:ascii="Times New Roman" w:eastAsia="Times New Roman" w:hAnsi="Times New Roman"/>
          <w:color w:val="000000"/>
          <w:sz w:val="20"/>
          <w:szCs w:val="20"/>
          <w:lang w:eastAsia="ru-RU"/>
        </w:rPr>
        <w:t>;</w:t>
      </w:r>
    </w:p>
    <w:p w:rsidR="00315240" w:rsidRDefault="00315240" w:rsidP="00315240">
      <w:pPr>
        <w:spacing w:after="0" w:line="240" w:lineRule="auto"/>
        <w:ind w:firstLine="567"/>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 формирует и утверждает муниципальные задания;</w:t>
      </w:r>
    </w:p>
    <w:p w:rsidR="00315240" w:rsidRDefault="00315240" w:rsidP="00315240">
      <w:pPr>
        <w:spacing w:after="0" w:line="240" w:lineRule="auto"/>
        <w:ind w:firstLine="567"/>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10) </w:t>
      </w:r>
      <w:r>
        <w:rPr>
          <w:rFonts w:ascii="Times New Roman" w:eastAsia="Times New Roman" w:hAnsi="Times New Roman"/>
          <w:bCs/>
          <w:color w:val="000000"/>
          <w:sz w:val="20"/>
          <w:szCs w:val="20"/>
          <w:lang w:eastAsia="ru-RU"/>
        </w:rPr>
        <w:t xml:space="preserve">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w:t>
      </w:r>
      <w:hyperlink r:id="rId9" w:history="1">
        <w:r>
          <w:rPr>
            <w:rStyle w:val="a6"/>
            <w:rFonts w:ascii="Times New Roman" w:eastAsia="Times New Roman" w:hAnsi="Times New Roman"/>
            <w:bCs/>
            <w:color w:val="000000"/>
            <w:sz w:val="20"/>
            <w:szCs w:val="20"/>
            <w:u w:val="none"/>
            <w:lang w:eastAsia="ru-RU"/>
          </w:rPr>
          <w:t>кодексом</w:t>
        </w:r>
      </w:hyperlink>
      <w:r>
        <w:rPr>
          <w:rFonts w:ascii="Times New Roman" w:eastAsia="Times New Roman" w:hAnsi="Times New Roman"/>
          <w:bCs/>
          <w:color w:val="000000"/>
          <w:sz w:val="20"/>
          <w:szCs w:val="20"/>
          <w:lang w:eastAsia="ru-RU"/>
        </w:rPr>
        <w:t xml:space="preserve"> Российской Федерации, условий, целей и порядка, установленных при их предоставлении;</w:t>
      </w:r>
    </w:p>
    <w:p w:rsidR="00315240" w:rsidRDefault="00315240" w:rsidP="00315240">
      <w:pPr>
        <w:spacing w:after="0" w:line="240" w:lineRule="auto"/>
        <w:ind w:firstLine="567"/>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 формирует бюджетную отчетность главного распорядителя бюджетных средств:</w:t>
      </w:r>
    </w:p>
    <w:p w:rsidR="00315240" w:rsidRDefault="00315240" w:rsidP="00315240">
      <w:pPr>
        <w:widowControl w:val="0"/>
        <w:autoSpaceDE w:val="0"/>
        <w:autoSpaceDN w:val="0"/>
        <w:adjustRightInd w:val="0"/>
        <w:spacing w:after="0" w:line="240" w:lineRule="auto"/>
        <w:ind w:firstLine="540"/>
        <w:jc w:val="both"/>
        <w:rPr>
          <w:rFonts w:ascii="Times New Roman" w:eastAsia="Times New Roman" w:hAnsi="Times New Roman"/>
          <w:b/>
          <w:bCs/>
          <w:iCs/>
          <w:sz w:val="20"/>
          <w:szCs w:val="20"/>
          <w:u w:val="single"/>
          <w:lang w:eastAsia="ru-RU"/>
        </w:rPr>
      </w:pPr>
      <w:r>
        <w:rPr>
          <w:rFonts w:ascii="Times New Roman" w:eastAsia="Times New Roman" w:hAnsi="Times New Roman"/>
          <w:sz w:val="20"/>
          <w:szCs w:val="20"/>
          <w:lang w:eastAsia="ru-RU"/>
        </w:rPr>
        <w:t xml:space="preserve"> </w:t>
      </w:r>
      <w:r>
        <w:rPr>
          <w:rFonts w:ascii="Times New Roman" w:eastAsia="Times New Roman" w:hAnsi="Times New Roman"/>
          <w:bCs/>
          <w:iCs/>
          <w:sz w:val="20"/>
          <w:szCs w:val="20"/>
          <w:lang w:eastAsia="ru-RU"/>
        </w:rPr>
        <w:t xml:space="preserve">11.1) отвечает соответственно от имени </w:t>
      </w:r>
      <w:r>
        <w:rPr>
          <w:rFonts w:ascii="Times New Roman" w:eastAsia="Times New Roman" w:hAnsi="Times New Roman"/>
          <w:sz w:val="20"/>
          <w:szCs w:val="20"/>
          <w:lang w:eastAsia="ru-RU"/>
        </w:rPr>
        <w:t>Вьюнского</w:t>
      </w:r>
      <w:r>
        <w:rPr>
          <w:rFonts w:ascii="Times New Roman" w:eastAsia="Times New Roman" w:hAnsi="Times New Roman"/>
          <w:bCs/>
          <w:color w:val="000000"/>
          <w:sz w:val="20"/>
          <w:szCs w:val="20"/>
          <w:lang w:eastAsia="ru-RU"/>
        </w:rPr>
        <w:t xml:space="preserve"> </w:t>
      </w:r>
      <w:r>
        <w:rPr>
          <w:rFonts w:ascii="Times New Roman" w:eastAsia="Times New Roman" w:hAnsi="Times New Roman"/>
          <w:bCs/>
          <w:iCs/>
          <w:sz w:val="20"/>
          <w:szCs w:val="20"/>
          <w:lang w:eastAsia="ru-RU"/>
        </w:rPr>
        <w:t xml:space="preserve"> сельсовета Колыванского района Новосибирской области по денежным обязательствам подведомственных ему получателей бюджетных средств;</w:t>
      </w:r>
      <w:r>
        <w:rPr>
          <w:rFonts w:ascii="Times New Roman" w:eastAsia="Times New Roman" w:hAnsi="Times New Roman"/>
          <w:sz w:val="20"/>
          <w:szCs w:val="20"/>
          <w:lang w:eastAsia="ru-RU"/>
        </w:rPr>
        <w:t xml:space="preserve"> </w:t>
      </w:r>
    </w:p>
    <w:p w:rsidR="00315240" w:rsidRDefault="00315240" w:rsidP="00315240">
      <w:pPr>
        <w:widowControl w:val="0"/>
        <w:autoSpaceDE w:val="0"/>
        <w:autoSpaceDN w:val="0"/>
        <w:adjustRightInd w:val="0"/>
        <w:spacing w:after="0" w:line="240" w:lineRule="auto"/>
        <w:ind w:firstLine="567"/>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12) осуществляет иные бюджетные полномочия, установленные Бюджетным кодексом Российской Федерации и принятыми в соответствии с ним муниципальными правовыми актами Вьюнского</w:t>
      </w:r>
      <w:r>
        <w:rPr>
          <w:rFonts w:ascii="Times New Roman" w:eastAsia="Times New Roman" w:hAnsi="Times New Roman"/>
          <w:bCs/>
          <w:color w:val="000000"/>
          <w:sz w:val="20"/>
          <w:szCs w:val="20"/>
          <w:lang w:eastAsia="ru-RU"/>
        </w:rPr>
        <w:t xml:space="preserve"> </w:t>
      </w:r>
      <w:r>
        <w:rPr>
          <w:rFonts w:ascii="Times New Roman" w:eastAsia="Times New Roman" w:hAnsi="Times New Roman"/>
          <w:sz w:val="20"/>
          <w:szCs w:val="20"/>
          <w:lang w:eastAsia="ru-RU"/>
        </w:rPr>
        <w:t xml:space="preserve"> сельсовета, регулирующими бюджетные правоотношения;</w:t>
      </w:r>
    </w:p>
    <w:p w:rsidR="00315240" w:rsidRDefault="00315240" w:rsidP="0031524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2. Главный распорядитель средств бюджета Вьюнского</w:t>
      </w:r>
      <w:r>
        <w:rPr>
          <w:rFonts w:ascii="Times New Roman" w:eastAsia="Times New Roman" w:hAnsi="Times New Roman"/>
          <w:bCs/>
          <w:color w:val="000000"/>
          <w:sz w:val="20"/>
          <w:szCs w:val="20"/>
          <w:lang w:eastAsia="ru-RU"/>
        </w:rPr>
        <w:t xml:space="preserve"> </w:t>
      </w:r>
      <w:r>
        <w:rPr>
          <w:rFonts w:ascii="Times New Roman" w:eastAsia="Times New Roman" w:hAnsi="Times New Roman"/>
          <w:sz w:val="20"/>
          <w:szCs w:val="20"/>
          <w:lang w:eastAsia="ru-RU"/>
        </w:rPr>
        <w:t xml:space="preserve"> сельсовета  Колыванского района Новосибирской области выступает в суде соответственно от имени Вьюнского</w:t>
      </w:r>
      <w:r>
        <w:rPr>
          <w:rFonts w:ascii="Times New Roman" w:eastAsia="Times New Roman" w:hAnsi="Times New Roman"/>
          <w:bCs/>
          <w:color w:val="000000"/>
          <w:sz w:val="20"/>
          <w:szCs w:val="20"/>
          <w:lang w:eastAsia="ru-RU"/>
        </w:rPr>
        <w:t xml:space="preserve"> </w:t>
      </w:r>
      <w:r>
        <w:rPr>
          <w:rFonts w:ascii="Times New Roman" w:eastAsia="Times New Roman" w:hAnsi="Times New Roman"/>
          <w:sz w:val="20"/>
          <w:szCs w:val="20"/>
          <w:lang w:eastAsia="ru-RU"/>
        </w:rPr>
        <w:t xml:space="preserve"> сельсовета Колыванского района Новосибирской области в качестве представителя ответчика по искам к Вьюнскому сельсовету Колыванского района Новосибирской области:</w:t>
      </w:r>
    </w:p>
    <w:p w:rsidR="00315240" w:rsidRDefault="00315240" w:rsidP="00315240">
      <w:pPr>
        <w:widowControl w:val="0"/>
        <w:autoSpaceDE w:val="0"/>
        <w:autoSpaceDN w:val="0"/>
        <w:adjustRightInd w:val="0"/>
        <w:spacing w:after="0" w:line="240" w:lineRule="auto"/>
        <w:ind w:firstLine="567"/>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315240" w:rsidRDefault="00315240" w:rsidP="00315240">
      <w:pPr>
        <w:widowControl w:val="0"/>
        <w:autoSpaceDE w:val="0"/>
        <w:autoSpaceDN w:val="0"/>
        <w:adjustRightInd w:val="0"/>
        <w:spacing w:after="0" w:line="240" w:lineRule="auto"/>
        <w:ind w:firstLine="567"/>
        <w:jc w:val="both"/>
        <w:rPr>
          <w:rFonts w:ascii="Times New Roman" w:eastAsia="Times New Roman" w:hAnsi="Times New Roman"/>
          <w:sz w:val="20"/>
          <w:szCs w:val="20"/>
          <w:lang w:eastAsia="ru-RU"/>
        </w:rPr>
      </w:pPr>
      <w:r>
        <w:rPr>
          <w:rFonts w:ascii="Times New Roman" w:eastAsia="Times New Roman" w:hAnsi="Times New Roman"/>
          <w:color w:val="000000"/>
          <w:sz w:val="20"/>
          <w:szCs w:val="20"/>
          <w:shd w:val="clear" w:color="auto" w:fill="FFFFFF"/>
          <w:lang w:eastAsia="ru-RU"/>
        </w:rPr>
        <w:t>1.1) о взыскании денежных средств, в том числе судебных расходов, с казенного учреждения - должника, лицевой счет (счет) которому не открыт в финансовом органе Вьюнского сельсовета;</w:t>
      </w:r>
    </w:p>
    <w:p w:rsidR="00315240" w:rsidRDefault="00315240" w:rsidP="00315240">
      <w:pPr>
        <w:widowControl w:val="0"/>
        <w:autoSpaceDE w:val="0"/>
        <w:autoSpaceDN w:val="0"/>
        <w:adjustRightInd w:val="0"/>
        <w:spacing w:after="0" w:line="240" w:lineRule="auto"/>
        <w:ind w:firstLine="567"/>
        <w:jc w:val="both"/>
        <w:rPr>
          <w:rFonts w:ascii="Times New Roman" w:eastAsia="Times New Roman" w:hAnsi="Times New Roman"/>
          <w:bCs/>
          <w:iCs/>
          <w:sz w:val="20"/>
          <w:szCs w:val="20"/>
          <w:lang w:eastAsia="ru-RU"/>
        </w:rPr>
      </w:pPr>
      <w:r>
        <w:rPr>
          <w:rFonts w:ascii="Times New Roman" w:eastAsia="Times New Roman" w:hAnsi="Times New Roman"/>
          <w:bCs/>
          <w:iCs/>
          <w:sz w:val="20"/>
          <w:szCs w:val="20"/>
          <w:lang w:eastAsia="ru-RU"/>
        </w:rPr>
        <w:t xml:space="preserve">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 </w:t>
      </w:r>
    </w:p>
    <w:p w:rsidR="00315240" w:rsidRDefault="00315240" w:rsidP="00315240">
      <w:pPr>
        <w:widowControl w:val="0"/>
        <w:autoSpaceDE w:val="0"/>
        <w:autoSpaceDN w:val="0"/>
        <w:adjustRightInd w:val="0"/>
        <w:spacing w:after="0" w:line="240" w:lineRule="auto"/>
        <w:ind w:firstLine="567"/>
        <w:jc w:val="both"/>
        <w:rPr>
          <w:rFonts w:ascii="Times New Roman" w:eastAsia="Times New Roman" w:hAnsi="Times New Roman"/>
          <w:bCs/>
          <w:iCs/>
          <w:sz w:val="20"/>
          <w:szCs w:val="20"/>
          <w:lang w:eastAsia="ru-RU"/>
        </w:rPr>
      </w:pPr>
      <w:r>
        <w:rPr>
          <w:rFonts w:ascii="Times New Roman" w:eastAsia="Times New Roman" w:hAnsi="Times New Roman"/>
          <w:color w:val="000000"/>
          <w:sz w:val="20"/>
          <w:szCs w:val="20"/>
          <w:shd w:val="clear" w:color="auto" w:fill="FFFFFF"/>
          <w:lang w:eastAsia="ru-RU"/>
        </w:rPr>
        <w:t>3) по иным искам к Вьюнскому сельсовету Колыванского района Новосибирской области,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Вьюнского сельсовета.</w:t>
      </w:r>
    </w:p>
    <w:p w:rsidR="00315240" w:rsidRDefault="00315240" w:rsidP="00315240">
      <w:pPr>
        <w:spacing w:after="0" w:line="240" w:lineRule="auto"/>
        <w:ind w:firstLine="540"/>
        <w:jc w:val="both"/>
        <w:rPr>
          <w:rFonts w:ascii="Times New Roman" w:eastAsia="Times New Roman" w:hAnsi="Times New Roman"/>
          <w:bCs/>
          <w:iCs/>
          <w:sz w:val="20"/>
          <w:szCs w:val="20"/>
          <w:lang w:eastAsia="ru-RU"/>
        </w:rPr>
      </w:pPr>
      <w:r>
        <w:rPr>
          <w:rFonts w:ascii="Times New Roman" w:eastAsia="Times New Roman" w:hAnsi="Times New Roman"/>
          <w:bCs/>
          <w:iCs/>
          <w:sz w:val="20"/>
          <w:szCs w:val="20"/>
          <w:lang w:eastAsia="ru-RU"/>
        </w:rPr>
        <w:t>3. Распорядитель бюджетных средств обладает следующими бюджетными полномочиями:</w:t>
      </w:r>
    </w:p>
    <w:p w:rsidR="00315240" w:rsidRDefault="00315240" w:rsidP="00315240">
      <w:pPr>
        <w:spacing w:after="0" w:line="240" w:lineRule="auto"/>
        <w:ind w:firstLine="567"/>
        <w:jc w:val="both"/>
        <w:rPr>
          <w:rFonts w:ascii="Times New Roman" w:eastAsia="Times New Roman" w:hAnsi="Times New Roman"/>
          <w:bCs/>
          <w:iCs/>
          <w:sz w:val="20"/>
          <w:szCs w:val="20"/>
          <w:lang w:eastAsia="ru-RU"/>
        </w:rPr>
      </w:pPr>
      <w:r>
        <w:rPr>
          <w:rFonts w:ascii="Times New Roman" w:eastAsia="Times New Roman" w:hAnsi="Times New Roman"/>
          <w:bCs/>
          <w:iCs/>
          <w:sz w:val="20"/>
          <w:szCs w:val="20"/>
          <w:lang w:eastAsia="ru-RU"/>
        </w:rPr>
        <w:t>1) осуществляет планирование соответствующих расходов бюджета;</w:t>
      </w:r>
    </w:p>
    <w:p w:rsidR="00315240" w:rsidRDefault="00315240" w:rsidP="00315240">
      <w:pPr>
        <w:spacing w:after="120" w:line="240" w:lineRule="auto"/>
        <w:ind w:firstLine="567"/>
        <w:jc w:val="both"/>
        <w:rPr>
          <w:rFonts w:ascii="Times New Roman" w:eastAsia="Times New Roman" w:hAnsi="Times New Roman"/>
          <w:bCs/>
          <w:iCs/>
          <w:sz w:val="20"/>
          <w:szCs w:val="20"/>
          <w:lang w:eastAsia="ru-RU"/>
        </w:rPr>
      </w:pPr>
      <w:r>
        <w:rPr>
          <w:rFonts w:ascii="Times New Roman" w:eastAsia="Times New Roman" w:hAnsi="Times New Roman"/>
          <w:bCs/>
          <w:iCs/>
          <w:sz w:val="20"/>
          <w:szCs w:val="20"/>
          <w:lang w:eastAsia="ru-RU"/>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315240" w:rsidRDefault="00315240" w:rsidP="00315240">
      <w:pPr>
        <w:spacing w:after="120" w:line="240" w:lineRule="auto"/>
        <w:ind w:firstLine="567"/>
        <w:jc w:val="both"/>
        <w:rPr>
          <w:rFonts w:ascii="Times New Roman" w:eastAsia="Times New Roman" w:hAnsi="Times New Roman"/>
          <w:bCs/>
          <w:iCs/>
          <w:sz w:val="20"/>
          <w:szCs w:val="20"/>
          <w:lang w:eastAsia="ru-RU"/>
        </w:rPr>
      </w:pPr>
      <w:r>
        <w:rPr>
          <w:rFonts w:ascii="Times New Roman" w:eastAsia="Times New Roman" w:hAnsi="Times New Roman"/>
          <w:bCs/>
          <w:iCs/>
          <w:sz w:val="20"/>
          <w:szCs w:val="20"/>
          <w:lang w:eastAsia="ru-RU"/>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315240" w:rsidRDefault="00315240" w:rsidP="00315240">
      <w:pPr>
        <w:spacing w:after="0" w:line="240" w:lineRule="auto"/>
        <w:ind w:firstLine="540"/>
        <w:jc w:val="both"/>
        <w:rPr>
          <w:rFonts w:ascii="Times New Roman" w:eastAsia="Times New Roman" w:hAnsi="Times New Roman"/>
          <w:bCs/>
          <w:iCs/>
          <w:sz w:val="20"/>
          <w:szCs w:val="20"/>
          <w:lang w:eastAsia="ru-RU"/>
        </w:rPr>
      </w:pPr>
      <w:r>
        <w:rPr>
          <w:rFonts w:ascii="Times New Roman" w:eastAsia="Times New Roman" w:hAnsi="Times New Roman"/>
          <w:bCs/>
          <w:iCs/>
          <w:sz w:val="20"/>
          <w:szCs w:val="20"/>
          <w:lang w:eastAsia="ru-RU"/>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кодеком Российской Федерации, условий, целей и порядка, установленных при их предоставлении;</w:t>
      </w:r>
    </w:p>
    <w:p w:rsidR="00315240" w:rsidRDefault="00315240" w:rsidP="00315240">
      <w:pPr>
        <w:spacing w:after="0" w:line="240" w:lineRule="auto"/>
        <w:ind w:firstLine="567"/>
        <w:jc w:val="both"/>
        <w:rPr>
          <w:rFonts w:ascii="Times New Roman" w:eastAsia="Times New Roman" w:hAnsi="Times New Roman"/>
          <w:bCs/>
          <w:iCs/>
          <w:sz w:val="20"/>
          <w:szCs w:val="20"/>
          <w:lang w:eastAsia="ru-RU"/>
        </w:rPr>
      </w:pPr>
      <w:r>
        <w:rPr>
          <w:rFonts w:ascii="Times New Roman" w:eastAsia="Times New Roman" w:hAnsi="Times New Roman"/>
          <w:bCs/>
          <w:iCs/>
          <w:sz w:val="20"/>
          <w:szCs w:val="20"/>
          <w:lang w:eastAsia="ru-RU"/>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315240" w:rsidRDefault="00315240" w:rsidP="00315240">
      <w:pPr>
        <w:spacing w:after="0" w:line="240" w:lineRule="auto"/>
        <w:rPr>
          <w:rFonts w:ascii="Times New Roman" w:eastAsia="Times New Roman" w:hAnsi="Times New Roman"/>
          <w:sz w:val="20"/>
          <w:szCs w:val="20"/>
          <w:lang w:eastAsia="ru-RU"/>
        </w:rPr>
      </w:pPr>
      <w:r>
        <w:rPr>
          <w:rFonts w:ascii="Times New Roman" w:eastAsia="Times New Roman" w:hAnsi="Times New Roman"/>
          <w:color w:val="000000"/>
          <w:sz w:val="20"/>
          <w:szCs w:val="20"/>
          <w:lang w:eastAsia="ru-RU"/>
        </w:rPr>
        <w:t xml:space="preserve">      </w:t>
      </w:r>
      <w:r>
        <w:rPr>
          <w:rFonts w:ascii="Times New Roman" w:eastAsia="Times New Roman" w:hAnsi="Times New Roman"/>
          <w:b/>
          <w:sz w:val="20"/>
          <w:szCs w:val="20"/>
          <w:lang w:eastAsia="ru-RU"/>
        </w:rPr>
        <w:t xml:space="preserve">2. </w:t>
      </w:r>
      <w:r>
        <w:rPr>
          <w:rFonts w:ascii="Times New Roman" w:eastAsia="Times New Roman" w:hAnsi="Times New Roman"/>
          <w:sz w:val="20"/>
          <w:szCs w:val="20"/>
          <w:lang w:eastAsia="ru-RU"/>
        </w:rPr>
        <w:t>Направить данное Решение Главе Вьюнского сельсовета Колыванского района Новосибирской области на подписание.</w:t>
      </w:r>
    </w:p>
    <w:p w:rsidR="00315240" w:rsidRDefault="00315240" w:rsidP="00315240">
      <w:pPr>
        <w:spacing w:after="0"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 xml:space="preserve">      3.</w:t>
      </w:r>
      <w:r>
        <w:rPr>
          <w:rFonts w:ascii="Times New Roman" w:eastAsia="Times New Roman" w:hAnsi="Times New Roman"/>
          <w:sz w:val="20"/>
          <w:szCs w:val="20"/>
          <w:lang w:eastAsia="ru-RU"/>
        </w:rPr>
        <w:t xml:space="preserve"> Настоящее Решение опубликовать  в периодическом печатном издании «Бюллетень Вьюнского сельсовета».</w:t>
      </w:r>
    </w:p>
    <w:p w:rsidR="00315240" w:rsidRDefault="00315240" w:rsidP="0031524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Pr>
          <w:rFonts w:ascii="Times New Roman" w:eastAsia="Times New Roman" w:hAnsi="Times New Roman"/>
          <w:b/>
          <w:sz w:val="20"/>
          <w:szCs w:val="20"/>
          <w:lang w:eastAsia="ru-RU"/>
        </w:rPr>
        <w:t xml:space="preserve"> 4</w:t>
      </w:r>
      <w:r>
        <w:rPr>
          <w:rFonts w:ascii="Times New Roman" w:eastAsia="Times New Roman" w:hAnsi="Times New Roman"/>
          <w:sz w:val="20"/>
          <w:szCs w:val="20"/>
          <w:lang w:eastAsia="ru-RU"/>
        </w:rPr>
        <w:t>. Данное решение вступает в силу с момента опубликования.</w:t>
      </w:r>
    </w:p>
    <w:p w:rsidR="00315240" w:rsidRDefault="00315240" w:rsidP="00315240">
      <w:pPr>
        <w:spacing w:after="0" w:line="240" w:lineRule="auto"/>
        <w:rPr>
          <w:rFonts w:ascii="Times New Roman" w:eastAsia="Times New Roman" w:hAnsi="Times New Roman"/>
          <w:sz w:val="20"/>
          <w:szCs w:val="20"/>
          <w:lang w:eastAsia="ru-RU"/>
        </w:rPr>
      </w:pPr>
    </w:p>
    <w:p w:rsidR="00315240" w:rsidRDefault="00315240" w:rsidP="00315240">
      <w:pPr>
        <w:spacing w:after="0" w:line="240" w:lineRule="auto"/>
        <w:rPr>
          <w:rFonts w:ascii="Times New Roman" w:hAnsi="Times New Roman"/>
          <w:sz w:val="20"/>
          <w:szCs w:val="20"/>
        </w:rPr>
      </w:pPr>
      <w:r>
        <w:rPr>
          <w:rFonts w:ascii="Times New Roman" w:hAnsi="Times New Roman"/>
          <w:sz w:val="20"/>
          <w:szCs w:val="20"/>
        </w:rPr>
        <w:t>Председатель Совета депутатов</w:t>
      </w:r>
      <w:r>
        <w:rPr>
          <w:rFonts w:ascii="Times New Roman" w:hAnsi="Times New Roman"/>
          <w:sz w:val="20"/>
          <w:szCs w:val="20"/>
        </w:rPr>
        <w:tab/>
        <w:t xml:space="preserve">                       Глава Вьюнского сельсовета</w:t>
      </w:r>
    </w:p>
    <w:p w:rsidR="00315240" w:rsidRDefault="00315240" w:rsidP="00315240">
      <w:pPr>
        <w:spacing w:after="0" w:line="240" w:lineRule="auto"/>
        <w:rPr>
          <w:rFonts w:ascii="Times New Roman" w:hAnsi="Times New Roman"/>
          <w:sz w:val="20"/>
          <w:szCs w:val="20"/>
        </w:rPr>
      </w:pPr>
      <w:r>
        <w:rPr>
          <w:rFonts w:ascii="Times New Roman" w:hAnsi="Times New Roman"/>
          <w:sz w:val="20"/>
          <w:szCs w:val="20"/>
        </w:rPr>
        <w:t xml:space="preserve">Вьюнского сельсовета     </w:t>
      </w:r>
      <w:r>
        <w:rPr>
          <w:rFonts w:ascii="Times New Roman" w:hAnsi="Times New Roman"/>
          <w:sz w:val="20"/>
          <w:szCs w:val="20"/>
        </w:rPr>
        <w:tab/>
        <w:t xml:space="preserve">                                      Колыванского района</w:t>
      </w:r>
    </w:p>
    <w:p w:rsidR="00315240" w:rsidRDefault="00315240" w:rsidP="00315240">
      <w:pPr>
        <w:spacing w:after="0" w:line="240" w:lineRule="auto"/>
        <w:rPr>
          <w:rFonts w:ascii="Times New Roman" w:hAnsi="Times New Roman"/>
          <w:sz w:val="20"/>
          <w:szCs w:val="20"/>
        </w:rPr>
      </w:pPr>
      <w:r>
        <w:rPr>
          <w:rFonts w:ascii="Times New Roman" w:hAnsi="Times New Roman"/>
          <w:sz w:val="20"/>
          <w:szCs w:val="20"/>
        </w:rPr>
        <w:t>Колыванского района                                                   Новосибирской области</w:t>
      </w:r>
    </w:p>
    <w:p w:rsidR="00315240" w:rsidRDefault="00315240" w:rsidP="00315240">
      <w:pPr>
        <w:spacing w:after="0" w:line="240" w:lineRule="auto"/>
        <w:rPr>
          <w:rFonts w:ascii="Times New Roman" w:hAnsi="Times New Roman"/>
          <w:sz w:val="20"/>
          <w:szCs w:val="20"/>
        </w:rPr>
      </w:pPr>
      <w:r>
        <w:rPr>
          <w:rFonts w:ascii="Times New Roman" w:hAnsi="Times New Roman"/>
          <w:sz w:val="20"/>
          <w:szCs w:val="20"/>
        </w:rPr>
        <w:t xml:space="preserve">Новосибирской области </w:t>
      </w:r>
    </w:p>
    <w:p w:rsidR="00315240" w:rsidRDefault="00315240" w:rsidP="00315240">
      <w:pPr>
        <w:spacing w:after="0" w:line="240" w:lineRule="auto"/>
        <w:rPr>
          <w:rFonts w:ascii="Times New Roman" w:hAnsi="Times New Roman"/>
          <w:sz w:val="20"/>
          <w:szCs w:val="20"/>
        </w:rPr>
      </w:pPr>
    </w:p>
    <w:p w:rsidR="00315240" w:rsidRDefault="00315240" w:rsidP="00315240">
      <w:pPr>
        <w:spacing w:after="0" w:line="240" w:lineRule="auto"/>
        <w:rPr>
          <w:rFonts w:ascii="Arial" w:hAnsi="Arial" w:cs="Arial"/>
          <w:sz w:val="24"/>
          <w:szCs w:val="24"/>
        </w:rPr>
      </w:pPr>
      <w:r>
        <w:rPr>
          <w:rFonts w:ascii="Times New Roman" w:hAnsi="Times New Roman"/>
          <w:sz w:val="20"/>
          <w:szCs w:val="20"/>
        </w:rPr>
        <w:t>Е.Н. Афонасьева</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Pr>
          <w:rFonts w:ascii="Arial" w:hAnsi="Arial" w:cs="Arial"/>
          <w:sz w:val="24"/>
          <w:szCs w:val="24"/>
        </w:rPr>
        <w:tab/>
      </w:r>
      <w:r>
        <w:rPr>
          <w:rFonts w:ascii="Times New Roman" w:hAnsi="Times New Roman"/>
          <w:sz w:val="20"/>
          <w:szCs w:val="24"/>
        </w:rPr>
        <w:t>Т.В. Хименко</w:t>
      </w:r>
    </w:p>
    <w:p w:rsidR="00315240" w:rsidRDefault="00315240" w:rsidP="00315240">
      <w:pPr>
        <w:spacing w:after="0" w:line="240" w:lineRule="auto"/>
        <w:rPr>
          <w:rFonts w:ascii="Arial" w:hAnsi="Arial" w:cs="Arial"/>
          <w:sz w:val="24"/>
          <w:szCs w:val="24"/>
        </w:rPr>
      </w:pPr>
    </w:p>
    <w:p w:rsidR="00315240" w:rsidRDefault="00315240" w:rsidP="00315240">
      <w:pPr>
        <w:widowControl w:val="0"/>
        <w:spacing w:after="0" w:line="260" w:lineRule="exact"/>
        <w:jc w:val="center"/>
        <w:rPr>
          <w:rFonts w:ascii="Times New Roman" w:eastAsia="Times New Roman" w:hAnsi="Times New Roman"/>
          <w:bCs/>
          <w:sz w:val="20"/>
          <w:szCs w:val="26"/>
          <w:lang w:eastAsia="ru-RU" w:bidi="ru-RU"/>
        </w:rPr>
      </w:pPr>
    </w:p>
    <w:p w:rsidR="00315240" w:rsidRDefault="00315240" w:rsidP="00315240">
      <w:pPr>
        <w:widowControl w:val="0"/>
        <w:spacing w:after="0" w:line="240" w:lineRule="auto"/>
        <w:jc w:val="center"/>
        <w:outlineLvl w:val="0"/>
        <w:rPr>
          <w:rFonts w:ascii="Times New Roman" w:eastAsia="Microsoft Sans Serif" w:hAnsi="Times New Roman"/>
          <w:bCs/>
          <w:color w:val="000000"/>
          <w:sz w:val="20"/>
          <w:szCs w:val="28"/>
          <w:lang w:eastAsia="ru-RU" w:bidi="ru-RU"/>
        </w:rPr>
      </w:pPr>
      <w:r>
        <w:rPr>
          <w:rFonts w:ascii="Times New Roman" w:eastAsia="Microsoft Sans Serif" w:hAnsi="Times New Roman"/>
          <w:bCs/>
          <w:color w:val="000000"/>
          <w:sz w:val="20"/>
          <w:szCs w:val="28"/>
          <w:lang w:eastAsia="ru-RU" w:bidi="ru-RU"/>
        </w:rPr>
        <w:t>СОВЕТ ДЕПУТАТОВ</w:t>
      </w:r>
    </w:p>
    <w:p w:rsidR="00315240" w:rsidRDefault="00315240" w:rsidP="00315240">
      <w:pPr>
        <w:widowControl w:val="0"/>
        <w:spacing w:after="0" w:line="240" w:lineRule="auto"/>
        <w:jc w:val="center"/>
        <w:outlineLvl w:val="0"/>
        <w:rPr>
          <w:rFonts w:ascii="Times New Roman" w:eastAsia="Microsoft Sans Serif" w:hAnsi="Times New Roman"/>
          <w:bCs/>
          <w:color w:val="000000"/>
          <w:sz w:val="20"/>
          <w:szCs w:val="28"/>
          <w:lang w:eastAsia="ru-RU" w:bidi="ru-RU"/>
        </w:rPr>
      </w:pPr>
      <w:r>
        <w:rPr>
          <w:rFonts w:ascii="Times New Roman" w:eastAsia="Microsoft Sans Serif" w:hAnsi="Times New Roman"/>
          <w:bCs/>
          <w:color w:val="000000"/>
          <w:sz w:val="20"/>
          <w:szCs w:val="28"/>
          <w:lang w:eastAsia="ru-RU" w:bidi="ru-RU"/>
        </w:rPr>
        <w:t>ВЬЮНСКОГО СЕЛЬСОВНТА</w:t>
      </w:r>
    </w:p>
    <w:p w:rsidR="00315240" w:rsidRDefault="00315240" w:rsidP="00315240">
      <w:pPr>
        <w:widowControl w:val="0"/>
        <w:spacing w:after="0" w:line="240" w:lineRule="auto"/>
        <w:jc w:val="center"/>
        <w:outlineLvl w:val="0"/>
        <w:rPr>
          <w:rFonts w:ascii="Times New Roman" w:eastAsia="Microsoft Sans Serif" w:hAnsi="Times New Roman"/>
          <w:bCs/>
          <w:color w:val="000000"/>
          <w:sz w:val="20"/>
          <w:szCs w:val="28"/>
          <w:lang w:eastAsia="ru-RU" w:bidi="ru-RU"/>
        </w:rPr>
      </w:pPr>
      <w:r>
        <w:rPr>
          <w:rFonts w:ascii="Times New Roman" w:eastAsia="Microsoft Sans Serif" w:hAnsi="Times New Roman"/>
          <w:bCs/>
          <w:color w:val="000000"/>
          <w:sz w:val="20"/>
          <w:szCs w:val="28"/>
          <w:lang w:eastAsia="ru-RU" w:bidi="ru-RU"/>
        </w:rPr>
        <w:t>КОЛЫВАНСКОГО РАЙОНА</w:t>
      </w:r>
    </w:p>
    <w:p w:rsidR="00315240" w:rsidRDefault="00315240" w:rsidP="00315240">
      <w:pPr>
        <w:widowControl w:val="0"/>
        <w:spacing w:after="0" w:line="240" w:lineRule="auto"/>
        <w:jc w:val="center"/>
        <w:outlineLvl w:val="0"/>
        <w:rPr>
          <w:rFonts w:ascii="Times New Roman" w:eastAsia="Microsoft Sans Serif" w:hAnsi="Times New Roman"/>
          <w:bCs/>
          <w:color w:val="000000"/>
          <w:sz w:val="20"/>
          <w:szCs w:val="28"/>
          <w:lang w:eastAsia="ru-RU" w:bidi="ru-RU"/>
        </w:rPr>
      </w:pPr>
      <w:r>
        <w:rPr>
          <w:rFonts w:ascii="Times New Roman" w:eastAsia="Microsoft Sans Serif" w:hAnsi="Times New Roman"/>
          <w:bCs/>
          <w:color w:val="000000"/>
          <w:sz w:val="20"/>
          <w:szCs w:val="28"/>
          <w:lang w:eastAsia="ru-RU" w:bidi="ru-RU"/>
        </w:rPr>
        <w:t>НОВОСИБИРСКОЙ ОБЛАСТИ</w:t>
      </w:r>
    </w:p>
    <w:p w:rsidR="00315240" w:rsidRDefault="00315240" w:rsidP="00315240">
      <w:pPr>
        <w:widowControl w:val="0"/>
        <w:spacing w:after="0" w:line="240" w:lineRule="auto"/>
        <w:jc w:val="center"/>
        <w:outlineLvl w:val="0"/>
        <w:rPr>
          <w:rFonts w:ascii="Times New Roman" w:eastAsia="Microsoft Sans Serif" w:hAnsi="Times New Roman"/>
          <w:b/>
          <w:bCs/>
          <w:color w:val="000000"/>
          <w:sz w:val="20"/>
          <w:szCs w:val="28"/>
          <w:lang w:eastAsia="ru-RU" w:bidi="ru-RU"/>
        </w:rPr>
      </w:pPr>
      <w:r>
        <w:rPr>
          <w:rFonts w:ascii="Times New Roman" w:eastAsia="Microsoft Sans Serif" w:hAnsi="Times New Roman"/>
          <w:b/>
          <w:bCs/>
          <w:color w:val="000000"/>
          <w:sz w:val="20"/>
          <w:szCs w:val="28"/>
          <w:lang w:eastAsia="ru-RU" w:bidi="ru-RU"/>
        </w:rPr>
        <w:t>(шестой созыв)</w:t>
      </w:r>
    </w:p>
    <w:p w:rsidR="00315240" w:rsidRDefault="00315240" w:rsidP="00315240">
      <w:pPr>
        <w:widowControl w:val="0"/>
        <w:spacing w:after="0" w:line="240" w:lineRule="auto"/>
        <w:jc w:val="center"/>
        <w:outlineLvl w:val="0"/>
        <w:rPr>
          <w:rFonts w:ascii="Times New Roman" w:eastAsia="Microsoft Sans Serif" w:hAnsi="Times New Roman"/>
          <w:b/>
          <w:bCs/>
          <w:color w:val="000000"/>
          <w:sz w:val="20"/>
          <w:szCs w:val="28"/>
          <w:lang w:eastAsia="ru-RU" w:bidi="ru-RU"/>
        </w:rPr>
      </w:pPr>
      <w:r>
        <w:rPr>
          <w:rFonts w:ascii="Times New Roman" w:eastAsia="Microsoft Sans Serif" w:hAnsi="Times New Roman"/>
          <w:b/>
          <w:bCs/>
          <w:color w:val="000000"/>
          <w:sz w:val="20"/>
          <w:szCs w:val="28"/>
          <w:lang w:eastAsia="ru-RU" w:bidi="ru-RU"/>
        </w:rPr>
        <w:t>РЕШЕНИЕ</w:t>
      </w:r>
    </w:p>
    <w:p w:rsidR="00315240" w:rsidRDefault="00315240" w:rsidP="00315240">
      <w:pPr>
        <w:widowControl w:val="0"/>
        <w:tabs>
          <w:tab w:val="left" w:pos="7995"/>
        </w:tabs>
        <w:spacing w:after="0" w:line="240" w:lineRule="auto"/>
        <w:jc w:val="center"/>
        <w:rPr>
          <w:rFonts w:ascii="Times New Roman" w:eastAsia="Microsoft Sans Serif" w:hAnsi="Times New Roman"/>
          <w:b/>
          <w:color w:val="000000"/>
          <w:sz w:val="20"/>
          <w:szCs w:val="28"/>
          <w:lang w:eastAsia="ru-RU" w:bidi="ru-RU"/>
        </w:rPr>
      </w:pPr>
      <w:r>
        <w:rPr>
          <w:rFonts w:ascii="Times New Roman" w:eastAsia="Microsoft Sans Serif" w:hAnsi="Times New Roman"/>
          <w:b/>
          <w:color w:val="000000"/>
          <w:sz w:val="20"/>
          <w:szCs w:val="28"/>
          <w:lang w:eastAsia="ru-RU" w:bidi="ru-RU"/>
        </w:rPr>
        <w:t>28  сессии 6 созыва</w:t>
      </w:r>
    </w:p>
    <w:p w:rsidR="00315240" w:rsidRDefault="00315240" w:rsidP="00315240">
      <w:pPr>
        <w:widowControl w:val="0"/>
        <w:tabs>
          <w:tab w:val="left" w:pos="7995"/>
        </w:tabs>
        <w:spacing w:after="0" w:line="240" w:lineRule="auto"/>
        <w:jc w:val="center"/>
        <w:rPr>
          <w:rFonts w:ascii="Times New Roman" w:eastAsia="Microsoft Sans Serif" w:hAnsi="Times New Roman"/>
          <w:b/>
          <w:color w:val="000000"/>
          <w:sz w:val="20"/>
          <w:szCs w:val="28"/>
          <w:lang w:eastAsia="ru-RU" w:bidi="ru-RU"/>
        </w:rPr>
      </w:pPr>
      <w:r>
        <w:rPr>
          <w:rFonts w:ascii="Times New Roman" w:eastAsia="Microsoft Sans Serif" w:hAnsi="Times New Roman"/>
          <w:b/>
          <w:color w:val="000000"/>
          <w:sz w:val="20"/>
          <w:szCs w:val="28"/>
          <w:lang w:eastAsia="ru-RU" w:bidi="ru-RU"/>
        </w:rPr>
        <w:t>30.08.2022 г.                                           с.Вьюны</w:t>
      </w:r>
      <w:r>
        <w:rPr>
          <w:rFonts w:ascii="Times New Roman" w:eastAsia="Microsoft Sans Serif" w:hAnsi="Times New Roman"/>
          <w:b/>
          <w:color w:val="000000"/>
          <w:sz w:val="20"/>
          <w:szCs w:val="28"/>
          <w:lang w:eastAsia="ru-RU" w:bidi="ru-RU"/>
        </w:rPr>
        <w:tab/>
        <w:t xml:space="preserve">  №28/225</w:t>
      </w:r>
    </w:p>
    <w:p w:rsidR="00315240" w:rsidRDefault="00315240" w:rsidP="00315240">
      <w:pPr>
        <w:widowControl w:val="0"/>
        <w:tabs>
          <w:tab w:val="left" w:pos="7995"/>
        </w:tabs>
        <w:spacing w:after="0" w:line="240" w:lineRule="auto"/>
        <w:ind w:right="5035"/>
        <w:jc w:val="center"/>
        <w:rPr>
          <w:rFonts w:ascii="Times New Roman" w:eastAsia="Microsoft Sans Serif" w:hAnsi="Times New Roman"/>
          <w:b/>
          <w:color w:val="000000"/>
          <w:sz w:val="16"/>
          <w:lang w:eastAsia="ru-RU" w:bidi="ru-RU"/>
        </w:rPr>
      </w:pPr>
    </w:p>
    <w:p w:rsidR="00315240" w:rsidRDefault="00315240" w:rsidP="00315240">
      <w:pPr>
        <w:widowControl w:val="0"/>
        <w:spacing w:after="0" w:line="240" w:lineRule="auto"/>
        <w:jc w:val="center"/>
        <w:rPr>
          <w:rFonts w:ascii="Times New Roman" w:eastAsia="Microsoft Sans Serif" w:hAnsi="Times New Roman"/>
          <w:b/>
          <w:color w:val="000000"/>
          <w:sz w:val="20"/>
          <w:szCs w:val="28"/>
          <w:lang w:eastAsia="ru-RU" w:bidi="ru-RU"/>
        </w:rPr>
      </w:pPr>
      <w:r>
        <w:rPr>
          <w:rFonts w:ascii="Times New Roman" w:eastAsia="Microsoft Sans Serif" w:hAnsi="Times New Roman"/>
          <w:b/>
          <w:color w:val="000000"/>
          <w:sz w:val="20"/>
          <w:szCs w:val="28"/>
          <w:lang w:eastAsia="ru-RU" w:bidi="ru-RU"/>
        </w:rPr>
        <w:t>О внесении изменений в решение Совета депутатов Вьюнского сельсовета Колыванского района Новосибирской области от 28.12.2021 № 20/88 «О бюджете Вьюнского сельсовета  Колыванского района Новосибирской области  на 2022 год и плановый период 2023-2024 года»</w:t>
      </w:r>
    </w:p>
    <w:p w:rsidR="00315240" w:rsidRDefault="00315240" w:rsidP="00315240">
      <w:pPr>
        <w:widowControl w:val="0"/>
        <w:spacing w:after="0" w:line="240" w:lineRule="auto"/>
        <w:jc w:val="both"/>
        <w:rPr>
          <w:rFonts w:ascii="Times New Roman" w:eastAsia="Microsoft Sans Serif" w:hAnsi="Times New Roman"/>
          <w:color w:val="000000"/>
          <w:sz w:val="20"/>
          <w:szCs w:val="28"/>
          <w:lang w:eastAsia="ru-RU" w:bidi="ru-RU"/>
        </w:rPr>
      </w:pPr>
    </w:p>
    <w:p w:rsidR="00315240" w:rsidRDefault="00315240" w:rsidP="00315240">
      <w:pPr>
        <w:widowControl w:val="0"/>
        <w:spacing w:after="0" w:line="240" w:lineRule="auto"/>
        <w:jc w:val="both"/>
        <w:rPr>
          <w:rFonts w:ascii="Times New Roman" w:eastAsia="Microsoft Sans Serif" w:hAnsi="Times New Roman"/>
          <w:color w:val="000000"/>
          <w:sz w:val="20"/>
          <w:szCs w:val="28"/>
          <w:lang w:eastAsia="ru-RU" w:bidi="ru-RU"/>
        </w:rPr>
      </w:pPr>
      <w:r>
        <w:rPr>
          <w:rFonts w:ascii="Times New Roman" w:eastAsia="Microsoft Sans Serif" w:hAnsi="Times New Roman"/>
          <w:color w:val="000000"/>
          <w:sz w:val="20"/>
          <w:szCs w:val="28"/>
          <w:lang w:eastAsia="ru-RU" w:bidi="ru-RU"/>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Положением «О  бюджетном процессе Вьюнского сельсовета Колыванский район Новосибирской области», утвержденным решением Совета депутатов Вьюнского сельсовета Колыванского района Новосибирской области  от 20.12.2021 № 18/81 «Об утверждении Положения   «О бюджетном процессе Вьюнского сельсовета Колыванский район Новосибирской области», Уставом Вьюнского сельсовета Колыванского района Новосибирской области, Совет депутатов Вьюнского сельсовета Колыванского района Новосибирской области,</w:t>
      </w:r>
    </w:p>
    <w:p w:rsidR="00315240" w:rsidRDefault="00315240" w:rsidP="00315240">
      <w:pPr>
        <w:widowControl w:val="0"/>
        <w:spacing w:after="0" w:line="240" w:lineRule="auto"/>
        <w:jc w:val="both"/>
        <w:rPr>
          <w:rFonts w:ascii="Times New Roman" w:eastAsia="Microsoft Sans Serif" w:hAnsi="Times New Roman"/>
          <w:color w:val="000000"/>
          <w:sz w:val="20"/>
          <w:szCs w:val="28"/>
          <w:lang w:eastAsia="ru-RU" w:bidi="ru-RU"/>
        </w:rPr>
      </w:pPr>
      <w:r>
        <w:rPr>
          <w:rFonts w:ascii="Times New Roman" w:eastAsia="Microsoft Sans Serif" w:hAnsi="Times New Roman"/>
          <w:color w:val="000000"/>
          <w:sz w:val="20"/>
          <w:szCs w:val="28"/>
          <w:lang w:eastAsia="ru-RU" w:bidi="ru-RU"/>
        </w:rPr>
        <w:t>РЕШИЛ:</w:t>
      </w:r>
    </w:p>
    <w:p w:rsidR="00315240" w:rsidRDefault="00315240" w:rsidP="00315240">
      <w:pPr>
        <w:widowControl w:val="0"/>
        <w:spacing w:after="0" w:line="240" w:lineRule="auto"/>
        <w:jc w:val="both"/>
        <w:rPr>
          <w:rFonts w:ascii="Times New Roman" w:eastAsia="Microsoft Sans Serif" w:hAnsi="Times New Roman"/>
          <w:color w:val="000000"/>
          <w:sz w:val="20"/>
          <w:szCs w:val="28"/>
          <w:lang w:eastAsia="ru-RU" w:bidi="ru-RU"/>
        </w:rPr>
      </w:pPr>
      <w:r>
        <w:rPr>
          <w:rFonts w:ascii="Times New Roman" w:eastAsia="Microsoft Sans Serif" w:hAnsi="Times New Roman"/>
          <w:color w:val="000000"/>
          <w:sz w:val="20"/>
          <w:szCs w:val="28"/>
          <w:lang w:eastAsia="ru-RU" w:bidi="ru-RU"/>
        </w:rPr>
        <w:lastRenderedPageBreak/>
        <w:t xml:space="preserve">       1. Внести в решение Совета депутатов Вьюнского сельсовета Колыванского района Новосибирской  области  от 28.12.2021 № 20/88 «О бюджете Вьюнского сельсовета Колыванского района Новосибирской области на 2022 год и плановый период 2023-2024  года» следующие изменения:</w:t>
      </w:r>
    </w:p>
    <w:p w:rsidR="00315240" w:rsidRDefault="00315240" w:rsidP="00315240">
      <w:pPr>
        <w:widowControl w:val="0"/>
        <w:spacing w:after="0" w:line="240" w:lineRule="auto"/>
        <w:jc w:val="both"/>
        <w:rPr>
          <w:rFonts w:ascii="Times New Roman" w:eastAsia="Microsoft Sans Serif" w:hAnsi="Times New Roman"/>
          <w:color w:val="000000"/>
          <w:sz w:val="20"/>
          <w:szCs w:val="28"/>
          <w:lang w:eastAsia="ru-RU" w:bidi="ru-RU"/>
        </w:rPr>
      </w:pPr>
      <w:r>
        <w:rPr>
          <w:rFonts w:ascii="Times New Roman" w:eastAsia="Microsoft Sans Serif" w:hAnsi="Times New Roman"/>
          <w:color w:val="000000"/>
          <w:sz w:val="20"/>
          <w:szCs w:val="28"/>
          <w:lang w:eastAsia="ru-RU" w:bidi="ru-RU"/>
        </w:rPr>
        <w:t xml:space="preserve">       1.1. в подпункте 1 пункта 1 статьи 1 решения цифры «24 373,4» заменить на цифры « 24 603,0»;</w:t>
      </w:r>
    </w:p>
    <w:p w:rsidR="00315240" w:rsidRDefault="00315240" w:rsidP="00315240">
      <w:pPr>
        <w:widowControl w:val="0"/>
        <w:spacing w:after="0" w:line="240" w:lineRule="auto"/>
        <w:jc w:val="both"/>
        <w:rPr>
          <w:rFonts w:ascii="Times New Roman" w:eastAsia="Microsoft Sans Serif" w:hAnsi="Times New Roman"/>
          <w:bCs/>
          <w:color w:val="000000"/>
          <w:sz w:val="20"/>
          <w:szCs w:val="28"/>
          <w:lang w:eastAsia="ru-RU" w:bidi="ru-RU"/>
        </w:rPr>
      </w:pPr>
      <w:r>
        <w:rPr>
          <w:rFonts w:ascii="Times New Roman" w:eastAsia="Microsoft Sans Serif" w:hAnsi="Times New Roman"/>
          <w:color w:val="000000"/>
          <w:sz w:val="20"/>
          <w:szCs w:val="28"/>
          <w:lang w:eastAsia="ru-RU" w:bidi="ru-RU"/>
        </w:rPr>
        <w:t xml:space="preserve">       1.2.   в подпункте 2 пункта 1 статьи 1 решения  цифры «25 741,9» заменить на цифры «</w:t>
      </w:r>
      <w:r>
        <w:rPr>
          <w:rFonts w:ascii="Times New Roman" w:eastAsia="Microsoft Sans Serif" w:hAnsi="Times New Roman"/>
          <w:bCs/>
          <w:color w:val="000000"/>
          <w:sz w:val="20"/>
          <w:szCs w:val="28"/>
          <w:lang w:eastAsia="ru-RU" w:bidi="ru-RU"/>
        </w:rPr>
        <w:t>24 971,5»;</w:t>
      </w:r>
    </w:p>
    <w:p w:rsidR="00315240" w:rsidRDefault="00315240" w:rsidP="00315240">
      <w:pPr>
        <w:widowControl w:val="0"/>
        <w:spacing w:after="0" w:line="240" w:lineRule="auto"/>
        <w:jc w:val="both"/>
        <w:rPr>
          <w:rFonts w:ascii="Times New Roman" w:eastAsia="Microsoft Sans Serif" w:hAnsi="Times New Roman"/>
          <w:color w:val="000000"/>
          <w:sz w:val="20"/>
          <w:szCs w:val="28"/>
          <w:lang w:eastAsia="ru-RU" w:bidi="ru-RU"/>
        </w:rPr>
      </w:pPr>
      <w:r>
        <w:rPr>
          <w:rFonts w:ascii="Times New Roman" w:eastAsia="Microsoft Sans Serif" w:hAnsi="Times New Roman"/>
          <w:color w:val="000000"/>
          <w:sz w:val="20"/>
          <w:szCs w:val="28"/>
          <w:lang w:eastAsia="ru-RU" w:bidi="ru-RU"/>
        </w:rPr>
        <w:t xml:space="preserve">      1.3. приложения № 2 к решению изложить в следующей редакции согласно Приложению № 1 к настоящему решению; </w:t>
      </w:r>
    </w:p>
    <w:p w:rsidR="00315240" w:rsidRDefault="00315240" w:rsidP="00315240">
      <w:pPr>
        <w:widowControl w:val="0"/>
        <w:spacing w:after="0" w:line="240" w:lineRule="auto"/>
        <w:jc w:val="both"/>
        <w:rPr>
          <w:rFonts w:ascii="Times New Roman" w:eastAsia="Microsoft Sans Serif" w:hAnsi="Times New Roman"/>
          <w:color w:val="000000"/>
          <w:sz w:val="20"/>
          <w:szCs w:val="28"/>
          <w:lang w:eastAsia="ru-RU" w:bidi="ru-RU"/>
        </w:rPr>
      </w:pPr>
      <w:r>
        <w:rPr>
          <w:rFonts w:ascii="Times New Roman" w:eastAsia="Microsoft Sans Serif" w:hAnsi="Times New Roman"/>
          <w:color w:val="000000"/>
          <w:sz w:val="20"/>
          <w:szCs w:val="28"/>
          <w:lang w:eastAsia="ru-RU" w:bidi="ru-RU"/>
        </w:rPr>
        <w:t xml:space="preserve">      1.4. приложения № 3 к решению изложить в следующей редакции согласно Приложению № 2 к настоящему решению; </w:t>
      </w:r>
    </w:p>
    <w:p w:rsidR="00315240" w:rsidRDefault="00315240" w:rsidP="00315240">
      <w:pPr>
        <w:widowControl w:val="0"/>
        <w:spacing w:after="0" w:line="240" w:lineRule="auto"/>
        <w:jc w:val="both"/>
        <w:rPr>
          <w:rFonts w:ascii="Times New Roman" w:eastAsia="Microsoft Sans Serif" w:hAnsi="Times New Roman"/>
          <w:color w:val="000000"/>
          <w:sz w:val="20"/>
          <w:szCs w:val="28"/>
          <w:lang w:eastAsia="ru-RU" w:bidi="ru-RU"/>
        </w:rPr>
      </w:pPr>
      <w:r>
        <w:rPr>
          <w:rFonts w:ascii="Times New Roman" w:eastAsia="Microsoft Sans Serif" w:hAnsi="Times New Roman"/>
          <w:color w:val="000000"/>
          <w:sz w:val="20"/>
          <w:szCs w:val="28"/>
          <w:lang w:eastAsia="ru-RU" w:bidi="ru-RU"/>
        </w:rPr>
        <w:t xml:space="preserve">      1.5.приложения № 4 к решению изложить в следующей редакции согласно Приложению № 3 к настоящему решению; </w:t>
      </w:r>
    </w:p>
    <w:p w:rsidR="00315240" w:rsidRDefault="00315240" w:rsidP="00315240">
      <w:pPr>
        <w:widowControl w:val="0"/>
        <w:spacing w:after="0" w:line="240" w:lineRule="auto"/>
        <w:jc w:val="both"/>
        <w:rPr>
          <w:rFonts w:ascii="Times New Roman" w:eastAsia="Microsoft Sans Serif" w:hAnsi="Times New Roman"/>
          <w:color w:val="000000"/>
          <w:sz w:val="20"/>
          <w:szCs w:val="28"/>
          <w:lang w:eastAsia="ru-RU" w:bidi="ru-RU"/>
        </w:rPr>
      </w:pPr>
      <w:r>
        <w:rPr>
          <w:rFonts w:ascii="Times New Roman" w:eastAsia="Microsoft Sans Serif" w:hAnsi="Times New Roman"/>
          <w:color w:val="000000"/>
          <w:sz w:val="20"/>
          <w:szCs w:val="28"/>
          <w:lang w:eastAsia="ru-RU" w:bidi="ru-RU"/>
        </w:rPr>
        <w:t xml:space="preserve">      1.6. приложения № 7 к решению изложить в следующей редакции согласно Приложению № 4 к настоящему решению; </w:t>
      </w:r>
    </w:p>
    <w:p w:rsidR="00315240" w:rsidRDefault="00315240" w:rsidP="00315240">
      <w:pPr>
        <w:widowControl w:val="0"/>
        <w:spacing w:after="0" w:line="240" w:lineRule="auto"/>
        <w:jc w:val="both"/>
        <w:rPr>
          <w:rFonts w:ascii="Times New Roman" w:eastAsia="Microsoft Sans Serif" w:hAnsi="Times New Roman"/>
          <w:color w:val="000000"/>
          <w:sz w:val="20"/>
          <w:szCs w:val="28"/>
          <w:lang w:eastAsia="ru-RU" w:bidi="ru-RU"/>
        </w:rPr>
      </w:pPr>
      <w:r>
        <w:rPr>
          <w:rFonts w:ascii="Times New Roman" w:eastAsia="Microsoft Sans Serif" w:hAnsi="Times New Roman"/>
          <w:color w:val="000000"/>
          <w:sz w:val="20"/>
          <w:szCs w:val="28"/>
          <w:lang w:eastAsia="ru-RU" w:bidi="ru-RU"/>
        </w:rPr>
        <w:t xml:space="preserve">          2. Направить решение Главе  Вьюнского сельсовета Колыванского района Новосибирской области для подписания и опубликования.</w:t>
      </w:r>
    </w:p>
    <w:p w:rsidR="00315240" w:rsidRDefault="00315240" w:rsidP="00315240">
      <w:pPr>
        <w:widowControl w:val="0"/>
        <w:spacing w:after="0" w:line="240" w:lineRule="auto"/>
        <w:jc w:val="both"/>
        <w:rPr>
          <w:rFonts w:ascii="Times New Roman" w:eastAsia="Microsoft Sans Serif" w:hAnsi="Times New Roman"/>
          <w:b/>
          <w:color w:val="000000"/>
          <w:sz w:val="20"/>
          <w:szCs w:val="28"/>
          <w:lang w:eastAsia="ru-RU" w:bidi="ru-RU"/>
        </w:rPr>
      </w:pPr>
      <w:r>
        <w:rPr>
          <w:rFonts w:ascii="Times New Roman" w:eastAsia="Microsoft Sans Serif" w:hAnsi="Times New Roman"/>
          <w:color w:val="000000"/>
          <w:sz w:val="20"/>
          <w:szCs w:val="28"/>
          <w:lang w:eastAsia="ru-RU" w:bidi="ru-RU"/>
        </w:rPr>
        <w:t xml:space="preserve">         3.</w:t>
      </w:r>
      <w:r>
        <w:rPr>
          <w:rFonts w:ascii="Times New Roman" w:eastAsia="Microsoft Sans Serif" w:hAnsi="Times New Roman"/>
          <w:color w:val="000000"/>
          <w:sz w:val="14"/>
          <w:szCs w:val="20"/>
          <w:lang w:eastAsia="ru-RU" w:bidi="ru-RU"/>
        </w:rPr>
        <w:t xml:space="preserve"> </w:t>
      </w:r>
      <w:r>
        <w:rPr>
          <w:rFonts w:ascii="Times New Roman" w:eastAsia="Microsoft Sans Serif" w:hAnsi="Times New Roman"/>
          <w:color w:val="000000"/>
          <w:sz w:val="20"/>
          <w:szCs w:val="28"/>
          <w:lang w:eastAsia="ru-RU" w:bidi="ru-RU"/>
        </w:rPr>
        <w:t>Опубликовать настоящее Решение в периодическом печатном издании «Бюллетень Вьюнского сельсовета» и разместить на официальном сайте администрации Вьюнского сельсовета</w:t>
      </w:r>
      <w:r>
        <w:rPr>
          <w:rFonts w:ascii="Times New Roman" w:eastAsia="Microsoft Sans Serif" w:hAnsi="Times New Roman"/>
          <w:b/>
          <w:color w:val="000000"/>
          <w:sz w:val="20"/>
          <w:szCs w:val="28"/>
          <w:lang w:eastAsia="ru-RU" w:bidi="ru-RU"/>
        </w:rPr>
        <w:t xml:space="preserve"> </w:t>
      </w:r>
      <w:r>
        <w:rPr>
          <w:rFonts w:ascii="Times New Roman" w:eastAsia="Microsoft Sans Serif" w:hAnsi="Times New Roman"/>
          <w:color w:val="000000"/>
          <w:sz w:val="20"/>
          <w:szCs w:val="28"/>
          <w:lang w:eastAsia="ru-RU" w:bidi="ru-RU"/>
        </w:rPr>
        <w:t>Колыванского района Новосибирской области</w:t>
      </w:r>
    </w:p>
    <w:p w:rsidR="00315240" w:rsidRDefault="00315240" w:rsidP="00315240">
      <w:pPr>
        <w:widowControl w:val="0"/>
        <w:spacing w:after="0" w:line="240" w:lineRule="auto"/>
        <w:jc w:val="both"/>
        <w:rPr>
          <w:rFonts w:ascii="Times New Roman" w:eastAsia="Microsoft Sans Serif" w:hAnsi="Times New Roman"/>
          <w:color w:val="000000"/>
          <w:sz w:val="20"/>
          <w:szCs w:val="28"/>
          <w:lang w:eastAsia="ru-RU" w:bidi="ru-RU"/>
        </w:rPr>
      </w:pPr>
      <w:r>
        <w:rPr>
          <w:rFonts w:ascii="Times New Roman" w:eastAsia="Microsoft Sans Serif" w:hAnsi="Times New Roman"/>
          <w:color w:val="000000"/>
          <w:sz w:val="20"/>
          <w:szCs w:val="28"/>
          <w:lang w:eastAsia="ru-RU" w:bidi="ru-RU"/>
        </w:rPr>
        <w:t xml:space="preserve">          4.Контроль за исполнением Решения возложить на постоянную комиссию по бюджетной и финансово кредитной политике и муниципальной собственности Совета депутатов  Вьюнского сельсовета Колыванского района Новосибирской области.</w:t>
      </w:r>
    </w:p>
    <w:p w:rsidR="00315240" w:rsidRDefault="00315240" w:rsidP="00315240">
      <w:pPr>
        <w:widowControl w:val="0"/>
        <w:spacing w:after="0" w:line="240" w:lineRule="auto"/>
        <w:jc w:val="both"/>
        <w:rPr>
          <w:rFonts w:ascii="Times New Roman" w:eastAsia="Microsoft Sans Serif" w:hAnsi="Times New Roman"/>
          <w:color w:val="000000"/>
          <w:sz w:val="14"/>
          <w:szCs w:val="20"/>
          <w:lang w:eastAsia="ru-RU" w:bidi="ru-RU"/>
        </w:rPr>
      </w:pPr>
    </w:p>
    <w:p w:rsidR="00315240" w:rsidRDefault="00315240" w:rsidP="00315240">
      <w:pPr>
        <w:widowControl w:val="0"/>
        <w:spacing w:after="0" w:line="240" w:lineRule="auto"/>
        <w:jc w:val="both"/>
        <w:rPr>
          <w:rFonts w:ascii="Times New Roman" w:eastAsia="Microsoft Sans Serif" w:hAnsi="Times New Roman"/>
          <w:bCs/>
          <w:color w:val="000000"/>
          <w:sz w:val="20"/>
          <w:szCs w:val="28"/>
          <w:lang w:eastAsia="ru-RU" w:bidi="ru-RU"/>
        </w:rPr>
      </w:pPr>
      <w:r>
        <w:rPr>
          <w:rFonts w:ascii="Times New Roman" w:eastAsia="Microsoft Sans Serif" w:hAnsi="Times New Roman"/>
          <w:color w:val="000000"/>
          <w:sz w:val="20"/>
          <w:szCs w:val="28"/>
          <w:lang w:eastAsia="ru-RU" w:bidi="ru-RU"/>
        </w:rPr>
        <w:t xml:space="preserve">      </w:t>
      </w:r>
    </w:p>
    <w:p w:rsidR="00315240" w:rsidRDefault="00315240" w:rsidP="00315240">
      <w:pPr>
        <w:widowControl w:val="0"/>
        <w:adjustRightInd w:val="0"/>
        <w:spacing w:after="0" w:line="240" w:lineRule="auto"/>
        <w:jc w:val="both"/>
        <w:rPr>
          <w:rFonts w:ascii="Times New Roman" w:eastAsia="Microsoft Sans Serif" w:hAnsi="Times New Roman"/>
          <w:b/>
          <w:color w:val="000000"/>
          <w:sz w:val="18"/>
          <w:szCs w:val="24"/>
          <w:lang w:eastAsia="ru-RU" w:bidi="ru-RU"/>
        </w:rPr>
      </w:pPr>
    </w:p>
    <w:p w:rsidR="00315240" w:rsidRDefault="00315240" w:rsidP="00315240">
      <w:pPr>
        <w:widowControl w:val="0"/>
        <w:spacing w:after="0" w:line="240" w:lineRule="auto"/>
        <w:jc w:val="both"/>
        <w:rPr>
          <w:rFonts w:ascii="Times New Roman" w:eastAsia="Microsoft Sans Serif" w:hAnsi="Times New Roman"/>
          <w:color w:val="000000"/>
          <w:sz w:val="16"/>
          <w:lang w:eastAsia="ru-RU" w:bidi="ru-RU"/>
        </w:rPr>
      </w:pPr>
    </w:p>
    <w:p w:rsidR="00315240" w:rsidRDefault="00315240" w:rsidP="00315240">
      <w:pPr>
        <w:widowControl w:val="0"/>
        <w:tabs>
          <w:tab w:val="left" w:pos="6510"/>
        </w:tabs>
        <w:spacing w:after="0" w:line="240" w:lineRule="auto"/>
        <w:jc w:val="both"/>
        <w:rPr>
          <w:rFonts w:ascii="Times New Roman" w:eastAsia="Microsoft Sans Serif" w:hAnsi="Times New Roman"/>
          <w:color w:val="000000"/>
          <w:sz w:val="20"/>
          <w:szCs w:val="28"/>
          <w:lang w:eastAsia="ru-RU" w:bidi="ru-RU"/>
        </w:rPr>
      </w:pPr>
      <w:r>
        <w:rPr>
          <w:rFonts w:ascii="Times New Roman" w:eastAsia="Microsoft Sans Serif" w:hAnsi="Times New Roman"/>
          <w:color w:val="000000"/>
          <w:sz w:val="20"/>
          <w:szCs w:val="28"/>
          <w:lang w:eastAsia="ru-RU" w:bidi="ru-RU"/>
        </w:rPr>
        <w:t>Председатель Совета депутатов</w:t>
      </w:r>
      <w:r>
        <w:rPr>
          <w:rFonts w:ascii="Times New Roman" w:eastAsia="Microsoft Sans Serif" w:hAnsi="Times New Roman"/>
          <w:color w:val="000000"/>
          <w:sz w:val="20"/>
          <w:szCs w:val="28"/>
          <w:lang w:eastAsia="ru-RU" w:bidi="ru-RU"/>
        </w:rPr>
        <w:tab/>
        <w:t>Глава Вьюнского сельсовета</w:t>
      </w:r>
    </w:p>
    <w:p w:rsidR="00315240" w:rsidRDefault="00315240" w:rsidP="00315240">
      <w:pPr>
        <w:widowControl w:val="0"/>
        <w:spacing w:after="0" w:line="240" w:lineRule="auto"/>
        <w:jc w:val="both"/>
        <w:rPr>
          <w:rFonts w:ascii="Times New Roman" w:eastAsia="Microsoft Sans Serif" w:hAnsi="Times New Roman"/>
          <w:color w:val="000000"/>
          <w:sz w:val="20"/>
          <w:szCs w:val="28"/>
          <w:lang w:eastAsia="ru-RU" w:bidi="ru-RU"/>
        </w:rPr>
      </w:pPr>
      <w:r>
        <w:rPr>
          <w:rFonts w:ascii="Times New Roman" w:eastAsia="Microsoft Sans Serif" w:hAnsi="Times New Roman"/>
          <w:color w:val="000000"/>
          <w:sz w:val="20"/>
          <w:szCs w:val="28"/>
          <w:lang w:eastAsia="ru-RU" w:bidi="ru-RU"/>
        </w:rPr>
        <w:t xml:space="preserve">Вьюнского сельсовета     </w:t>
      </w:r>
      <w:r>
        <w:rPr>
          <w:rFonts w:ascii="Times New Roman" w:eastAsia="Microsoft Sans Serif" w:hAnsi="Times New Roman"/>
          <w:color w:val="000000"/>
          <w:sz w:val="20"/>
          <w:szCs w:val="28"/>
          <w:lang w:eastAsia="ru-RU" w:bidi="ru-RU"/>
        </w:rPr>
        <w:tab/>
        <w:t xml:space="preserve">                                        Колыванского района</w:t>
      </w:r>
    </w:p>
    <w:p w:rsidR="00315240" w:rsidRDefault="00315240" w:rsidP="00315240">
      <w:pPr>
        <w:widowControl w:val="0"/>
        <w:spacing w:after="0" w:line="240" w:lineRule="auto"/>
        <w:jc w:val="both"/>
        <w:rPr>
          <w:rFonts w:ascii="Times New Roman" w:eastAsia="Microsoft Sans Serif" w:hAnsi="Times New Roman"/>
          <w:color w:val="000000"/>
          <w:sz w:val="20"/>
          <w:szCs w:val="28"/>
          <w:lang w:eastAsia="ru-RU" w:bidi="ru-RU"/>
        </w:rPr>
      </w:pPr>
      <w:r>
        <w:rPr>
          <w:rFonts w:ascii="Times New Roman" w:eastAsia="Microsoft Sans Serif" w:hAnsi="Times New Roman"/>
          <w:color w:val="000000"/>
          <w:sz w:val="20"/>
          <w:szCs w:val="28"/>
          <w:lang w:eastAsia="ru-RU" w:bidi="ru-RU"/>
        </w:rPr>
        <w:t>Колыванского района                                                   Новосибирской области</w:t>
      </w:r>
    </w:p>
    <w:p w:rsidR="00315240" w:rsidRDefault="00315240" w:rsidP="00315240">
      <w:pPr>
        <w:widowControl w:val="0"/>
        <w:spacing w:after="0" w:line="240" w:lineRule="auto"/>
        <w:jc w:val="both"/>
        <w:rPr>
          <w:rFonts w:ascii="Times New Roman" w:eastAsia="Microsoft Sans Serif" w:hAnsi="Times New Roman"/>
          <w:color w:val="000000"/>
          <w:sz w:val="20"/>
          <w:szCs w:val="28"/>
          <w:lang w:eastAsia="ru-RU" w:bidi="ru-RU"/>
        </w:rPr>
      </w:pPr>
      <w:r>
        <w:rPr>
          <w:rFonts w:ascii="Times New Roman" w:eastAsia="Microsoft Sans Serif" w:hAnsi="Times New Roman"/>
          <w:color w:val="000000"/>
          <w:sz w:val="20"/>
          <w:szCs w:val="28"/>
          <w:lang w:eastAsia="ru-RU" w:bidi="ru-RU"/>
        </w:rPr>
        <w:t xml:space="preserve">Новосибирской области </w:t>
      </w:r>
    </w:p>
    <w:p w:rsidR="00315240" w:rsidRDefault="00315240" w:rsidP="00315240">
      <w:pPr>
        <w:tabs>
          <w:tab w:val="left" w:pos="708"/>
          <w:tab w:val="left" w:pos="1416"/>
          <w:tab w:val="left" w:pos="2124"/>
          <w:tab w:val="left" w:pos="2832"/>
          <w:tab w:val="left" w:pos="3540"/>
          <w:tab w:val="left" w:pos="4248"/>
          <w:tab w:val="left" w:pos="4956"/>
          <w:tab w:val="left" w:pos="5664"/>
          <w:tab w:val="left" w:pos="7440"/>
        </w:tabs>
        <w:spacing w:after="0" w:line="240" w:lineRule="auto"/>
        <w:jc w:val="both"/>
        <w:rPr>
          <w:rFonts w:ascii="Times New Roman" w:eastAsia="Times New Roman" w:hAnsi="Times New Roman"/>
          <w:sz w:val="20"/>
          <w:szCs w:val="28"/>
          <w:lang w:eastAsia="ru-RU"/>
        </w:rPr>
      </w:pPr>
    </w:p>
    <w:p w:rsidR="00315240" w:rsidRDefault="00315240" w:rsidP="00315240">
      <w:pPr>
        <w:tabs>
          <w:tab w:val="left" w:pos="708"/>
          <w:tab w:val="left" w:pos="1416"/>
          <w:tab w:val="left" w:pos="2124"/>
          <w:tab w:val="left" w:pos="2832"/>
          <w:tab w:val="left" w:pos="3540"/>
          <w:tab w:val="left" w:pos="4248"/>
          <w:tab w:val="left" w:pos="4956"/>
          <w:tab w:val="left" w:pos="5664"/>
          <w:tab w:val="left" w:pos="7440"/>
        </w:tabs>
        <w:spacing w:after="0" w:line="240" w:lineRule="auto"/>
        <w:jc w:val="both"/>
        <w:rPr>
          <w:rFonts w:ascii="Times New Roman" w:eastAsia="Times New Roman" w:hAnsi="Times New Roman"/>
          <w:sz w:val="20"/>
          <w:szCs w:val="28"/>
          <w:lang w:eastAsia="ru-RU"/>
        </w:rPr>
      </w:pPr>
      <w:r>
        <w:rPr>
          <w:rFonts w:ascii="Times New Roman" w:eastAsia="Times New Roman" w:hAnsi="Times New Roman"/>
          <w:sz w:val="20"/>
          <w:szCs w:val="28"/>
          <w:lang w:eastAsia="ru-RU"/>
        </w:rPr>
        <w:t>Е.Н. Афонасьева</w:t>
      </w:r>
      <w:r>
        <w:rPr>
          <w:rFonts w:ascii="Times New Roman" w:eastAsia="Times New Roman" w:hAnsi="Times New Roman"/>
          <w:sz w:val="20"/>
          <w:szCs w:val="28"/>
          <w:lang w:eastAsia="ru-RU"/>
        </w:rPr>
        <w:tab/>
      </w:r>
      <w:r>
        <w:rPr>
          <w:rFonts w:ascii="Times New Roman" w:eastAsia="Times New Roman" w:hAnsi="Times New Roman"/>
          <w:sz w:val="20"/>
          <w:szCs w:val="28"/>
          <w:lang w:eastAsia="ru-RU"/>
        </w:rPr>
        <w:tab/>
      </w:r>
      <w:r>
        <w:rPr>
          <w:rFonts w:ascii="Times New Roman" w:eastAsia="Times New Roman" w:hAnsi="Times New Roman"/>
          <w:sz w:val="20"/>
          <w:szCs w:val="28"/>
          <w:lang w:eastAsia="ru-RU"/>
        </w:rPr>
        <w:tab/>
      </w:r>
      <w:r>
        <w:rPr>
          <w:rFonts w:ascii="Times New Roman" w:eastAsia="Times New Roman" w:hAnsi="Times New Roman"/>
          <w:sz w:val="20"/>
          <w:szCs w:val="28"/>
          <w:lang w:eastAsia="ru-RU"/>
        </w:rPr>
        <w:tab/>
        <w:t xml:space="preserve">           </w:t>
      </w:r>
      <w:r>
        <w:rPr>
          <w:rFonts w:ascii="Times New Roman" w:eastAsia="Times New Roman" w:hAnsi="Times New Roman"/>
          <w:sz w:val="20"/>
          <w:szCs w:val="28"/>
          <w:lang w:eastAsia="ru-RU"/>
        </w:rPr>
        <w:tab/>
      </w:r>
      <w:r>
        <w:rPr>
          <w:rFonts w:ascii="Times New Roman" w:eastAsia="Times New Roman" w:hAnsi="Times New Roman"/>
          <w:sz w:val="20"/>
          <w:szCs w:val="28"/>
          <w:lang w:eastAsia="ru-RU"/>
        </w:rPr>
        <w:tab/>
        <w:t>Т.В. Хименко</w:t>
      </w:r>
    </w:p>
    <w:p w:rsidR="00C33BBA" w:rsidRDefault="00C33BBA">
      <w:bookmarkStart w:id="0" w:name="_GoBack"/>
      <w:bookmarkEnd w:id="0"/>
    </w:p>
    <w:sectPr w:rsidR="00C33B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EB6"/>
    <w:rsid w:val="00315240"/>
    <w:rsid w:val="00442EB6"/>
    <w:rsid w:val="00C33B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24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524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Без интервала Знак"/>
    <w:aliases w:val="с интервалом Знак,Без интервала1 Знак,No Spacing1 Знак,No Spacing Знак"/>
    <w:link w:val="a5"/>
    <w:uiPriority w:val="1"/>
    <w:locked/>
    <w:rsid w:val="00315240"/>
  </w:style>
  <w:style w:type="paragraph" w:styleId="a5">
    <w:name w:val="No Spacing"/>
    <w:aliases w:val="с интервалом,Без интервала1,No Spacing1,No Spacing"/>
    <w:link w:val="a4"/>
    <w:uiPriority w:val="1"/>
    <w:qFormat/>
    <w:rsid w:val="00315240"/>
    <w:pPr>
      <w:spacing w:after="0" w:line="240" w:lineRule="auto"/>
    </w:pPr>
  </w:style>
  <w:style w:type="character" w:customStyle="1" w:styleId="1">
    <w:name w:val="Гиперссылка1"/>
    <w:basedOn w:val="a0"/>
    <w:rsid w:val="00315240"/>
  </w:style>
  <w:style w:type="character" w:styleId="a6">
    <w:name w:val="Hyperlink"/>
    <w:basedOn w:val="a0"/>
    <w:uiPriority w:val="99"/>
    <w:semiHidden/>
    <w:unhideWhenUsed/>
    <w:rsid w:val="0031524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24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524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Без интервала Знак"/>
    <w:aliases w:val="с интервалом Знак,Без интервала1 Знак,No Spacing1 Знак,No Spacing Знак"/>
    <w:link w:val="a5"/>
    <w:uiPriority w:val="1"/>
    <w:locked/>
    <w:rsid w:val="00315240"/>
  </w:style>
  <w:style w:type="paragraph" w:styleId="a5">
    <w:name w:val="No Spacing"/>
    <w:aliases w:val="с интервалом,Без интервала1,No Spacing1,No Spacing"/>
    <w:link w:val="a4"/>
    <w:uiPriority w:val="1"/>
    <w:qFormat/>
    <w:rsid w:val="00315240"/>
    <w:pPr>
      <w:spacing w:after="0" w:line="240" w:lineRule="auto"/>
    </w:pPr>
  </w:style>
  <w:style w:type="character" w:customStyle="1" w:styleId="1">
    <w:name w:val="Гиперссылка1"/>
    <w:basedOn w:val="a0"/>
    <w:rsid w:val="00315240"/>
  </w:style>
  <w:style w:type="character" w:styleId="a6">
    <w:name w:val="Hyperlink"/>
    <w:basedOn w:val="a0"/>
    <w:uiPriority w:val="99"/>
    <w:semiHidden/>
    <w:unhideWhenUsed/>
    <w:rsid w:val="003152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55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a-service.scli.ru:8080/rnla-links/ws/content/act/96e20c02-1b12-465a-b64c-24aa92270007.html" TargetMode="External"/><Relationship Id="rId3" Type="http://schemas.openxmlformats.org/officeDocument/2006/relationships/settings" Target="settings.xml"/><Relationship Id="rId7" Type="http://schemas.openxmlformats.org/officeDocument/2006/relationships/hyperlink" Target="http://nla-service.scli.ru:8080/rnla-links/ws/content/act/96e20c02-1b12-465a-b64c-24aa92270007.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nla-service.scli.ru:8080/rnla-links/ws/content/act/96e20c02-1b12-465a-b64c-24aa92270007.html" TargetMode="External"/><Relationship Id="rId11" Type="http://schemas.openxmlformats.org/officeDocument/2006/relationships/theme" Target="theme/theme1.xml"/><Relationship Id="rId5" Type="http://schemas.openxmlformats.org/officeDocument/2006/relationships/hyperlink" Target="http://nla-service.scli.ru:8080/rnla-links/ws/content/act/99249e7b-f9c8-4d12-b906-bb583b820a63.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F2AD9D72E89C02DDD0870791031DA1704023611A54540EAD962115FEFr0W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6328</Words>
  <Characters>36070</Characters>
  <Application>Microsoft Office Word</Application>
  <DocSecurity>0</DocSecurity>
  <Lines>300</Lines>
  <Paragraphs>84</Paragraphs>
  <ScaleCrop>false</ScaleCrop>
  <Company>щш</Company>
  <LinksUpToDate>false</LinksUpToDate>
  <CharactersWithSpaces>42314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Пользователь2</dc:creator>
  <cp:keywords/>
  <dc:description/>
  <cp:lastModifiedBy>Пользователь2</cp:lastModifiedBy>
  <cp:revision>3</cp:revision>
  <dcterms:created xsi:type="dcterms:W3CDTF">2022-08-31T04:25:00Z</dcterms:created>
  <dcterms:modified xsi:type="dcterms:W3CDTF">2022-08-31T04:25:00Z</dcterms:modified>
</cp:coreProperties>
</file>