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E4" w:rsidRDefault="00EE56E4" w:rsidP="00EE56E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6E4" w:rsidRPr="00D7262C" w:rsidRDefault="00EE56E4" w:rsidP="00EE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E56E4" w:rsidRPr="00D7262C" w:rsidRDefault="00EE56E4" w:rsidP="00EE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ВЬЮНСКОГО СЕЛЬСОВЕТА</w:t>
      </w:r>
    </w:p>
    <w:p w:rsidR="00EE56E4" w:rsidRPr="00D7262C" w:rsidRDefault="00EE56E4" w:rsidP="00EE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EE56E4" w:rsidRPr="00D7262C" w:rsidRDefault="00EE56E4" w:rsidP="00EE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EE56E4" w:rsidRPr="00D7262C" w:rsidRDefault="00EE56E4" w:rsidP="00EE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6E4" w:rsidRPr="00D7262C" w:rsidRDefault="00EE56E4" w:rsidP="00EE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E56E4" w:rsidRPr="00D7262C" w:rsidRDefault="00EE56E4" w:rsidP="00EE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6E4" w:rsidRPr="00D7262C" w:rsidRDefault="00EE56E4" w:rsidP="00EE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11.01.2024</w:t>
      </w:r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</w:t>
      </w:r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  <w:proofErr w:type="gramStart"/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Вьюны </w:t>
      </w:r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EE56E4" w:rsidRPr="00D7262C" w:rsidRDefault="00EE56E4" w:rsidP="00EE5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6E4" w:rsidRPr="00D7262C" w:rsidRDefault="00EE56E4" w:rsidP="00EE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6E4" w:rsidRPr="00D7262C" w:rsidRDefault="00EE56E4" w:rsidP="00EE5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7262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4</w:t>
      </w:r>
      <w:r w:rsidRPr="00D7262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год</w:t>
      </w:r>
    </w:p>
    <w:p w:rsidR="00EE56E4" w:rsidRPr="00D7262C" w:rsidRDefault="00EE56E4" w:rsidP="00EE56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56E4" w:rsidRPr="00D7262C" w:rsidRDefault="00EE56E4" w:rsidP="00EE5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2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Правительства Российской Федерации от 09 июля 2016 года № 649 «О мерах по приспособлению жилых помещений и общего имущества в многоквартирном доме с учетом потребностей инвалидов», постановлением администрации Вьюнского сельсовета Колыванского района Новосибирской области  от 19.06.2018 № 92 «</w:t>
      </w:r>
      <w:r w:rsidRPr="00D7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создания и работы  комиссии </w:t>
      </w:r>
      <w:r w:rsidRPr="00D7262C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</w:t>
      </w:r>
      <w:proofErr w:type="gramEnd"/>
      <w:r w:rsidRPr="00D7262C">
        <w:rPr>
          <w:rFonts w:ascii="Times New Roman" w:hAnsi="Times New Roman" w:cs="Times New Roman"/>
          <w:sz w:val="28"/>
          <w:szCs w:val="28"/>
        </w:rPr>
        <w:t xml:space="preserve">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D72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 основании Устава Вьюнского сельсовета Колыванского района Новосибирской области, администрация Вьюнского сельсовета Колыванского района Новосибирской области</w:t>
      </w:r>
    </w:p>
    <w:p w:rsidR="00EE56E4" w:rsidRPr="00D7262C" w:rsidRDefault="00EE56E4" w:rsidP="00EE5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6E4" w:rsidRPr="00D7262C" w:rsidRDefault="00EE56E4" w:rsidP="00EE5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EE56E4" w:rsidRPr="00D7262C" w:rsidRDefault="00EE56E4" w:rsidP="00EE5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6E4" w:rsidRPr="00D7262C" w:rsidRDefault="00EE56E4" w:rsidP="00EE56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726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</w:t>
      </w:r>
      <w:proofErr w:type="gramStart"/>
      <w:r w:rsidRPr="00D726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Pr="00D726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 согласно приложению к настоящему постановлению.</w:t>
      </w:r>
      <w:proofErr w:type="gramEnd"/>
    </w:p>
    <w:p w:rsidR="00EE56E4" w:rsidRPr="00D7262C" w:rsidRDefault="00EE56E4" w:rsidP="00EE5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2C">
        <w:rPr>
          <w:rFonts w:ascii="Times New Roman" w:eastAsia="Times New Roman" w:hAnsi="Times New Roman" w:cs="Times New Roman"/>
          <w:sz w:val="28"/>
          <w:szCs w:val="28"/>
        </w:rPr>
        <w:tab/>
        <w:t xml:space="preserve">2. Опубликовать настоящее постановление в периодическом печатном издании «Бюллетень Вьюнского сельсовета» и разместить на официальном сайте администрации </w:t>
      </w:r>
      <w:r w:rsidRPr="00D726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Вьюнского сельсовета Колыванского </w:t>
      </w:r>
      <w:r w:rsidRPr="00D7262C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области.</w:t>
      </w:r>
    </w:p>
    <w:p w:rsidR="00EE56E4" w:rsidRPr="00D7262C" w:rsidRDefault="00EE56E4" w:rsidP="00EE56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26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D726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D726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E56E4" w:rsidRPr="00D7262C" w:rsidRDefault="00EE56E4" w:rsidP="00EE56E4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6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EE56E4" w:rsidRPr="00D7262C" w:rsidRDefault="00EE56E4" w:rsidP="00EE56E4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56E4" w:rsidRPr="00D7262C" w:rsidRDefault="00EE56E4" w:rsidP="00EE56E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262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D726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Вьюнского сельсовета </w:t>
      </w:r>
    </w:p>
    <w:p w:rsidR="00EE56E4" w:rsidRPr="00D7262C" w:rsidRDefault="00EE56E4" w:rsidP="00EE5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Колыванского </w:t>
      </w:r>
      <w:r w:rsidRPr="00D7262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</w:p>
    <w:p w:rsidR="00EE56E4" w:rsidRPr="00D7262C" w:rsidRDefault="00EE56E4" w:rsidP="00EE5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2C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Т.В. Хименко</w:t>
      </w:r>
    </w:p>
    <w:p w:rsidR="00EE56E4" w:rsidRPr="00D7262C" w:rsidRDefault="00EE56E4" w:rsidP="00EE56E4">
      <w:pPr>
        <w:widowControl w:val="0"/>
        <w:autoSpaceDE w:val="0"/>
        <w:autoSpaceDN w:val="0"/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6E4" w:rsidRPr="00D7262C" w:rsidRDefault="00EE56E4" w:rsidP="00EE56E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6E4" w:rsidRPr="00D7262C" w:rsidRDefault="00EE56E4" w:rsidP="00EE56E4">
      <w:pPr>
        <w:widowControl w:val="0"/>
        <w:autoSpaceDE w:val="0"/>
        <w:autoSpaceDN w:val="0"/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6E4" w:rsidRPr="00D7262C" w:rsidRDefault="00EE56E4" w:rsidP="00EE56E4">
      <w:pPr>
        <w:widowControl w:val="0"/>
        <w:autoSpaceDE w:val="0"/>
        <w:autoSpaceDN w:val="0"/>
        <w:spacing w:after="0" w:line="240" w:lineRule="auto"/>
        <w:ind w:left="6096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7262C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</w:t>
      </w:r>
    </w:p>
    <w:p w:rsidR="00EE56E4" w:rsidRPr="00D7262C" w:rsidRDefault="00EE56E4" w:rsidP="00EE56E4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7262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к постановлению </w:t>
      </w:r>
    </w:p>
    <w:p w:rsidR="00EE56E4" w:rsidRPr="00D7262C" w:rsidRDefault="00EE56E4" w:rsidP="00EE56E4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7262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от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11.01.2024</w:t>
      </w:r>
      <w:r w:rsidRPr="00D7262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7</w:t>
      </w:r>
    </w:p>
    <w:p w:rsidR="00EE56E4" w:rsidRPr="00D7262C" w:rsidRDefault="00EE56E4" w:rsidP="00EE56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E4" w:rsidRPr="00D7262C" w:rsidRDefault="00EE56E4" w:rsidP="00EE56E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EE56E4" w:rsidRPr="00D7262C" w:rsidRDefault="00EE56E4" w:rsidP="00EE56E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72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EE56E4" w:rsidRPr="00D7262C" w:rsidRDefault="00EE56E4" w:rsidP="00EE56E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6E4" w:rsidRPr="00D7262C" w:rsidRDefault="00EE56E4" w:rsidP="00EE56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93"/>
        <w:gridCol w:w="2268"/>
        <w:gridCol w:w="2268"/>
      </w:tblGrid>
      <w:tr w:rsidR="00EE56E4" w:rsidRPr="00D7262C" w:rsidTr="00B926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E56E4" w:rsidRPr="00D7262C" w:rsidTr="00B926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56E4" w:rsidRPr="00D7262C" w:rsidTr="00B926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C77D25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D25">
              <w:rPr>
                <w:rFonts w:ascii="Times New Roman" w:hAnsi="Times New Roman" w:cs="Times New Roman"/>
                <w:sz w:val="24"/>
              </w:rPr>
              <w:t>По мере поступления заявлений граждан, их законных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  <w:r w:rsidRPr="00D7262C">
              <w:rPr>
                <w:rFonts w:ascii="Times New Roman" w:hAnsi="Times New Roman" w:cs="Times New Roman"/>
                <w:sz w:val="28"/>
                <w:szCs w:val="28"/>
              </w:rPr>
              <w:t>по обследованию жилых помещений инвалидов</w:t>
            </w:r>
          </w:p>
        </w:tc>
      </w:tr>
      <w:tr w:rsidR="00EE56E4" w:rsidRPr="00D7262C" w:rsidTr="00B926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C77D25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D25">
              <w:rPr>
                <w:rFonts w:ascii="Times New Roman" w:hAnsi="Times New Roman" w:cs="Times New Roman"/>
                <w:sz w:val="24"/>
              </w:rPr>
              <w:t>По мере поступления заявлений граждан, их законных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  <w:r w:rsidRPr="00D7262C">
              <w:rPr>
                <w:rFonts w:ascii="Times New Roman" w:hAnsi="Times New Roman" w:cs="Times New Roman"/>
                <w:sz w:val="28"/>
                <w:szCs w:val="28"/>
              </w:rPr>
              <w:t>по обследованию жилых помещений инвалидов</w:t>
            </w:r>
          </w:p>
        </w:tc>
      </w:tr>
      <w:tr w:rsidR="00EE56E4" w:rsidRPr="00D7262C" w:rsidTr="00B926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обследований; </w:t>
            </w:r>
          </w:p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</w:t>
            </w: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жилого помещения;</w:t>
            </w:r>
          </w:p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C77D25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D25">
              <w:rPr>
                <w:rFonts w:ascii="Times New Roman" w:hAnsi="Times New Roman" w:cs="Times New Roman"/>
                <w:sz w:val="24"/>
              </w:rPr>
              <w:lastRenderedPageBreak/>
              <w:t>По мере поступления заявлений граждан, их законных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  <w:r w:rsidRPr="00D7262C">
              <w:rPr>
                <w:rFonts w:ascii="Times New Roman" w:hAnsi="Times New Roman" w:cs="Times New Roman"/>
                <w:sz w:val="28"/>
                <w:szCs w:val="28"/>
              </w:rPr>
              <w:t>по обследованию жилых помещений инвалидов</w:t>
            </w:r>
          </w:p>
        </w:tc>
      </w:tr>
      <w:tr w:rsidR="00EE56E4" w:rsidRPr="00D7262C" w:rsidTr="00B926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актов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 </w:t>
            </w:r>
          </w:p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C77D25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D25">
              <w:rPr>
                <w:rFonts w:ascii="Times New Roman" w:hAnsi="Times New Roman" w:cs="Times New Roman"/>
                <w:sz w:val="24"/>
              </w:rPr>
              <w:t>По мере поступления заявлений граждан, их законных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  <w:r w:rsidRPr="00D7262C">
              <w:rPr>
                <w:rFonts w:ascii="Times New Roman" w:hAnsi="Times New Roman" w:cs="Times New Roman"/>
                <w:sz w:val="28"/>
                <w:szCs w:val="28"/>
              </w:rPr>
              <w:t>по обследованию жилых помещений инвалидов</w:t>
            </w:r>
          </w:p>
        </w:tc>
      </w:tr>
      <w:tr w:rsidR="00EE56E4" w:rsidRPr="00D7262C" w:rsidTr="00B926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об экономической целесообразности или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C77D25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D25">
              <w:rPr>
                <w:rFonts w:ascii="Times New Roman" w:hAnsi="Times New Roman" w:cs="Times New Roman"/>
                <w:sz w:val="24"/>
              </w:rPr>
              <w:t>По мере поступления заявлений граждан, их законных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  <w:r w:rsidRPr="00D7262C">
              <w:rPr>
                <w:rFonts w:ascii="Times New Roman" w:hAnsi="Times New Roman" w:cs="Times New Roman"/>
                <w:sz w:val="28"/>
                <w:szCs w:val="28"/>
              </w:rPr>
              <w:t>по обследованию жилых помещений инвалидов</w:t>
            </w:r>
          </w:p>
        </w:tc>
      </w:tr>
      <w:tr w:rsidR="00EE56E4" w:rsidRPr="00D7262C" w:rsidTr="00B926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C77D25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D25">
              <w:rPr>
                <w:rFonts w:ascii="Times New Roman" w:hAnsi="Times New Roman" w:cs="Times New Roman"/>
                <w:sz w:val="24"/>
              </w:rPr>
              <w:t>По мере поступления заявлений граждан, их законных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4" w:rsidRPr="00D7262C" w:rsidRDefault="00EE56E4" w:rsidP="00B9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  <w:r w:rsidRPr="00D7262C">
              <w:rPr>
                <w:rFonts w:ascii="Times New Roman" w:hAnsi="Times New Roman" w:cs="Times New Roman"/>
                <w:sz w:val="28"/>
                <w:szCs w:val="28"/>
              </w:rPr>
              <w:t>по обследованию жилых помещений инвалидов</w:t>
            </w:r>
          </w:p>
        </w:tc>
      </w:tr>
    </w:tbl>
    <w:p w:rsidR="00EE56E4" w:rsidRPr="00D7262C" w:rsidRDefault="00EE56E4" w:rsidP="00EE56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6E4" w:rsidRPr="00D7262C" w:rsidRDefault="00EE56E4" w:rsidP="00EE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ACB" w:rsidRDefault="00AC3ACB">
      <w:bookmarkStart w:id="0" w:name="_GoBack"/>
      <w:bookmarkEnd w:id="0"/>
    </w:p>
    <w:sectPr w:rsidR="00AC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D3"/>
    <w:rsid w:val="002E52D3"/>
    <w:rsid w:val="00AC3ACB"/>
    <w:rsid w:val="00E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4515</Characters>
  <Application>Microsoft Office Word</Application>
  <DocSecurity>0</DocSecurity>
  <Lines>37</Lines>
  <Paragraphs>10</Paragraphs>
  <ScaleCrop>false</ScaleCrop>
  <Company>щш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2024-01-18T09:06:00Z</dcterms:created>
  <dcterms:modified xsi:type="dcterms:W3CDTF">2024-01-18T09:06:00Z</dcterms:modified>
</cp:coreProperties>
</file>