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CB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Совет депутатов</w:t>
      </w:r>
    </w:p>
    <w:p w:rsidR="00C22FCB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Вьюнского сельсовета</w:t>
      </w:r>
    </w:p>
    <w:p w:rsidR="00C22FCB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Колыванского района Новосибирской области</w:t>
      </w:r>
    </w:p>
    <w:p w:rsidR="00C22FCB" w:rsidRDefault="00C22FCB" w:rsidP="00C22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2FCB" w:rsidRDefault="00C22FCB" w:rsidP="00C22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C22FCB" w:rsidRPr="00ED613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ED613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37-ой внеочередной сессии 6 созыва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22FCB" w:rsidRDefault="00C22FCB" w:rsidP="00C22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2FCB" w:rsidRDefault="00C22FCB" w:rsidP="00C22FC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1.03.2023 г.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Вьюны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№ 37/150</w:t>
      </w:r>
    </w:p>
    <w:p w:rsidR="00C22FCB" w:rsidRDefault="00C22FCB" w:rsidP="00C22FC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2FCB" w:rsidRDefault="00C22FCB" w:rsidP="00C22FC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О внесении изменений в Устав сельского поселения Вьюнского сельсовета Колыванского муниципального района Новосибирской области</w:t>
      </w:r>
    </w:p>
    <w:p w:rsidR="00C22FCB" w:rsidRDefault="00C22FCB" w:rsidP="00C22FCB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4"/>
        </w:rPr>
      </w:pPr>
    </w:p>
    <w:p w:rsidR="00C22FCB" w:rsidRDefault="00C22FCB" w:rsidP="00C22FC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4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Федерации», Совет депутатов Вьюнского сельсовета Колыванского района Новосибирской области</w:t>
      </w:r>
    </w:p>
    <w:p w:rsidR="00C22FCB" w:rsidRDefault="00C22FCB" w:rsidP="00C22FCB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          РЕШИЛ:</w:t>
      </w:r>
    </w:p>
    <w:p w:rsidR="00C22FCB" w:rsidRDefault="00C22FCB" w:rsidP="00C22FCB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pacing w:val="-21"/>
          <w:sz w:val="28"/>
          <w:szCs w:val="24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Внести в Устав сельского поселения Вьюнского сельсовета Колыванского муниципального района Новосибирской области следующие изменения:</w:t>
      </w:r>
    </w:p>
    <w:p w:rsidR="00C22FCB" w:rsidRDefault="00C22FCB" w:rsidP="00C22FCB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1.1 Статья 22.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Гарантии осуществления полномочий депутатов, председателя Совета депутатов Вьюнского сельсовета Колыванского района Новосибирской области, Главы Вьюнского сельсовета Колыванского района Новосибирской области</w:t>
      </w:r>
    </w:p>
    <w:p w:rsidR="00C22FCB" w:rsidRDefault="00C22FCB" w:rsidP="00C22FCB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1.1.1 дополнить часть 3 пунктом 4 следующего содержания:</w:t>
      </w:r>
    </w:p>
    <w:p w:rsidR="00C22FCB" w:rsidRDefault="00C22FCB" w:rsidP="00C22FCB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.»</w:t>
      </w:r>
      <w:proofErr w:type="gramEnd"/>
    </w:p>
    <w:p w:rsidR="00C22FCB" w:rsidRDefault="00C22FCB" w:rsidP="00C22FCB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1.1.2 дополнить частью 4.1 следующего содержания:</w:t>
      </w:r>
    </w:p>
    <w:p w:rsidR="00C22FCB" w:rsidRDefault="00C22FCB" w:rsidP="00C22FCB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«4.1.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  <w:proofErr w:type="gramEnd"/>
    </w:p>
    <w:p w:rsidR="00C22FCB" w:rsidRDefault="00C22FCB" w:rsidP="00C22FCB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Вьюнского сельсовета Колыванского муниципального района Новосибирской области на государственную регистрацию в Главное </w:t>
      </w:r>
      <w:r>
        <w:rPr>
          <w:rFonts w:ascii="Times New Roman" w:eastAsia="Calibri" w:hAnsi="Times New Roman" w:cs="Times New Roman"/>
          <w:sz w:val="28"/>
          <w:szCs w:val="24"/>
        </w:rPr>
        <w:lastRenderedPageBreak/>
        <w:t>управление Министерства юстиции Российской Федерации по Новосибирской области в течение 15 дней.</w:t>
      </w:r>
    </w:p>
    <w:p w:rsidR="00C22FCB" w:rsidRDefault="00C22FCB" w:rsidP="00C22FC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i/>
          <w:sz w:val="32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</w:rPr>
        <w:t>3. Главе Вьюнского сельсовета Колыванского района Новосибирской области опубликовать муниципальный правовой акт Вьюнского сельсовета после государственной регистрации в течение 7 дней</w:t>
      </w:r>
      <w:r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C22FCB" w:rsidRDefault="00C22FCB" w:rsidP="00C2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Вьюнского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5. Настоящее решение вступает в силу после государственной регистрации и опубликования в периодическом печатном издании «Бюллетень Вьюнского сельсовета».</w:t>
      </w:r>
    </w:p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6. Положения пунктов 1.1.1 и 1.1.2 настоящего решения распространяют свое действие на правоотношения, возникшие с 21 сентября 2022 года.</w:t>
      </w:r>
    </w:p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Вьюнского сельсовета   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Колыванского района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                                               Т.В. Хименко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 депутатов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Вьюнского сельсовета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Колыванского района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                                                Е.Н. Афонасьева</w:t>
      </w:r>
    </w:p>
    <w:p w:rsidR="00C22FCB" w:rsidRDefault="00C22FCB" w:rsidP="00C22FCB">
      <w:pPr>
        <w:spacing w:after="0" w:line="302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2FCB" w:rsidRDefault="00C22FCB" w:rsidP="00C22FCB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</w:p>
    <w:p w:rsidR="00C22FCB" w:rsidRDefault="00C22FCB" w:rsidP="00C22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2FCB" w:rsidRDefault="00C22FCB" w:rsidP="00C22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22FCB" w:rsidRPr="00B81D8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Совет депутатов</w:t>
      </w:r>
    </w:p>
    <w:p w:rsidR="00C22FCB" w:rsidRPr="00B81D8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Вьюнского сельсовета</w:t>
      </w:r>
    </w:p>
    <w:p w:rsidR="00C22FCB" w:rsidRPr="00B81D8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Колыванского района Новосибирской области</w:t>
      </w:r>
    </w:p>
    <w:p w:rsidR="00C22FCB" w:rsidRPr="00B81D8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РЕШЕНИЕ</w:t>
      </w:r>
    </w:p>
    <w:p w:rsidR="00C22FCB" w:rsidRPr="00B81D8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37</w:t>
      </w: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-ой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внеочередной </w:t>
      </w: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сессии 6 созыва</w:t>
      </w:r>
    </w:p>
    <w:p w:rsidR="00C22FCB" w:rsidRPr="00B81D8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14.03</w:t>
      </w: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3</w:t>
      </w: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г.                           </w:t>
      </w:r>
      <w:proofErr w:type="gramStart"/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</w:t>
      </w:r>
      <w:proofErr w:type="gramEnd"/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. Вьюны                       №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37</w:t>
      </w:r>
      <w:r w:rsidRPr="00B81D8A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151</w:t>
      </w:r>
    </w:p>
    <w:p w:rsidR="00C22FCB" w:rsidRPr="00B81D8A" w:rsidRDefault="00C22FCB" w:rsidP="00C2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22FCB" w:rsidRPr="00B81D8A" w:rsidRDefault="00C22FCB" w:rsidP="00C22F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признании </w:t>
      </w:r>
      <w:proofErr w:type="gramStart"/>
      <w:r w:rsidRPr="00B81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утратившим</w:t>
      </w:r>
      <w:proofErr w:type="gramEnd"/>
      <w:r w:rsidRPr="00B81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силу решени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B81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депутатов Вьюнского сельсовета Колыванского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14.08.2009 № 32/228 «</w:t>
      </w:r>
      <w:r w:rsidRPr="00B81D8A">
        <w:rPr>
          <w:rFonts w:ascii="Times New Roman" w:hAnsi="Times New Roman" w:cs="Times New Roman"/>
          <w:b/>
          <w:sz w:val="28"/>
        </w:rPr>
        <w:t xml:space="preserve">О Программе улучшения демографической ситуации </w:t>
      </w:r>
      <w:r w:rsidRPr="00B81D8A">
        <w:rPr>
          <w:rFonts w:ascii="Times New Roman" w:hAnsi="Times New Roman" w:cs="Times New Roman"/>
          <w:b/>
          <w:sz w:val="28"/>
        </w:rPr>
        <w:lastRenderedPageBreak/>
        <w:t>поселений администрации Вьюнского сельсовета Колыванского района, Новосибирской области</w:t>
      </w:r>
      <w:r>
        <w:rPr>
          <w:rFonts w:ascii="Times New Roman" w:hAnsi="Times New Roman" w:cs="Times New Roman"/>
          <w:b/>
          <w:sz w:val="28"/>
        </w:rPr>
        <w:t>.</w:t>
      </w:r>
      <w:r w:rsidRPr="00B81D8A">
        <w:rPr>
          <w:rFonts w:ascii="Times New Roman" w:hAnsi="Times New Roman" w:cs="Times New Roman"/>
          <w:b/>
          <w:sz w:val="28"/>
        </w:rPr>
        <w:t>»</w:t>
      </w:r>
    </w:p>
    <w:p w:rsidR="00C22FCB" w:rsidRPr="00B81D8A" w:rsidRDefault="00C22FCB" w:rsidP="00C22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C22FCB" w:rsidRPr="00B81D8A" w:rsidRDefault="00C22FCB" w:rsidP="00C22F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1D8A">
        <w:rPr>
          <w:rFonts w:ascii="Times New Roman" w:eastAsia="Times New Roman" w:hAnsi="Times New Roman" w:cs="Times New Roman"/>
          <w:sz w:val="28"/>
          <w:szCs w:val="24"/>
          <w:lang w:eastAsia="ar-SA"/>
        </w:rPr>
        <w:t>В целях приведения решения администрации Вьюнского  сельсовета Колыванского района Новосибирской области в соответствие с действующим законодательством</w:t>
      </w:r>
      <w:r w:rsidRPr="00B81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2FCB" w:rsidRPr="00B81D8A" w:rsidRDefault="00C22FCB" w:rsidP="00C22F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22FCB" w:rsidRPr="00B81D8A" w:rsidRDefault="00C22FCB" w:rsidP="00C22F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Признать утратившим силу</w:t>
      </w:r>
      <w:r w:rsidRPr="00B81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Совета депутатов Вьюнского сельсовета Колыванского района Новосибирской области от 14.08.2009 № 32/228 «</w:t>
      </w:r>
      <w:r w:rsidRPr="00B81D8A">
        <w:rPr>
          <w:rFonts w:ascii="Times New Roman" w:hAnsi="Times New Roman" w:cs="Times New Roman"/>
          <w:sz w:val="28"/>
        </w:rPr>
        <w:t>О Программе улучшения демографической ситуации поселений администрации Вьюнского сельсовета Колыванского района, Новосибирской области</w:t>
      </w:r>
      <w:proofErr w:type="gramStart"/>
      <w:r w:rsidRPr="00B81D8A">
        <w:rPr>
          <w:rFonts w:ascii="Times New Roman" w:hAnsi="Times New Roman" w:cs="Times New Roman"/>
          <w:sz w:val="28"/>
        </w:rPr>
        <w:t>.»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C22FCB" w:rsidRPr="00B81D8A" w:rsidRDefault="00C22FCB" w:rsidP="00C22F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Опубликовать настоящее решение в периодическом печатном издании </w:t>
      </w:r>
      <w:r w:rsidRPr="00B81D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«Бюллетень Вьюнского сельсовета»</w:t>
      </w:r>
      <w:r w:rsidRPr="00B81D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8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B81D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Вьюнского сельсовета Колыванского района Новосибирской области</w:t>
      </w:r>
    </w:p>
    <w:p w:rsidR="00C22FCB" w:rsidRPr="00B81D8A" w:rsidRDefault="00C22FCB" w:rsidP="00C22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Настоящее решение вступает в силу со дня его опубликования.</w:t>
      </w:r>
    </w:p>
    <w:p w:rsidR="00C22FCB" w:rsidRPr="00B81D8A" w:rsidRDefault="00C22FCB" w:rsidP="00C22F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Вьюнского сельсовета   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Т.В. Хименко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Вьюнского сельсовета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Е.Н. Афонасьева</w:t>
      </w:r>
    </w:p>
    <w:p w:rsidR="00C22FCB" w:rsidRPr="00B81D8A" w:rsidRDefault="00C22FCB" w:rsidP="00C22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FCB" w:rsidRDefault="00C22FCB" w:rsidP="00C22FCB"/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22FCB" w:rsidRDefault="00C22FCB" w:rsidP="00C22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C22FCB" w:rsidRDefault="00C22FCB" w:rsidP="00C22FCB"/>
    <w:p w:rsidR="00C22FCB" w:rsidRDefault="00C22FCB" w:rsidP="00C22FCB"/>
    <w:p w:rsidR="00517F7E" w:rsidRDefault="00517F7E"/>
    <w:sectPr w:rsidR="0051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84"/>
    <w:rsid w:val="00517F7E"/>
    <w:rsid w:val="00656184"/>
    <w:rsid w:val="00C2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4255</Characters>
  <Application>Microsoft Office Word</Application>
  <DocSecurity>0</DocSecurity>
  <Lines>35</Lines>
  <Paragraphs>9</Paragraphs>
  <ScaleCrop>false</ScaleCrop>
  <Company>щш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2023-03-27T07:27:00Z</dcterms:created>
  <dcterms:modified xsi:type="dcterms:W3CDTF">2023-03-27T07:27:00Z</dcterms:modified>
</cp:coreProperties>
</file>