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9E7" w:rsidRDefault="009759E7" w:rsidP="006E37A9">
      <w:pPr>
        <w:spacing w:after="0" w:line="270" w:lineRule="atLeast"/>
        <w:jc w:val="center"/>
        <w:rPr>
          <w:rFonts w:ascii="Times New Roman" w:eastAsia="Times New Roman" w:hAnsi="Times New Roman" w:cs="Times New Roman"/>
          <w:color w:val="000000"/>
          <w:sz w:val="28"/>
          <w:szCs w:val="28"/>
          <w:lang w:eastAsia="ru-RU"/>
        </w:rPr>
      </w:pPr>
    </w:p>
    <w:p w:rsidR="009759E7" w:rsidRDefault="009759E7" w:rsidP="006E37A9">
      <w:pPr>
        <w:spacing w:after="0" w:line="270" w:lineRule="atLeast"/>
        <w:jc w:val="center"/>
        <w:rPr>
          <w:rFonts w:ascii="Times New Roman" w:eastAsia="Times New Roman" w:hAnsi="Times New Roman" w:cs="Times New Roman"/>
          <w:color w:val="000000"/>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AF5E9B" w:rsidRDefault="00AF5E9B" w:rsidP="009759E7">
      <w:pPr>
        <w:spacing w:after="0" w:line="240" w:lineRule="auto"/>
        <w:jc w:val="center"/>
        <w:rPr>
          <w:rFonts w:ascii="Times New Roman" w:eastAsia="Times New Roman" w:hAnsi="Times New Roman" w:cs="Times New Roman"/>
          <w:sz w:val="28"/>
          <w:szCs w:val="28"/>
          <w:lang w:eastAsia="ru-RU"/>
        </w:rPr>
      </w:pPr>
    </w:p>
    <w:p w:rsidR="00AF5E9B" w:rsidRDefault="00AF5E9B"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7904C2" w:rsidRDefault="007904C2" w:rsidP="009759E7">
      <w:pPr>
        <w:spacing w:after="0" w:line="240" w:lineRule="auto"/>
        <w:jc w:val="center"/>
        <w:rPr>
          <w:rFonts w:ascii="Times New Roman" w:eastAsia="Times New Roman" w:hAnsi="Times New Roman" w:cs="Times New Roman"/>
          <w:sz w:val="28"/>
          <w:szCs w:val="28"/>
          <w:lang w:eastAsia="ru-RU"/>
        </w:rPr>
      </w:pPr>
    </w:p>
    <w:p w:rsidR="007904C2" w:rsidRDefault="007904C2" w:rsidP="009759E7">
      <w:pPr>
        <w:spacing w:after="0" w:line="240" w:lineRule="auto"/>
        <w:jc w:val="center"/>
        <w:rPr>
          <w:rFonts w:ascii="Times New Roman" w:eastAsia="Times New Roman" w:hAnsi="Times New Roman" w:cs="Times New Roman"/>
          <w:sz w:val="28"/>
          <w:szCs w:val="28"/>
          <w:lang w:eastAsia="ru-RU"/>
        </w:rPr>
      </w:pPr>
    </w:p>
    <w:p w:rsidR="007904C2" w:rsidRDefault="007904C2"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Default="009759E7" w:rsidP="009759E7">
      <w:pPr>
        <w:spacing w:after="0" w:line="240" w:lineRule="auto"/>
        <w:jc w:val="center"/>
        <w:rPr>
          <w:rFonts w:ascii="Times New Roman" w:eastAsia="Times New Roman" w:hAnsi="Times New Roman" w:cs="Times New Roman"/>
          <w:sz w:val="28"/>
          <w:szCs w:val="28"/>
          <w:lang w:eastAsia="ru-RU"/>
        </w:rPr>
      </w:pPr>
    </w:p>
    <w:p w:rsidR="003C42C5" w:rsidRPr="009759E7" w:rsidRDefault="003C42C5"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r w:rsidRPr="009759E7">
        <w:rPr>
          <w:rFonts w:ascii="Times New Roman" w:eastAsia="Times New Roman" w:hAnsi="Times New Roman" w:cs="Times New Roman"/>
          <w:sz w:val="28"/>
          <w:szCs w:val="28"/>
          <w:lang w:eastAsia="ru-RU"/>
        </w:rPr>
        <w:t>Печатное издание  информационной газеты</w:t>
      </w:r>
    </w:p>
    <w:p w:rsidR="009759E7" w:rsidRPr="009759E7" w:rsidRDefault="009D751F" w:rsidP="009759E7">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i1025" type="#_x0000_t161" style="width:441pt;height:51.75pt" adj="5665" fillcolor="black">
            <v:shadow color="#868686"/>
            <v:textpath style="font-family:&quot;Impact&quot;;font-size:28pt;v-text-kern:t" trim="t" fitpath="t" xscale="f" string="&quot;Бюллетень Вьюнского сельсовета&quot;"/>
          </v:shape>
        </w:pict>
      </w:r>
    </w:p>
    <w:p w:rsidR="009759E7" w:rsidRPr="00BD367C" w:rsidRDefault="00BD367C" w:rsidP="009759E7">
      <w:pPr>
        <w:spacing w:after="0" w:line="240" w:lineRule="auto"/>
        <w:jc w:val="center"/>
        <w:rPr>
          <w:rFonts w:ascii="Times New Roman" w:eastAsia="Times New Roman" w:hAnsi="Times New Roman" w:cs="Times New Roman"/>
          <w:b/>
          <w:sz w:val="28"/>
          <w:szCs w:val="28"/>
          <w:lang w:eastAsia="ru-RU"/>
        </w:rPr>
      </w:pPr>
      <w:r w:rsidRPr="00BD367C">
        <w:rPr>
          <w:rFonts w:ascii="Times New Roman" w:eastAsia="Times New Roman" w:hAnsi="Times New Roman" w:cs="Times New Roman"/>
          <w:b/>
          <w:sz w:val="28"/>
          <w:szCs w:val="28"/>
          <w:lang w:eastAsia="ru-RU"/>
        </w:rPr>
        <w:t xml:space="preserve">№ </w:t>
      </w:r>
      <w:r w:rsidR="005E0EDC">
        <w:rPr>
          <w:rFonts w:ascii="Times New Roman" w:eastAsia="Times New Roman" w:hAnsi="Times New Roman" w:cs="Times New Roman"/>
          <w:b/>
          <w:sz w:val="28"/>
          <w:szCs w:val="28"/>
          <w:lang w:eastAsia="ru-RU"/>
        </w:rPr>
        <w:t>3</w:t>
      </w:r>
      <w:r w:rsidR="00424E69">
        <w:rPr>
          <w:rFonts w:ascii="Times New Roman" w:eastAsia="Times New Roman" w:hAnsi="Times New Roman" w:cs="Times New Roman"/>
          <w:b/>
          <w:sz w:val="28"/>
          <w:szCs w:val="28"/>
          <w:lang w:eastAsia="ru-RU"/>
        </w:rPr>
        <w:t>4</w:t>
      </w:r>
    </w:p>
    <w:p w:rsidR="009759E7" w:rsidRPr="009759E7" w:rsidRDefault="00424E69" w:rsidP="009759E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17</w:t>
      </w:r>
      <w:r w:rsidR="00066AC0">
        <w:rPr>
          <w:rFonts w:ascii="Times New Roman" w:eastAsia="Times New Roman" w:hAnsi="Times New Roman" w:cs="Times New Roman"/>
          <w:b/>
          <w:sz w:val="28"/>
          <w:szCs w:val="28"/>
          <w:lang w:eastAsia="ru-RU"/>
        </w:rPr>
        <w:t>.12</w:t>
      </w:r>
      <w:r w:rsidR="00FD66CF">
        <w:rPr>
          <w:rFonts w:ascii="Times New Roman" w:eastAsia="Times New Roman" w:hAnsi="Times New Roman" w:cs="Times New Roman"/>
          <w:b/>
          <w:sz w:val="28"/>
          <w:szCs w:val="28"/>
          <w:lang w:eastAsia="ru-RU"/>
        </w:rPr>
        <w:t>.</w:t>
      </w:r>
      <w:r w:rsidR="006B6CA3">
        <w:rPr>
          <w:rFonts w:ascii="Times New Roman" w:eastAsia="Times New Roman" w:hAnsi="Times New Roman" w:cs="Times New Roman"/>
          <w:b/>
          <w:sz w:val="28"/>
          <w:szCs w:val="28"/>
          <w:lang w:eastAsia="ru-RU"/>
        </w:rPr>
        <w:t>202</w:t>
      </w:r>
      <w:r w:rsidR="003C6B5C">
        <w:rPr>
          <w:rFonts w:ascii="Times New Roman" w:eastAsia="Times New Roman" w:hAnsi="Times New Roman" w:cs="Times New Roman"/>
          <w:b/>
          <w:sz w:val="28"/>
          <w:szCs w:val="28"/>
          <w:lang w:eastAsia="ru-RU"/>
        </w:rPr>
        <w:t>4</w:t>
      </w:r>
      <w:r w:rsidR="009759E7" w:rsidRPr="009759E7">
        <w:rPr>
          <w:rFonts w:ascii="Times New Roman" w:eastAsia="Times New Roman" w:hAnsi="Times New Roman" w:cs="Times New Roman"/>
          <w:b/>
          <w:sz w:val="28"/>
          <w:szCs w:val="28"/>
          <w:lang w:eastAsia="ru-RU"/>
        </w:rPr>
        <w:t xml:space="preserve"> г</w:t>
      </w: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tbl>
      <w:tblPr>
        <w:tblStyle w:val="a3"/>
        <w:tblW w:w="0" w:type="auto"/>
        <w:tblInd w:w="828" w:type="dxa"/>
        <w:tblLook w:val="01E0" w:firstRow="1" w:lastRow="1" w:firstColumn="1" w:lastColumn="1" w:noHBand="0" w:noVBand="0"/>
      </w:tblPr>
      <w:tblGrid>
        <w:gridCol w:w="8743"/>
      </w:tblGrid>
      <w:tr w:rsidR="009759E7" w:rsidRPr="009759E7" w:rsidTr="00BF5871">
        <w:tc>
          <w:tcPr>
            <w:tcW w:w="8743" w:type="dxa"/>
            <w:tcBorders>
              <w:top w:val="single" w:sz="4" w:space="0" w:color="auto"/>
              <w:left w:val="single" w:sz="4" w:space="0" w:color="auto"/>
              <w:bottom w:val="single" w:sz="4" w:space="0" w:color="auto"/>
              <w:right w:val="single" w:sz="4" w:space="0" w:color="auto"/>
            </w:tcBorders>
          </w:tcPr>
          <w:p w:rsidR="009759E7" w:rsidRPr="009759E7" w:rsidRDefault="009759E7" w:rsidP="009759E7">
            <w:pPr>
              <w:jc w:val="center"/>
              <w:rPr>
                <w:sz w:val="28"/>
                <w:szCs w:val="28"/>
              </w:rPr>
            </w:pPr>
            <w:r w:rsidRPr="009759E7">
              <w:rPr>
                <w:sz w:val="28"/>
                <w:szCs w:val="28"/>
              </w:rPr>
              <w:t xml:space="preserve">газета основана в соответствии </w:t>
            </w:r>
            <w:r w:rsidR="00BB6C1F">
              <w:rPr>
                <w:sz w:val="28"/>
                <w:szCs w:val="28"/>
              </w:rPr>
              <w:t>с</w:t>
            </w:r>
            <w:r w:rsidRPr="009759E7">
              <w:rPr>
                <w:sz w:val="28"/>
                <w:szCs w:val="28"/>
              </w:rPr>
              <w:t xml:space="preserve"> Устав</w:t>
            </w:r>
            <w:r w:rsidR="00BB6C1F">
              <w:rPr>
                <w:sz w:val="28"/>
                <w:szCs w:val="28"/>
              </w:rPr>
              <w:t xml:space="preserve">ом </w:t>
            </w:r>
            <w:r w:rsidRPr="009759E7">
              <w:rPr>
                <w:sz w:val="28"/>
                <w:szCs w:val="28"/>
              </w:rPr>
              <w:t>Вьюнского сельсовета</w:t>
            </w:r>
            <w:r w:rsidR="00BB6C1F">
              <w:rPr>
                <w:sz w:val="28"/>
                <w:szCs w:val="28"/>
              </w:rPr>
              <w:t xml:space="preserve"> Колыванского района Новосибирской области</w:t>
            </w:r>
            <w:r w:rsidRPr="009759E7">
              <w:rPr>
                <w:sz w:val="28"/>
                <w:szCs w:val="28"/>
              </w:rPr>
              <w:t xml:space="preserve"> и решением </w:t>
            </w:r>
            <w:r w:rsidR="00BB6C1F">
              <w:rPr>
                <w:sz w:val="28"/>
                <w:szCs w:val="28"/>
              </w:rPr>
              <w:t>54</w:t>
            </w:r>
            <w:r w:rsidRPr="009759E7">
              <w:rPr>
                <w:sz w:val="28"/>
                <w:szCs w:val="28"/>
              </w:rPr>
              <w:t xml:space="preserve"> сессии </w:t>
            </w:r>
            <w:r w:rsidR="00BB6C1F">
              <w:rPr>
                <w:sz w:val="28"/>
                <w:szCs w:val="28"/>
              </w:rPr>
              <w:t>5</w:t>
            </w:r>
            <w:r w:rsidRPr="009759E7">
              <w:rPr>
                <w:sz w:val="28"/>
                <w:szCs w:val="28"/>
              </w:rPr>
              <w:t xml:space="preserve"> созыва Совета депутатов Вьюнского сельсовета Колыванского района Новосибирской области от </w:t>
            </w:r>
            <w:r w:rsidR="00BB6C1F">
              <w:rPr>
                <w:sz w:val="28"/>
                <w:szCs w:val="28"/>
              </w:rPr>
              <w:t>25</w:t>
            </w:r>
            <w:r w:rsidRPr="009759E7">
              <w:rPr>
                <w:sz w:val="28"/>
                <w:szCs w:val="28"/>
              </w:rPr>
              <w:t xml:space="preserve"> </w:t>
            </w:r>
            <w:r w:rsidR="00BB6C1F">
              <w:rPr>
                <w:sz w:val="28"/>
                <w:szCs w:val="28"/>
              </w:rPr>
              <w:t>марта</w:t>
            </w:r>
            <w:r w:rsidRPr="009759E7">
              <w:rPr>
                <w:sz w:val="28"/>
                <w:szCs w:val="28"/>
              </w:rPr>
              <w:t xml:space="preserve"> 20</w:t>
            </w:r>
            <w:r w:rsidR="00BB6C1F">
              <w:rPr>
                <w:sz w:val="28"/>
                <w:szCs w:val="28"/>
              </w:rPr>
              <w:t>20</w:t>
            </w:r>
            <w:r w:rsidRPr="009759E7">
              <w:rPr>
                <w:sz w:val="28"/>
                <w:szCs w:val="28"/>
              </w:rPr>
              <w:t xml:space="preserve"> года.</w:t>
            </w:r>
          </w:p>
          <w:p w:rsidR="009759E7" w:rsidRPr="009759E7" w:rsidRDefault="009759E7" w:rsidP="009759E7">
            <w:pPr>
              <w:jc w:val="center"/>
              <w:rPr>
                <w:sz w:val="28"/>
                <w:szCs w:val="28"/>
              </w:rPr>
            </w:pPr>
          </w:p>
        </w:tc>
      </w:tr>
    </w:tbl>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8"/>
          <w:szCs w:val="28"/>
          <w:lang w:eastAsia="ru-RU"/>
        </w:rPr>
      </w:pPr>
    </w:p>
    <w:p w:rsidR="009759E7" w:rsidRPr="009759E7" w:rsidRDefault="009759E7" w:rsidP="009759E7">
      <w:pPr>
        <w:spacing w:after="0" w:line="240" w:lineRule="auto"/>
        <w:jc w:val="center"/>
        <w:rPr>
          <w:rFonts w:ascii="Times New Roman" w:eastAsia="Times New Roman" w:hAnsi="Times New Roman" w:cs="Times New Roman"/>
          <w:sz w:val="24"/>
          <w:szCs w:val="24"/>
          <w:lang w:eastAsia="ru-RU"/>
        </w:rPr>
      </w:pPr>
    </w:p>
    <w:p w:rsidR="009759E7" w:rsidRPr="009759E7" w:rsidRDefault="009759E7" w:rsidP="009759E7">
      <w:pPr>
        <w:spacing w:after="0" w:line="240" w:lineRule="auto"/>
        <w:jc w:val="center"/>
        <w:rPr>
          <w:rFonts w:ascii="Times New Roman" w:eastAsia="Times New Roman" w:hAnsi="Times New Roman" w:cs="Times New Roman"/>
          <w:sz w:val="24"/>
          <w:szCs w:val="24"/>
          <w:lang w:eastAsia="ru-RU"/>
        </w:rPr>
      </w:pPr>
    </w:p>
    <w:p w:rsidR="009759E7" w:rsidRPr="009759E7" w:rsidRDefault="009759E7" w:rsidP="009759E7">
      <w:pPr>
        <w:spacing w:after="0" w:line="240" w:lineRule="auto"/>
        <w:jc w:val="center"/>
        <w:rPr>
          <w:rFonts w:ascii="Times New Roman" w:eastAsia="Times New Roman" w:hAnsi="Times New Roman" w:cs="Times New Roman"/>
          <w:sz w:val="24"/>
          <w:szCs w:val="24"/>
          <w:lang w:eastAsia="ru-RU"/>
        </w:rPr>
      </w:pPr>
    </w:p>
    <w:p w:rsidR="009759E7" w:rsidRPr="009759E7" w:rsidRDefault="009759E7" w:rsidP="009759E7">
      <w:pPr>
        <w:spacing w:after="0" w:line="240" w:lineRule="auto"/>
        <w:jc w:val="center"/>
        <w:rPr>
          <w:rFonts w:ascii="Times New Roman" w:eastAsia="Times New Roman" w:hAnsi="Times New Roman" w:cs="Times New Roman"/>
          <w:sz w:val="24"/>
          <w:szCs w:val="24"/>
          <w:lang w:eastAsia="ru-RU"/>
        </w:rPr>
      </w:pPr>
    </w:p>
    <w:p w:rsidR="009759E7" w:rsidRPr="009759E7" w:rsidRDefault="009759E7" w:rsidP="009759E7">
      <w:pPr>
        <w:spacing w:after="0" w:line="240" w:lineRule="auto"/>
        <w:jc w:val="center"/>
        <w:rPr>
          <w:rFonts w:ascii="Times New Roman" w:eastAsia="Times New Roman" w:hAnsi="Times New Roman" w:cs="Times New Roman"/>
          <w:sz w:val="24"/>
          <w:szCs w:val="24"/>
          <w:lang w:eastAsia="ru-RU"/>
        </w:rPr>
      </w:pPr>
    </w:p>
    <w:p w:rsidR="009759E7" w:rsidRDefault="009759E7" w:rsidP="009759E7">
      <w:pPr>
        <w:spacing w:after="0" w:line="240" w:lineRule="auto"/>
        <w:rPr>
          <w:rFonts w:ascii="Times New Roman" w:eastAsia="Times New Roman" w:hAnsi="Times New Roman" w:cs="Times New Roman"/>
          <w:sz w:val="24"/>
          <w:szCs w:val="24"/>
          <w:lang w:eastAsia="ru-RU"/>
        </w:rPr>
      </w:pPr>
    </w:p>
    <w:p w:rsidR="0035126A" w:rsidRDefault="0035126A" w:rsidP="009759E7">
      <w:pPr>
        <w:spacing w:after="0" w:line="240" w:lineRule="auto"/>
        <w:rPr>
          <w:rFonts w:ascii="Times New Roman" w:eastAsia="Times New Roman" w:hAnsi="Times New Roman" w:cs="Times New Roman"/>
          <w:sz w:val="24"/>
          <w:szCs w:val="24"/>
          <w:lang w:eastAsia="ru-RU"/>
        </w:rPr>
      </w:pPr>
    </w:p>
    <w:p w:rsidR="0035126A" w:rsidRPr="009759E7" w:rsidRDefault="0035126A" w:rsidP="009759E7">
      <w:pPr>
        <w:spacing w:after="0" w:line="240" w:lineRule="auto"/>
        <w:rPr>
          <w:rFonts w:ascii="Times New Roman" w:eastAsia="Times New Roman" w:hAnsi="Times New Roman" w:cs="Times New Roman"/>
          <w:sz w:val="24"/>
          <w:szCs w:val="24"/>
          <w:lang w:eastAsia="ru-RU"/>
        </w:rPr>
      </w:pPr>
    </w:p>
    <w:p w:rsidR="009759E7" w:rsidRDefault="009759E7" w:rsidP="00170A50">
      <w:pPr>
        <w:spacing w:after="0" w:line="240" w:lineRule="auto"/>
        <w:jc w:val="both"/>
        <w:rPr>
          <w:rFonts w:ascii="Times New Roman" w:eastAsia="Times New Roman" w:hAnsi="Times New Roman" w:cs="Times New Roman"/>
          <w:sz w:val="20"/>
          <w:szCs w:val="20"/>
          <w:lang w:eastAsia="ru-RU"/>
        </w:rPr>
      </w:pPr>
    </w:p>
    <w:p w:rsidR="003C42C5" w:rsidRPr="00170A50" w:rsidRDefault="003C42C5" w:rsidP="00170A50">
      <w:pPr>
        <w:spacing w:after="0" w:line="240" w:lineRule="auto"/>
        <w:jc w:val="both"/>
        <w:rPr>
          <w:rFonts w:ascii="Times New Roman" w:eastAsia="Times New Roman" w:hAnsi="Times New Roman" w:cs="Times New Roman"/>
          <w:sz w:val="20"/>
          <w:szCs w:val="20"/>
          <w:lang w:eastAsia="ru-RU"/>
        </w:rPr>
      </w:pPr>
    </w:p>
    <w:p w:rsidR="00525A23" w:rsidRDefault="005A33CB" w:rsidP="0085516D">
      <w:pPr>
        <w:keepNext/>
        <w:spacing w:after="0" w:line="240" w:lineRule="auto"/>
        <w:jc w:val="both"/>
        <w:outlineLvl w:val="2"/>
        <w:rPr>
          <w:rFonts w:ascii="Times New Roman" w:eastAsia="Microsoft Sans Serif" w:hAnsi="Times New Roman" w:cs="Times New Roman"/>
          <w:color w:val="000000"/>
          <w:sz w:val="20"/>
          <w:szCs w:val="20"/>
          <w:lang w:eastAsia="ru-RU" w:bidi="ru-RU"/>
        </w:rPr>
      </w:pPr>
      <w:r w:rsidRPr="00170A50">
        <w:rPr>
          <w:rFonts w:ascii="Times New Roman" w:eastAsia="Times New Roman" w:hAnsi="Times New Roman" w:cs="Times New Roman"/>
          <w:b/>
          <w:sz w:val="20"/>
          <w:szCs w:val="20"/>
          <w:lang w:eastAsia="ru-RU"/>
        </w:rPr>
        <w:t>В настоящем номере «Бюллетеня Вьюнского сельсовета» публику</w:t>
      </w:r>
      <w:r w:rsidR="000C346C">
        <w:rPr>
          <w:rFonts w:ascii="Times New Roman" w:eastAsia="Times New Roman" w:hAnsi="Times New Roman" w:cs="Times New Roman"/>
          <w:b/>
          <w:sz w:val="20"/>
          <w:szCs w:val="20"/>
          <w:lang w:eastAsia="ru-RU"/>
        </w:rPr>
        <w:t>ю</w:t>
      </w:r>
      <w:r w:rsidRPr="00170A50">
        <w:rPr>
          <w:rFonts w:ascii="Times New Roman" w:eastAsia="Times New Roman" w:hAnsi="Times New Roman" w:cs="Times New Roman"/>
          <w:b/>
          <w:sz w:val="20"/>
          <w:szCs w:val="20"/>
          <w:lang w:eastAsia="ru-RU"/>
        </w:rPr>
        <w:t>тся</w:t>
      </w:r>
      <w:r w:rsidR="00066AC0">
        <w:rPr>
          <w:rFonts w:ascii="Times New Roman" w:eastAsia="Times New Roman" w:hAnsi="Times New Roman" w:cs="Times New Roman"/>
          <w:b/>
          <w:sz w:val="20"/>
          <w:szCs w:val="20"/>
          <w:lang w:eastAsia="ru-RU"/>
        </w:rPr>
        <w:t xml:space="preserve">: </w:t>
      </w:r>
      <w:r w:rsidR="0085516D">
        <w:rPr>
          <w:rFonts w:ascii="Times New Roman" w:eastAsia="Times New Roman" w:hAnsi="Times New Roman" w:cs="Times New Roman"/>
          <w:b/>
          <w:sz w:val="20"/>
          <w:szCs w:val="20"/>
          <w:lang w:eastAsia="ru-RU"/>
        </w:rPr>
        <w:t>решения 6</w:t>
      </w:r>
      <w:r w:rsidR="00424E69">
        <w:rPr>
          <w:rFonts w:ascii="Times New Roman" w:eastAsia="Times New Roman" w:hAnsi="Times New Roman" w:cs="Times New Roman"/>
          <w:b/>
          <w:sz w:val="20"/>
          <w:szCs w:val="20"/>
          <w:lang w:eastAsia="ru-RU"/>
        </w:rPr>
        <w:t>4</w:t>
      </w:r>
      <w:r w:rsidR="0085516D">
        <w:rPr>
          <w:rFonts w:ascii="Times New Roman" w:eastAsia="Times New Roman" w:hAnsi="Times New Roman" w:cs="Times New Roman"/>
          <w:b/>
          <w:sz w:val="20"/>
          <w:szCs w:val="20"/>
          <w:lang w:eastAsia="ru-RU"/>
        </w:rPr>
        <w:t xml:space="preserve"> внеочередной сессии</w:t>
      </w:r>
      <w:r w:rsidR="00424E69">
        <w:rPr>
          <w:rFonts w:ascii="Times New Roman" w:eastAsia="Times New Roman" w:hAnsi="Times New Roman" w:cs="Times New Roman"/>
          <w:b/>
          <w:sz w:val="20"/>
          <w:szCs w:val="20"/>
          <w:lang w:eastAsia="ru-RU"/>
        </w:rPr>
        <w:t>, протокол публичных слушаний</w:t>
      </w:r>
    </w:p>
    <w:p w:rsidR="00321788" w:rsidRDefault="00321788" w:rsidP="00424E69">
      <w:pPr>
        <w:spacing w:after="0" w:line="240" w:lineRule="auto"/>
        <w:jc w:val="center"/>
        <w:rPr>
          <w:rFonts w:ascii="Times New Roman" w:eastAsia="Times New Roman" w:hAnsi="Times New Roman" w:cs="Times New Roman"/>
          <w:b/>
          <w:lang w:eastAsia="ru-RU"/>
        </w:rPr>
      </w:pPr>
    </w:p>
    <w:p w:rsidR="00321788" w:rsidRDefault="00321788" w:rsidP="00424E69">
      <w:pPr>
        <w:spacing w:after="0" w:line="240" w:lineRule="auto"/>
        <w:jc w:val="center"/>
        <w:rPr>
          <w:rFonts w:ascii="Times New Roman" w:eastAsia="Times New Roman" w:hAnsi="Times New Roman" w:cs="Times New Roman"/>
          <w:b/>
          <w:lang w:eastAsia="ru-RU"/>
        </w:rPr>
      </w:pPr>
    </w:p>
    <w:p w:rsidR="00321788" w:rsidRPr="00321788" w:rsidRDefault="00321788" w:rsidP="00321788">
      <w:pPr>
        <w:widowControl w:val="0"/>
        <w:spacing w:after="0" w:line="260" w:lineRule="exact"/>
        <w:jc w:val="center"/>
        <w:rPr>
          <w:rFonts w:ascii="Times New Roman" w:eastAsia="Times New Roman" w:hAnsi="Times New Roman" w:cs="Times New Roman"/>
          <w:bCs/>
          <w:color w:val="000000"/>
          <w:szCs w:val="26"/>
          <w:lang w:eastAsia="ru-RU" w:bidi="ru-RU"/>
        </w:rPr>
      </w:pPr>
    </w:p>
    <w:p w:rsidR="00321788" w:rsidRPr="00321788" w:rsidRDefault="00321788" w:rsidP="00321788">
      <w:pPr>
        <w:spacing w:after="0" w:line="240" w:lineRule="auto"/>
        <w:jc w:val="center"/>
        <w:outlineLvl w:val="0"/>
        <w:rPr>
          <w:rFonts w:ascii="Times New Roman" w:eastAsia="Microsoft Sans Serif" w:hAnsi="Times New Roman" w:cs="Times New Roman"/>
          <w:b/>
          <w:bCs/>
          <w:szCs w:val="28"/>
          <w:lang w:eastAsia="ru-RU" w:bidi="ru-RU"/>
        </w:rPr>
      </w:pPr>
      <w:r w:rsidRPr="00321788">
        <w:rPr>
          <w:rFonts w:ascii="Times New Roman" w:eastAsia="Microsoft Sans Serif" w:hAnsi="Times New Roman" w:cs="Times New Roman"/>
          <w:b/>
          <w:bCs/>
          <w:szCs w:val="28"/>
          <w:lang w:eastAsia="ru-RU" w:bidi="ru-RU"/>
        </w:rPr>
        <w:t>СОВЕТ ДЕПУТАТОВ</w:t>
      </w:r>
    </w:p>
    <w:p w:rsidR="00321788" w:rsidRPr="00321788" w:rsidRDefault="00321788" w:rsidP="00321788">
      <w:pPr>
        <w:spacing w:after="0" w:line="240" w:lineRule="auto"/>
        <w:jc w:val="center"/>
        <w:outlineLvl w:val="0"/>
        <w:rPr>
          <w:rFonts w:ascii="Times New Roman" w:eastAsia="Microsoft Sans Serif" w:hAnsi="Times New Roman" w:cs="Times New Roman"/>
          <w:b/>
          <w:bCs/>
          <w:szCs w:val="28"/>
          <w:lang w:eastAsia="ru-RU" w:bidi="ru-RU"/>
        </w:rPr>
      </w:pPr>
      <w:r w:rsidRPr="00321788">
        <w:rPr>
          <w:rFonts w:ascii="Times New Roman" w:eastAsia="Microsoft Sans Serif" w:hAnsi="Times New Roman" w:cs="Times New Roman"/>
          <w:b/>
          <w:bCs/>
          <w:szCs w:val="28"/>
          <w:lang w:eastAsia="ru-RU" w:bidi="ru-RU"/>
        </w:rPr>
        <w:t>ВЬЮНСКОГО СЕЛЬСОВЕТА</w:t>
      </w:r>
    </w:p>
    <w:p w:rsidR="00321788" w:rsidRPr="00321788" w:rsidRDefault="00321788" w:rsidP="00321788">
      <w:pPr>
        <w:spacing w:after="0" w:line="240" w:lineRule="auto"/>
        <w:jc w:val="center"/>
        <w:outlineLvl w:val="0"/>
        <w:rPr>
          <w:rFonts w:ascii="Times New Roman" w:eastAsia="Microsoft Sans Serif" w:hAnsi="Times New Roman" w:cs="Times New Roman"/>
          <w:b/>
          <w:bCs/>
          <w:szCs w:val="28"/>
          <w:lang w:eastAsia="ru-RU" w:bidi="ru-RU"/>
        </w:rPr>
      </w:pPr>
      <w:r w:rsidRPr="00321788">
        <w:rPr>
          <w:rFonts w:ascii="Times New Roman" w:eastAsia="Microsoft Sans Serif" w:hAnsi="Times New Roman" w:cs="Times New Roman"/>
          <w:b/>
          <w:bCs/>
          <w:szCs w:val="28"/>
          <w:lang w:eastAsia="ru-RU" w:bidi="ru-RU"/>
        </w:rPr>
        <w:t>КОЛЫВАНСКОГО РАЙОНА</w:t>
      </w:r>
    </w:p>
    <w:p w:rsidR="00321788" w:rsidRPr="00321788" w:rsidRDefault="00321788" w:rsidP="00321788">
      <w:pPr>
        <w:spacing w:after="0" w:line="240" w:lineRule="auto"/>
        <w:jc w:val="center"/>
        <w:outlineLvl w:val="0"/>
        <w:rPr>
          <w:rFonts w:ascii="Times New Roman" w:eastAsia="Microsoft Sans Serif" w:hAnsi="Times New Roman" w:cs="Times New Roman"/>
          <w:b/>
          <w:bCs/>
          <w:szCs w:val="28"/>
          <w:lang w:eastAsia="ru-RU" w:bidi="ru-RU"/>
        </w:rPr>
      </w:pPr>
      <w:r w:rsidRPr="00321788">
        <w:rPr>
          <w:rFonts w:ascii="Times New Roman" w:eastAsia="Microsoft Sans Serif" w:hAnsi="Times New Roman" w:cs="Times New Roman"/>
          <w:b/>
          <w:bCs/>
          <w:szCs w:val="28"/>
          <w:lang w:eastAsia="ru-RU" w:bidi="ru-RU"/>
        </w:rPr>
        <w:t>НОВОСИБИРСКОЙ ОБЛАСТИ</w:t>
      </w:r>
    </w:p>
    <w:p w:rsidR="00321788" w:rsidRPr="00321788" w:rsidRDefault="00321788" w:rsidP="00321788">
      <w:pPr>
        <w:widowControl w:val="0"/>
        <w:spacing w:after="0" w:line="240" w:lineRule="auto"/>
        <w:jc w:val="center"/>
        <w:outlineLvl w:val="0"/>
        <w:rPr>
          <w:rFonts w:ascii="Times New Roman" w:eastAsia="Microsoft Sans Serif" w:hAnsi="Times New Roman" w:cs="Times New Roman"/>
          <w:b/>
          <w:bCs/>
          <w:color w:val="000000"/>
          <w:szCs w:val="28"/>
          <w:lang w:eastAsia="ru-RU" w:bidi="ru-RU"/>
        </w:rPr>
      </w:pPr>
      <w:r w:rsidRPr="00321788">
        <w:rPr>
          <w:rFonts w:ascii="Times New Roman" w:eastAsia="Microsoft Sans Serif" w:hAnsi="Times New Roman" w:cs="Times New Roman"/>
          <w:b/>
          <w:bCs/>
          <w:color w:val="000000"/>
          <w:szCs w:val="28"/>
          <w:lang w:eastAsia="ru-RU" w:bidi="ru-RU"/>
        </w:rPr>
        <w:t>РЕШЕНИЕ</w:t>
      </w:r>
    </w:p>
    <w:p w:rsidR="00321788" w:rsidRPr="00321788" w:rsidRDefault="00321788" w:rsidP="00321788">
      <w:pPr>
        <w:widowControl w:val="0"/>
        <w:tabs>
          <w:tab w:val="left" w:pos="7995"/>
        </w:tabs>
        <w:spacing w:after="0" w:line="240" w:lineRule="auto"/>
        <w:jc w:val="center"/>
        <w:rPr>
          <w:rFonts w:ascii="Times New Roman" w:eastAsia="Microsoft Sans Serif" w:hAnsi="Times New Roman" w:cs="Times New Roman"/>
          <w:color w:val="000000"/>
          <w:szCs w:val="28"/>
          <w:lang w:eastAsia="ru-RU" w:bidi="ru-RU"/>
        </w:rPr>
      </w:pPr>
    </w:p>
    <w:p w:rsidR="00321788" w:rsidRPr="00321788" w:rsidRDefault="00321788" w:rsidP="00321788">
      <w:pPr>
        <w:widowControl w:val="0"/>
        <w:tabs>
          <w:tab w:val="left" w:pos="7995"/>
        </w:tabs>
        <w:spacing w:after="0" w:line="240" w:lineRule="auto"/>
        <w:jc w:val="center"/>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64 сессии шестого созыва</w:t>
      </w:r>
    </w:p>
    <w:p w:rsidR="00321788" w:rsidRPr="00321788" w:rsidRDefault="00321788" w:rsidP="00321788">
      <w:pPr>
        <w:widowControl w:val="0"/>
        <w:tabs>
          <w:tab w:val="left" w:pos="7995"/>
        </w:tabs>
        <w:spacing w:after="0" w:line="240" w:lineRule="auto"/>
        <w:jc w:val="center"/>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16.12.2024 г.                                           с.Вьюны</w:t>
      </w:r>
      <w:r w:rsidRPr="00321788">
        <w:rPr>
          <w:rFonts w:ascii="Times New Roman" w:eastAsia="Microsoft Sans Serif" w:hAnsi="Times New Roman" w:cs="Times New Roman"/>
          <w:color w:val="000000"/>
          <w:szCs w:val="28"/>
          <w:lang w:eastAsia="ru-RU" w:bidi="ru-RU"/>
        </w:rPr>
        <w:tab/>
        <w:t xml:space="preserve">      №64/237</w:t>
      </w:r>
    </w:p>
    <w:p w:rsidR="00321788" w:rsidRPr="00321788" w:rsidRDefault="00321788" w:rsidP="00321788">
      <w:pPr>
        <w:widowControl w:val="0"/>
        <w:tabs>
          <w:tab w:val="left" w:pos="7995"/>
        </w:tabs>
        <w:spacing w:after="0" w:line="240" w:lineRule="auto"/>
        <w:ind w:right="5035"/>
        <w:jc w:val="center"/>
        <w:rPr>
          <w:rFonts w:ascii="Times New Roman" w:eastAsia="Microsoft Sans Serif" w:hAnsi="Times New Roman" w:cs="Times New Roman"/>
          <w:color w:val="000000"/>
          <w:szCs w:val="28"/>
          <w:lang w:eastAsia="ru-RU" w:bidi="ru-RU"/>
        </w:rPr>
      </w:pPr>
    </w:p>
    <w:p w:rsidR="00321788" w:rsidRPr="00321788" w:rsidRDefault="00321788" w:rsidP="00321788">
      <w:pPr>
        <w:widowControl w:val="0"/>
        <w:tabs>
          <w:tab w:val="left" w:pos="7995"/>
        </w:tabs>
        <w:spacing w:after="0" w:line="240" w:lineRule="auto"/>
        <w:ind w:right="5035"/>
        <w:jc w:val="center"/>
        <w:rPr>
          <w:rFonts w:ascii="Microsoft Sans Serif" w:eastAsia="Microsoft Sans Serif" w:hAnsi="Microsoft Sans Serif" w:cs="Microsoft Sans Serif"/>
          <w:color w:val="000000"/>
          <w:sz w:val="18"/>
          <w:lang w:eastAsia="ru-RU" w:bidi="ru-RU"/>
        </w:rPr>
      </w:pPr>
    </w:p>
    <w:p w:rsidR="00321788" w:rsidRPr="00321788" w:rsidRDefault="00321788" w:rsidP="00321788">
      <w:pPr>
        <w:widowControl w:val="0"/>
        <w:spacing w:after="0" w:line="240" w:lineRule="auto"/>
        <w:jc w:val="center"/>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b/>
          <w:color w:val="000000"/>
          <w:szCs w:val="28"/>
          <w:lang w:eastAsia="ru-RU" w:bidi="ru-RU"/>
        </w:rPr>
        <w:t>О внесении изменений в решение Совета депутатов Вьюнского сельсовета Колыванского района Новосибирской области от 25.12.2023 № 49/186 «О бюджете Вьюнского сельсовета  Колыванского района Новосибирской области  на 2024 год и плановый период 2025-2026 года»</w:t>
      </w:r>
    </w:p>
    <w:p w:rsidR="00321788" w:rsidRPr="00321788" w:rsidRDefault="00321788" w:rsidP="00321788">
      <w:pPr>
        <w:widowControl w:val="0"/>
        <w:spacing w:after="0" w:line="240" w:lineRule="auto"/>
        <w:jc w:val="center"/>
        <w:rPr>
          <w:rFonts w:ascii="Times New Roman" w:eastAsia="Microsoft Sans Serif" w:hAnsi="Times New Roman" w:cs="Times New Roman"/>
          <w:b/>
          <w:color w:val="000000"/>
          <w:szCs w:val="28"/>
          <w:lang w:eastAsia="ru-RU" w:bidi="ru-RU"/>
        </w:rPr>
      </w:pP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proofErr w:type="gramStart"/>
      <w:r w:rsidRPr="00321788">
        <w:rPr>
          <w:rFonts w:ascii="Times New Roman" w:eastAsia="Microsoft Sans Serif" w:hAnsi="Times New Roman" w:cs="Times New Roman"/>
          <w:color w:val="000000"/>
          <w:szCs w:val="28"/>
          <w:lang w:eastAsia="ru-RU" w:bidi="ru-RU"/>
        </w:rPr>
        <w:t>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  бюджетном процессе Вьюнского сельсовета Колыванский район Новосибирской области», утвержденным решением Совета депутатов Вьюнского сельсовета Колыванского района Новосибирской области  от 20.12.2021 № 18/81 «Об утверждении Положения   «О бюджетном процессе Вьюнского сельсовета Колыванский район Новосибирской области», Уставом Вьюнского сельсовета</w:t>
      </w:r>
      <w:proofErr w:type="gramEnd"/>
      <w:r w:rsidRPr="00321788">
        <w:rPr>
          <w:rFonts w:ascii="Times New Roman" w:eastAsia="Microsoft Sans Serif" w:hAnsi="Times New Roman" w:cs="Times New Roman"/>
          <w:color w:val="000000"/>
          <w:szCs w:val="28"/>
          <w:lang w:eastAsia="ru-RU" w:bidi="ru-RU"/>
        </w:rPr>
        <w:t xml:space="preserve"> Колыванского района Новосибирской области, Совет депутатов Вьюнского сельсовета Колыванского района Новосибирской области,</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РЕШИЛ:</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 Внести в решение Совета депутатов Вьюнского сельсовета Колыванского района Новосибирской  области  от 25.12.2023 № 49/186 «О бюджете Вьюнского сельсовета Колыванского района Новосибирской области на 2024 год и плановый период 2025-2026  года» следующие изменения:  </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1.1. в подпункте 1 пункта 1 статьи 1 решения цифры «21 793 615,21» </w:t>
      </w:r>
      <w:proofErr w:type="gramStart"/>
      <w:r w:rsidRPr="00321788">
        <w:rPr>
          <w:rFonts w:ascii="Times New Roman" w:eastAsia="Microsoft Sans Serif" w:hAnsi="Times New Roman" w:cs="Times New Roman"/>
          <w:color w:val="000000"/>
          <w:szCs w:val="28"/>
          <w:lang w:eastAsia="ru-RU" w:bidi="ru-RU"/>
        </w:rPr>
        <w:t>заменить на цифры</w:t>
      </w:r>
      <w:proofErr w:type="gramEnd"/>
      <w:r w:rsidRPr="00321788">
        <w:rPr>
          <w:rFonts w:ascii="Times New Roman" w:eastAsia="Microsoft Sans Serif" w:hAnsi="Times New Roman" w:cs="Times New Roman"/>
          <w:color w:val="000000"/>
          <w:szCs w:val="28"/>
          <w:lang w:eastAsia="ru-RU" w:bidi="ru-RU"/>
        </w:rPr>
        <w:t xml:space="preserve"> « 21 936 615,21» цифры «17 560 115,21» заменить на цифры « 17 703 115,21», цифры «12 427 734,21» заменить на цифры « 12 570 734,21»; </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1.2. в подпункте 2 пункта 1 статьи 1 решения цифры «22 722 794,4» </w:t>
      </w:r>
      <w:proofErr w:type="gramStart"/>
      <w:r w:rsidRPr="00321788">
        <w:rPr>
          <w:rFonts w:ascii="Times New Roman" w:eastAsia="Microsoft Sans Serif" w:hAnsi="Times New Roman" w:cs="Times New Roman"/>
          <w:color w:val="000000"/>
          <w:szCs w:val="28"/>
          <w:lang w:eastAsia="ru-RU" w:bidi="ru-RU"/>
        </w:rPr>
        <w:t>заменить на цифры</w:t>
      </w:r>
      <w:proofErr w:type="gramEnd"/>
      <w:r w:rsidRPr="00321788">
        <w:rPr>
          <w:rFonts w:ascii="Times New Roman" w:eastAsia="Microsoft Sans Serif" w:hAnsi="Times New Roman" w:cs="Times New Roman"/>
          <w:color w:val="000000"/>
          <w:szCs w:val="28"/>
          <w:lang w:eastAsia="ru-RU" w:bidi="ru-RU"/>
        </w:rPr>
        <w:t xml:space="preserve"> « 22 865 794,4»;</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1.3. приложения № 2 к решению изложить в следующей редакции согласно Приложению № 1 к настоящему решению; </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1.4. приложения № 3 к решению изложить в следующей редакции согласно Приложению № 2 к настоящему решению; </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1.5. приложения № 4 к решению изложить в следующей редакции согласно Приложению № 3 к настоящему решению; </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1.6. приложения № 7 к решению изложить в следующей редакции согласно Приложению № 5 к настоящему решению.</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2. Направить решение Главе  Вьюнского сельсовета Колыванского района Новосибирской области для подписания и опубликования.</w:t>
      </w:r>
    </w:p>
    <w:p w:rsidR="00321788" w:rsidRPr="00321788" w:rsidRDefault="00321788" w:rsidP="00321788">
      <w:pPr>
        <w:widowControl w:val="0"/>
        <w:spacing w:after="0" w:line="240" w:lineRule="auto"/>
        <w:jc w:val="both"/>
        <w:rPr>
          <w:rFonts w:ascii="Times New Roman" w:eastAsia="Microsoft Sans Serif" w:hAnsi="Times New Roman" w:cs="Times New Roman"/>
          <w:b/>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         3.</w:t>
      </w:r>
      <w:r w:rsidRPr="00321788">
        <w:rPr>
          <w:rFonts w:ascii="Microsoft Sans Serif" w:eastAsia="Microsoft Sans Serif" w:hAnsi="Microsoft Sans Serif" w:cs="Microsoft Sans Serif"/>
          <w:color w:val="000000"/>
          <w:sz w:val="16"/>
          <w:szCs w:val="20"/>
          <w:lang w:eastAsia="ru-RU" w:bidi="ru-RU"/>
        </w:rPr>
        <w:t xml:space="preserve"> </w:t>
      </w:r>
      <w:r w:rsidRPr="00321788">
        <w:rPr>
          <w:rFonts w:ascii="Times New Roman" w:eastAsia="Microsoft Sans Serif" w:hAnsi="Times New Roman" w:cs="Times New Roman"/>
          <w:color w:val="000000"/>
          <w:szCs w:val="28"/>
          <w:lang w:eastAsia="ru-RU" w:bidi="ru-RU"/>
        </w:rPr>
        <w:t>Опубликовать настоящее Решение в периодическом печатном издании «Бюллетень Вьюнского сельсовета» и разместить на официальном сайте администрации Вьюнского сельсовета</w:t>
      </w:r>
      <w:r w:rsidRPr="00321788">
        <w:rPr>
          <w:rFonts w:ascii="Times New Roman" w:eastAsia="Microsoft Sans Serif" w:hAnsi="Times New Roman" w:cs="Times New Roman"/>
          <w:b/>
          <w:color w:val="000000"/>
          <w:szCs w:val="28"/>
          <w:lang w:eastAsia="ru-RU" w:bidi="ru-RU"/>
        </w:rPr>
        <w:t xml:space="preserve"> </w:t>
      </w:r>
      <w:r w:rsidRPr="00321788">
        <w:rPr>
          <w:rFonts w:ascii="Times New Roman" w:eastAsia="Microsoft Sans Serif" w:hAnsi="Times New Roman" w:cs="Times New Roman"/>
          <w:color w:val="000000"/>
          <w:szCs w:val="28"/>
          <w:lang w:eastAsia="ru-RU" w:bidi="ru-RU"/>
        </w:rPr>
        <w:t>Колыванского района Новосибирской области</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lastRenderedPageBreak/>
        <w:t xml:space="preserve">          4.</w:t>
      </w:r>
      <w:proofErr w:type="gramStart"/>
      <w:r w:rsidRPr="00321788">
        <w:rPr>
          <w:rFonts w:ascii="Times New Roman" w:eastAsia="Microsoft Sans Serif" w:hAnsi="Times New Roman" w:cs="Times New Roman"/>
          <w:color w:val="000000"/>
          <w:szCs w:val="28"/>
          <w:lang w:eastAsia="ru-RU" w:bidi="ru-RU"/>
        </w:rPr>
        <w:t>Контроль за</w:t>
      </w:r>
      <w:proofErr w:type="gramEnd"/>
      <w:r w:rsidRPr="00321788">
        <w:rPr>
          <w:rFonts w:ascii="Times New Roman" w:eastAsia="Microsoft Sans Serif" w:hAnsi="Times New Roman" w:cs="Times New Roman"/>
          <w:color w:val="000000"/>
          <w:szCs w:val="28"/>
          <w:lang w:eastAsia="ru-RU" w:bidi="ru-RU"/>
        </w:rPr>
        <w:t xml:space="preserve"> исполнением Решения возложить на постоянную комиссию по бюджетной и финансово кредитной политике и муниципальной собственности Совета депутатов  Вьюнского сельсовета Колыванского района Новосибирской области.</w:t>
      </w:r>
    </w:p>
    <w:p w:rsidR="00321788" w:rsidRPr="00321788" w:rsidRDefault="00321788" w:rsidP="00321788">
      <w:pPr>
        <w:widowControl w:val="0"/>
        <w:spacing w:after="0" w:line="240" w:lineRule="auto"/>
        <w:jc w:val="both"/>
        <w:rPr>
          <w:rFonts w:ascii="Times New Roman" w:eastAsia="Microsoft Sans Serif" w:hAnsi="Times New Roman" w:cs="Times New Roman"/>
          <w:bCs/>
          <w:color w:val="000000"/>
          <w:szCs w:val="28"/>
          <w:lang w:eastAsia="ru-RU" w:bidi="ru-RU"/>
        </w:rPr>
      </w:pPr>
    </w:p>
    <w:p w:rsidR="00321788" w:rsidRPr="00321788" w:rsidRDefault="00321788" w:rsidP="00321788">
      <w:pPr>
        <w:widowControl w:val="0"/>
        <w:tabs>
          <w:tab w:val="left" w:pos="6510"/>
        </w:tabs>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Председатель Совета депутатов</w:t>
      </w:r>
      <w:r>
        <w:rPr>
          <w:rFonts w:ascii="Times New Roman" w:eastAsia="Microsoft Sans Serif" w:hAnsi="Times New Roman" w:cs="Times New Roman"/>
          <w:color w:val="000000"/>
          <w:szCs w:val="28"/>
          <w:lang w:eastAsia="ru-RU" w:bidi="ru-RU"/>
        </w:rPr>
        <w:t xml:space="preserve">                                 </w:t>
      </w:r>
      <w:r w:rsidRPr="00321788">
        <w:rPr>
          <w:rFonts w:ascii="Times New Roman" w:eastAsia="Microsoft Sans Serif" w:hAnsi="Times New Roman" w:cs="Times New Roman"/>
          <w:color w:val="000000"/>
          <w:szCs w:val="28"/>
          <w:lang w:eastAsia="ru-RU" w:bidi="ru-RU"/>
        </w:rPr>
        <w:t>Глава Вьюнского сельсовета</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Вьюнского сельсовета     </w:t>
      </w:r>
      <w:r w:rsidRPr="00321788">
        <w:rPr>
          <w:rFonts w:ascii="Times New Roman" w:eastAsia="Microsoft Sans Serif" w:hAnsi="Times New Roman" w:cs="Times New Roman"/>
          <w:color w:val="000000"/>
          <w:szCs w:val="28"/>
          <w:lang w:eastAsia="ru-RU" w:bidi="ru-RU"/>
        </w:rPr>
        <w:tab/>
        <w:t xml:space="preserve">                                        Колыванского района</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Колыванского района                                                   Новосибирской области</w:t>
      </w:r>
    </w:p>
    <w:p w:rsidR="00321788" w:rsidRPr="00321788" w:rsidRDefault="00321788" w:rsidP="00321788">
      <w:pPr>
        <w:widowControl w:val="0"/>
        <w:spacing w:after="0" w:line="240" w:lineRule="auto"/>
        <w:jc w:val="both"/>
        <w:rPr>
          <w:rFonts w:ascii="Times New Roman" w:eastAsia="Microsoft Sans Serif" w:hAnsi="Times New Roman" w:cs="Times New Roman"/>
          <w:color w:val="000000"/>
          <w:szCs w:val="28"/>
          <w:lang w:eastAsia="ru-RU" w:bidi="ru-RU"/>
        </w:rPr>
      </w:pPr>
      <w:r w:rsidRPr="00321788">
        <w:rPr>
          <w:rFonts w:ascii="Times New Roman" w:eastAsia="Microsoft Sans Serif" w:hAnsi="Times New Roman" w:cs="Times New Roman"/>
          <w:color w:val="000000"/>
          <w:szCs w:val="28"/>
          <w:lang w:eastAsia="ru-RU" w:bidi="ru-RU"/>
        </w:rPr>
        <w:t xml:space="preserve">Новосибирской области </w:t>
      </w:r>
    </w:p>
    <w:p w:rsidR="00321788" w:rsidRPr="00321788" w:rsidRDefault="00321788" w:rsidP="00321788">
      <w:pPr>
        <w:tabs>
          <w:tab w:val="left" w:pos="708"/>
          <w:tab w:val="left" w:pos="1416"/>
          <w:tab w:val="left" w:pos="2124"/>
          <w:tab w:val="left" w:pos="2832"/>
          <w:tab w:val="left" w:pos="3540"/>
          <w:tab w:val="left" w:pos="4248"/>
          <w:tab w:val="left" w:pos="4956"/>
          <w:tab w:val="left" w:pos="5664"/>
          <w:tab w:val="left" w:pos="7440"/>
        </w:tabs>
        <w:spacing w:after="0" w:line="240" w:lineRule="auto"/>
        <w:rPr>
          <w:rFonts w:ascii="Times New Roman" w:eastAsia="Times New Roman" w:hAnsi="Times New Roman" w:cs="Times New Roman"/>
          <w:szCs w:val="28"/>
          <w:lang w:eastAsia="ru-RU"/>
        </w:rPr>
      </w:pPr>
    </w:p>
    <w:p w:rsidR="00321788" w:rsidRPr="00321788" w:rsidRDefault="00321788" w:rsidP="00321788">
      <w:pPr>
        <w:tabs>
          <w:tab w:val="left" w:pos="708"/>
          <w:tab w:val="left" w:pos="1416"/>
          <w:tab w:val="left" w:pos="2124"/>
          <w:tab w:val="left" w:pos="2832"/>
          <w:tab w:val="left" w:pos="3540"/>
          <w:tab w:val="left" w:pos="4248"/>
          <w:tab w:val="left" w:pos="4956"/>
          <w:tab w:val="left" w:pos="5664"/>
          <w:tab w:val="left" w:pos="7440"/>
        </w:tabs>
        <w:spacing w:after="0" w:line="240" w:lineRule="auto"/>
        <w:jc w:val="center"/>
        <w:rPr>
          <w:rFonts w:ascii="Times New Roman" w:eastAsia="Times New Roman" w:hAnsi="Times New Roman" w:cs="Times New Roman"/>
          <w:szCs w:val="28"/>
          <w:lang w:eastAsia="ru-RU"/>
        </w:rPr>
      </w:pPr>
      <w:r w:rsidRPr="00321788">
        <w:rPr>
          <w:rFonts w:ascii="Times New Roman" w:eastAsia="Times New Roman" w:hAnsi="Times New Roman" w:cs="Times New Roman"/>
          <w:szCs w:val="28"/>
          <w:lang w:eastAsia="ru-RU"/>
        </w:rPr>
        <w:t>Е.Н.</w:t>
      </w:r>
      <w:r>
        <w:rPr>
          <w:rFonts w:ascii="Times New Roman" w:eastAsia="Times New Roman" w:hAnsi="Times New Roman" w:cs="Times New Roman"/>
          <w:szCs w:val="28"/>
          <w:lang w:eastAsia="ru-RU"/>
        </w:rPr>
        <w:t xml:space="preserve"> </w:t>
      </w:r>
      <w:r w:rsidRPr="00321788">
        <w:rPr>
          <w:rFonts w:ascii="Times New Roman" w:eastAsia="Times New Roman" w:hAnsi="Times New Roman" w:cs="Times New Roman"/>
          <w:szCs w:val="28"/>
          <w:lang w:eastAsia="ru-RU"/>
        </w:rPr>
        <w:t>Афонасьева</w:t>
      </w:r>
      <w:r w:rsidRPr="00321788">
        <w:rPr>
          <w:rFonts w:ascii="Times New Roman" w:eastAsia="Times New Roman" w:hAnsi="Times New Roman" w:cs="Times New Roman"/>
          <w:szCs w:val="28"/>
          <w:lang w:eastAsia="ru-RU"/>
        </w:rPr>
        <w:tab/>
      </w:r>
      <w:r w:rsidRPr="00321788">
        <w:rPr>
          <w:rFonts w:ascii="Times New Roman" w:eastAsia="Times New Roman" w:hAnsi="Times New Roman" w:cs="Times New Roman"/>
          <w:szCs w:val="28"/>
          <w:lang w:eastAsia="ru-RU"/>
        </w:rPr>
        <w:tab/>
      </w:r>
      <w:r w:rsidRPr="00321788">
        <w:rPr>
          <w:rFonts w:ascii="Times New Roman" w:eastAsia="Times New Roman" w:hAnsi="Times New Roman" w:cs="Times New Roman"/>
          <w:szCs w:val="28"/>
          <w:lang w:eastAsia="ru-RU"/>
        </w:rPr>
        <w:tab/>
      </w:r>
      <w:r w:rsidRPr="00321788">
        <w:rPr>
          <w:rFonts w:ascii="Times New Roman" w:eastAsia="Times New Roman" w:hAnsi="Times New Roman" w:cs="Times New Roman"/>
          <w:szCs w:val="28"/>
          <w:lang w:eastAsia="ru-RU"/>
        </w:rPr>
        <w:tab/>
      </w:r>
      <w:r w:rsidRPr="00321788">
        <w:rPr>
          <w:rFonts w:ascii="Times New Roman" w:eastAsia="Times New Roman" w:hAnsi="Times New Roman" w:cs="Times New Roman"/>
          <w:szCs w:val="28"/>
          <w:lang w:eastAsia="ru-RU"/>
        </w:rPr>
        <w:tab/>
      </w:r>
      <w:r w:rsidRPr="00321788">
        <w:rPr>
          <w:rFonts w:ascii="Times New Roman" w:eastAsia="Times New Roman" w:hAnsi="Times New Roman" w:cs="Times New Roman"/>
          <w:szCs w:val="28"/>
          <w:lang w:eastAsia="ru-RU"/>
        </w:rPr>
        <w:tab/>
        <w:t>Т.В.</w:t>
      </w:r>
      <w:r>
        <w:rPr>
          <w:rFonts w:ascii="Times New Roman" w:eastAsia="Times New Roman" w:hAnsi="Times New Roman" w:cs="Times New Roman"/>
          <w:szCs w:val="28"/>
          <w:lang w:eastAsia="ru-RU"/>
        </w:rPr>
        <w:t xml:space="preserve"> </w:t>
      </w:r>
      <w:r w:rsidRPr="00321788">
        <w:rPr>
          <w:rFonts w:ascii="Times New Roman" w:eastAsia="Times New Roman" w:hAnsi="Times New Roman" w:cs="Times New Roman"/>
          <w:szCs w:val="28"/>
          <w:lang w:eastAsia="ru-RU"/>
        </w:rPr>
        <w:t>Хименко</w:t>
      </w:r>
    </w:p>
    <w:p w:rsidR="00321788" w:rsidRPr="00321788" w:rsidRDefault="00321788" w:rsidP="00321788">
      <w:pPr>
        <w:widowControl w:val="0"/>
        <w:spacing w:after="0" w:line="240" w:lineRule="auto"/>
        <w:ind w:left="4956" w:firstLine="708"/>
        <w:jc w:val="right"/>
        <w:rPr>
          <w:rFonts w:ascii="Microsoft Sans Serif" w:eastAsia="Microsoft Sans Serif" w:hAnsi="Microsoft Sans Serif" w:cs="Microsoft Sans Serif"/>
          <w:color w:val="000000"/>
          <w:sz w:val="14"/>
          <w:szCs w:val="18"/>
          <w:lang w:eastAsia="ru-RU" w:bidi="ru-RU"/>
        </w:rPr>
      </w:pPr>
    </w:p>
    <w:p w:rsidR="00321788" w:rsidRPr="00321788" w:rsidRDefault="00321788" w:rsidP="00321788">
      <w:pPr>
        <w:widowControl w:val="0"/>
        <w:spacing w:after="0" w:line="240" w:lineRule="auto"/>
        <w:jc w:val="right"/>
        <w:rPr>
          <w:rFonts w:ascii="Microsoft Sans Serif" w:eastAsia="Microsoft Sans Serif" w:hAnsi="Microsoft Sans Serif" w:cs="Microsoft Sans Serif"/>
          <w:color w:val="000000"/>
          <w:sz w:val="14"/>
          <w:szCs w:val="18"/>
          <w:lang w:eastAsia="ru-RU" w:bidi="ru-RU"/>
        </w:rPr>
      </w:pPr>
    </w:p>
    <w:p w:rsidR="00321788" w:rsidRDefault="00321788"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СОВЕТ ДЕПУТАТОВ </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ВЬЮНСКОГО СЕЛЬСОВЕТА</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КОЛЫВАНСКОГО РАЙОНА </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НОВОСИБИРСКОЙ ОБЛАСТИ </w:t>
      </w: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РЕШЕНИЕ</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64-ой внеочередной сессии 6 созыва</w:t>
      </w:r>
    </w:p>
    <w:p w:rsidR="00424E69" w:rsidRPr="00424E69" w:rsidRDefault="00424E69" w:rsidP="00424E69">
      <w:pPr>
        <w:spacing w:after="0" w:line="240" w:lineRule="auto"/>
        <w:jc w:val="center"/>
        <w:rPr>
          <w:rFonts w:ascii="Times New Roman" w:eastAsia="Times New Roman" w:hAnsi="Times New Roman" w:cs="Times New Roman"/>
          <w:b/>
          <w:u w:val="single"/>
          <w:lang w:eastAsia="ru-RU"/>
        </w:rPr>
      </w:pPr>
    </w:p>
    <w:p w:rsidR="00424E69" w:rsidRPr="00424E69" w:rsidRDefault="00424E69" w:rsidP="00424E69">
      <w:pPr>
        <w:spacing w:after="0" w:line="240" w:lineRule="auto"/>
        <w:jc w:val="center"/>
        <w:rPr>
          <w:rFonts w:ascii="Times New Roman" w:eastAsia="Times New Roman" w:hAnsi="Times New Roman" w:cs="Times New Roman"/>
          <w:b/>
          <w:u w:val="single"/>
          <w:lang w:eastAsia="ru-RU"/>
        </w:rPr>
      </w:pPr>
      <w:r w:rsidRPr="00424E69">
        <w:rPr>
          <w:rFonts w:ascii="Times New Roman" w:eastAsia="Times New Roman" w:hAnsi="Times New Roman" w:cs="Times New Roman"/>
          <w:b/>
          <w:u w:val="single"/>
          <w:lang w:eastAsia="ru-RU"/>
        </w:rPr>
        <w:t>От  16.12.2024 г.</w:t>
      </w:r>
      <w:r w:rsidRPr="00424E69">
        <w:rPr>
          <w:rFonts w:ascii="Times New Roman" w:eastAsia="Times New Roman" w:hAnsi="Times New Roman" w:cs="Times New Roman"/>
          <w:b/>
          <w:lang w:eastAsia="ru-RU"/>
        </w:rPr>
        <w:t xml:space="preserve">                           </w:t>
      </w:r>
      <w:proofErr w:type="gramStart"/>
      <w:r w:rsidRPr="00424E69">
        <w:rPr>
          <w:rFonts w:ascii="Times New Roman" w:eastAsia="Times New Roman" w:hAnsi="Times New Roman" w:cs="Times New Roman"/>
          <w:b/>
          <w:lang w:eastAsia="ru-RU"/>
        </w:rPr>
        <w:t>с</w:t>
      </w:r>
      <w:proofErr w:type="gramEnd"/>
      <w:r w:rsidRPr="00424E69">
        <w:rPr>
          <w:rFonts w:ascii="Times New Roman" w:eastAsia="Times New Roman" w:hAnsi="Times New Roman" w:cs="Times New Roman"/>
          <w:b/>
          <w:lang w:eastAsia="ru-RU"/>
        </w:rPr>
        <w:t xml:space="preserve">. Вьюны                       </w:t>
      </w:r>
      <w:r w:rsidRPr="00424E69">
        <w:rPr>
          <w:rFonts w:ascii="Times New Roman" w:eastAsia="Times New Roman" w:hAnsi="Times New Roman" w:cs="Times New Roman"/>
          <w:b/>
          <w:u w:val="single"/>
          <w:lang w:eastAsia="ru-RU"/>
        </w:rPr>
        <w:t>№ 64/238___</w:t>
      </w: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Об утверждении Положения о порядке списания объектов  жилищного фонда из казны Вьюнского сельсовета Колыванского района Новосибирской области</w:t>
      </w:r>
    </w:p>
    <w:p w:rsidR="00424E69" w:rsidRPr="00424E69" w:rsidRDefault="00424E69" w:rsidP="00424E69">
      <w:pPr>
        <w:tabs>
          <w:tab w:val="left" w:pos="7995"/>
        </w:tabs>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ind w:firstLine="709"/>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В соответствии с Федеральным законом от 6 октября 2003 г. №131-ФЗ "Об общих принципах организации местного самоуправления в Российской Федерации", Уставом Вьюнского сельсовета Колыванского муниципального района Новосибирской области, Совет депутатов Вьюнского сельсовета Колыванского  района Новосибирской области</w:t>
      </w:r>
    </w:p>
    <w:p w:rsidR="00424E69" w:rsidRPr="00424E69" w:rsidRDefault="00424E69" w:rsidP="00424E69">
      <w:pPr>
        <w:spacing w:after="0" w:line="240" w:lineRule="auto"/>
        <w:ind w:firstLine="567"/>
        <w:jc w:val="both"/>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РЕШИЛ:</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1.Утвердить Положение о порядке списания объектов жилищного фонда из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согласно Приложению №1.</w:t>
      </w:r>
    </w:p>
    <w:p w:rsidR="00424E69" w:rsidRPr="00424E69" w:rsidRDefault="00424E69" w:rsidP="00424E69">
      <w:pPr>
        <w:adjustRightInd w:val="0"/>
        <w:spacing w:after="0" w:line="240" w:lineRule="auto"/>
        <w:ind w:firstLine="567"/>
        <w:jc w:val="both"/>
        <w:rPr>
          <w:rFonts w:ascii="Times New Roman" w:eastAsia="Times New Roman" w:hAnsi="Times New Roman" w:cs="Times New Roman"/>
          <w:bCs/>
          <w:lang w:eastAsia="ru-RU"/>
        </w:rPr>
      </w:pPr>
      <w:r w:rsidRPr="00424E69">
        <w:rPr>
          <w:rFonts w:ascii="Times New Roman" w:eastAsia="Times New Roman" w:hAnsi="Times New Roman" w:cs="Times New Roman"/>
          <w:bCs/>
          <w:lang w:eastAsia="ru-RU"/>
        </w:rPr>
        <w:t>2. Решение вступает в силу с момента его принятия.</w:t>
      </w:r>
    </w:p>
    <w:p w:rsidR="00424E69" w:rsidRPr="00424E69" w:rsidRDefault="00424E69" w:rsidP="00424E69">
      <w:pPr>
        <w:spacing w:after="0" w:line="240" w:lineRule="auto"/>
        <w:ind w:firstLine="567"/>
        <w:jc w:val="both"/>
        <w:rPr>
          <w:rFonts w:ascii="Times New Roman" w:eastAsia="Times New Roman" w:hAnsi="Times New Roman" w:cs="Times New Roman"/>
          <w:color w:val="000000"/>
          <w:lang w:eastAsia="ru-RU"/>
        </w:rPr>
      </w:pPr>
      <w:r w:rsidRPr="00424E69">
        <w:rPr>
          <w:rFonts w:ascii="Times New Roman" w:eastAsia="Times New Roman" w:hAnsi="Times New Roman" w:cs="Times New Roman"/>
          <w:color w:val="000000"/>
          <w:lang w:eastAsia="ru-RU"/>
        </w:rPr>
        <w:t xml:space="preserve">3. Опубликовать настоящее решение в периодическом печатном издании «Бюллетень Вьюнского сельсовета» и разместить на официальном сайте администрации </w:t>
      </w:r>
      <w:r w:rsidRPr="00424E69">
        <w:rPr>
          <w:rFonts w:ascii="Times New Roman" w:eastAsia="Calibri" w:hAnsi="Times New Roman" w:cs="Times New Roman"/>
          <w:color w:val="000000"/>
        </w:rPr>
        <w:t>Вьюнского сельсовета Колыванского района</w:t>
      </w:r>
      <w:r w:rsidRPr="00424E69">
        <w:rPr>
          <w:rFonts w:ascii="Times New Roman" w:eastAsia="Times New Roman" w:hAnsi="Times New Roman" w:cs="Times New Roman"/>
          <w:color w:val="000000"/>
          <w:lang w:eastAsia="ru-RU"/>
        </w:rPr>
        <w:t xml:space="preserve"> Новосибирской области в информационно-телекоммуникационной сети Интернет.</w:t>
      </w:r>
    </w:p>
    <w:p w:rsidR="00424E69" w:rsidRPr="00424E69" w:rsidRDefault="00424E69" w:rsidP="00424E69">
      <w:pPr>
        <w:spacing w:after="0" w:line="240" w:lineRule="auto"/>
        <w:jc w:val="both"/>
        <w:rPr>
          <w:rFonts w:ascii="Times New Roman" w:eastAsia="Times New Roman" w:hAnsi="Times New Roman" w:cs="Times New Roman"/>
          <w:color w:val="000000"/>
          <w:lang w:eastAsia="ru-RU"/>
        </w:rPr>
      </w:pPr>
    </w:p>
    <w:p w:rsidR="00424E69" w:rsidRPr="00424E69" w:rsidRDefault="00424E69" w:rsidP="00424E69">
      <w:pPr>
        <w:spacing w:after="0" w:line="240" w:lineRule="auto"/>
        <w:jc w:val="both"/>
        <w:rPr>
          <w:rFonts w:ascii="Times New Roman" w:eastAsia="Times New Roman" w:hAnsi="Times New Roman" w:cs="Times New Roman"/>
          <w:color w:val="000000"/>
          <w:lang w:eastAsia="ru-RU"/>
        </w:rPr>
      </w:pPr>
    </w:p>
    <w:p w:rsidR="00424E69" w:rsidRPr="00424E69" w:rsidRDefault="00424E69" w:rsidP="00424E69">
      <w:pPr>
        <w:spacing w:after="0" w:line="240" w:lineRule="auto"/>
        <w:jc w:val="both"/>
        <w:rPr>
          <w:rFonts w:ascii="Times New Roman" w:eastAsia="Times New Roman" w:hAnsi="Times New Roman" w:cs="Times New Roman"/>
          <w:color w:val="000000"/>
          <w:lang w:eastAsia="ru-RU"/>
        </w:rPr>
      </w:pPr>
      <w:r w:rsidRPr="00424E69">
        <w:rPr>
          <w:rFonts w:ascii="Times New Roman" w:eastAsia="Times New Roman" w:hAnsi="Times New Roman" w:cs="Times New Roman"/>
          <w:color w:val="000000"/>
          <w:lang w:eastAsia="ru-RU"/>
        </w:rPr>
        <w:t>Председатель Совета депутатов</w:t>
      </w:r>
    </w:p>
    <w:p w:rsidR="00424E69" w:rsidRPr="00424E69" w:rsidRDefault="00424E69" w:rsidP="00424E69">
      <w:pPr>
        <w:spacing w:after="0" w:line="240" w:lineRule="auto"/>
        <w:jc w:val="both"/>
        <w:rPr>
          <w:rFonts w:ascii="Times New Roman" w:eastAsia="Calibri" w:hAnsi="Times New Roman" w:cs="Times New Roman"/>
          <w:color w:val="000000"/>
        </w:rPr>
      </w:pPr>
      <w:r w:rsidRPr="00424E69">
        <w:rPr>
          <w:rFonts w:ascii="Times New Roman" w:eastAsia="Calibri" w:hAnsi="Times New Roman" w:cs="Times New Roman"/>
          <w:color w:val="000000"/>
        </w:rPr>
        <w:t xml:space="preserve">Вьюнского сельсовета </w:t>
      </w:r>
    </w:p>
    <w:p w:rsidR="00424E69" w:rsidRPr="00424E69" w:rsidRDefault="00424E69" w:rsidP="00424E69">
      <w:pPr>
        <w:spacing w:after="0" w:line="240" w:lineRule="auto"/>
        <w:jc w:val="both"/>
        <w:rPr>
          <w:rFonts w:ascii="Times New Roman" w:eastAsia="Times New Roman" w:hAnsi="Times New Roman" w:cs="Times New Roman"/>
          <w:color w:val="000000"/>
          <w:lang w:eastAsia="ru-RU"/>
        </w:rPr>
      </w:pPr>
      <w:r w:rsidRPr="00424E69">
        <w:rPr>
          <w:rFonts w:ascii="Times New Roman" w:eastAsia="Calibri" w:hAnsi="Times New Roman" w:cs="Times New Roman"/>
          <w:color w:val="000000"/>
        </w:rPr>
        <w:t>Колыванского района</w:t>
      </w:r>
      <w:r w:rsidRPr="00424E69">
        <w:rPr>
          <w:rFonts w:ascii="Times New Roman" w:eastAsia="Times New Roman" w:hAnsi="Times New Roman" w:cs="Times New Roman"/>
          <w:color w:val="000000"/>
          <w:lang w:eastAsia="ru-RU"/>
        </w:rPr>
        <w:t xml:space="preserve"> </w:t>
      </w:r>
    </w:p>
    <w:p w:rsidR="00424E69" w:rsidRPr="00424E69" w:rsidRDefault="00424E69" w:rsidP="00424E69">
      <w:pPr>
        <w:spacing w:after="0" w:line="240" w:lineRule="auto"/>
        <w:jc w:val="both"/>
        <w:rPr>
          <w:rFonts w:ascii="Times New Roman" w:eastAsia="Times New Roman" w:hAnsi="Times New Roman" w:cs="Times New Roman"/>
          <w:color w:val="000000"/>
          <w:lang w:eastAsia="ru-RU"/>
        </w:rPr>
      </w:pPr>
      <w:r w:rsidRPr="00424E69">
        <w:rPr>
          <w:rFonts w:ascii="Times New Roman" w:eastAsia="Times New Roman" w:hAnsi="Times New Roman" w:cs="Times New Roman"/>
          <w:color w:val="000000"/>
          <w:lang w:eastAsia="ru-RU"/>
        </w:rPr>
        <w:t>Новосибирской области                                                  Е.Н. Афонасьева</w:t>
      </w:r>
    </w:p>
    <w:p w:rsidR="00424E69" w:rsidRPr="00424E69" w:rsidRDefault="00424E69" w:rsidP="00424E69">
      <w:pPr>
        <w:spacing w:after="0" w:line="240" w:lineRule="auto"/>
        <w:ind w:firstLine="851"/>
        <w:rPr>
          <w:rFonts w:ascii="Times New Roman" w:eastAsia="Times New Roman" w:hAnsi="Times New Roman" w:cs="Times New Roman"/>
          <w:color w:val="000000"/>
          <w:lang w:eastAsia="ru-RU"/>
        </w:rPr>
      </w:pPr>
    </w:p>
    <w:p w:rsidR="00424E69" w:rsidRPr="00424E69" w:rsidRDefault="00424E69" w:rsidP="00424E69">
      <w:pPr>
        <w:spacing w:after="0" w:line="240" w:lineRule="auto"/>
        <w:rPr>
          <w:rFonts w:ascii="Times New Roman" w:hAnsi="Times New Roman" w:cs="Times New Roman"/>
          <w:color w:val="000000"/>
        </w:rPr>
      </w:pPr>
      <w:r w:rsidRPr="00424E69">
        <w:rPr>
          <w:rFonts w:ascii="Times New Roman" w:eastAsia="Times New Roman" w:hAnsi="Times New Roman" w:cs="Times New Roman"/>
          <w:color w:val="000000"/>
          <w:lang w:eastAsia="ru-RU"/>
        </w:rPr>
        <w:t xml:space="preserve">Глава </w:t>
      </w:r>
      <w:r w:rsidRPr="00424E69">
        <w:rPr>
          <w:rFonts w:ascii="Times New Roman" w:hAnsi="Times New Roman" w:cs="Times New Roman"/>
          <w:color w:val="000000"/>
        </w:rPr>
        <w:t>Вьюнского сельсовета</w:t>
      </w:r>
    </w:p>
    <w:p w:rsidR="00424E69" w:rsidRPr="00424E69" w:rsidRDefault="00424E69" w:rsidP="00424E69">
      <w:pPr>
        <w:spacing w:after="0" w:line="240" w:lineRule="auto"/>
        <w:rPr>
          <w:rFonts w:ascii="Times New Roman" w:eastAsia="Times New Roman" w:hAnsi="Times New Roman" w:cs="Times New Roman"/>
          <w:color w:val="000000"/>
          <w:lang w:eastAsia="ru-RU"/>
        </w:rPr>
      </w:pPr>
      <w:r w:rsidRPr="00424E69">
        <w:rPr>
          <w:rFonts w:ascii="Times New Roman" w:hAnsi="Times New Roman" w:cs="Times New Roman"/>
          <w:color w:val="000000"/>
        </w:rPr>
        <w:t>Колыванского района</w:t>
      </w:r>
      <w:r w:rsidRPr="00424E69">
        <w:rPr>
          <w:rFonts w:ascii="Times New Roman" w:eastAsia="Times New Roman" w:hAnsi="Times New Roman" w:cs="Times New Roman"/>
          <w:color w:val="000000"/>
          <w:lang w:eastAsia="ru-RU"/>
        </w:rPr>
        <w:t xml:space="preserve"> </w:t>
      </w:r>
    </w:p>
    <w:p w:rsidR="00424E69" w:rsidRPr="00424E69" w:rsidRDefault="00424E69" w:rsidP="00424E69">
      <w:pPr>
        <w:spacing w:after="0" w:line="240" w:lineRule="auto"/>
        <w:rPr>
          <w:rFonts w:ascii="Times New Roman" w:eastAsia="Times New Roman" w:hAnsi="Times New Roman" w:cs="Times New Roman"/>
          <w:color w:val="000000"/>
          <w:lang w:eastAsia="ru-RU"/>
        </w:rPr>
      </w:pPr>
      <w:r w:rsidRPr="00424E69">
        <w:rPr>
          <w:rFonts w:ascii="Times New Roman" w:eastAsia="Times New Roman" w:hAnsi="Times New Roman" w:cs="Times New Roman"/>
          <w:color w:val="000000"/>
          <w:lang w:eastAsia="ru-RU"/>
        </w:rPr>
        <w:t>Новосибирской области                                                  Т.В. Хименко</w:t>
      </w:r>
    </w:p>
    <w:p w:rsidR="00424E69" w:rsidRPr="00424E69" w:rsidRDefault="00424E69" w:rsidP="00424E69">
      <w:pPr>
        <w:spacing w:after="0" w:line="240" w:lineRule="auto"/>
        <w:jc w:val="both"/>
        <w:rPr>
          <w:rFonts w:ascii="Times New Roman" w:eastAsia="Times New Roman" w:hAnsi="Times New Roman" w:cs="Times New Roman"/>
          <w:color w:val="000000"/>
          <w:lang w:eastAsia="ru-RU"/>
        </w:rPr>
      </w:pPr>
    </w:p>
    <w:p w:rsidR="00424E69" w:rsidRPr="00424E69" w:rsidRDefault="00424E69" w:rsidP="00424E69">
      <w:pPr>
        <w:widowControl w:val="0"/>
        <w:spacing w:after="0" w:line="240" w:lineRule="auto"/>
        <w:ind w:left="5200"/>
        <w:jc w:val="right"/>
        <w:rPr>
          <w:rFonts w:ascii="Times New Roman" w:eastAsia="Times New Roman" w:hAnsi="Times New Roman" w:cs="Times New Roman"/>
          <w:lang w:eastAsia="ru-RU" w:bidi="ru-RU"/>
        </w:rPr>
      </w:pPr>
      <w:r w:rsidRPr="00424E69">
        <w:rPr>
          <w:rFonts w:ascii="Times New Roman" w:eastAsia="Times New Roman" w:hAnsi="Times New Roman" w:cs="Times New Roman"/>
          <w:lang w:eastAsia="ru-RU" w:bidi="ru-RU"/>
        </w:rPr>
        <w:t xml:space="preserve">Приложение № 1 </w:t>
      </w:r>
    </w:p>
    <w:p w:rsidR="00424E69" w:rsidRPr="00424E69" w:rsidRDefault="00424E69" w:rsidP="00424E69">
      <w:pPr>
        <w:widowControl w:val="0"/>
        <w:spacing w:after="0" w:line="240" w:lineRule="auto"/>
        <w:ind w:left="5200"/>
        <w:jc w:val="right"/>
        <w:rPr>
          <w:rFonts w:ascii="Times New Roman" w:eastAsia="Times New Roman" w:hAnsi="Times New Roman" w:cs="Times New Roman"/>
          <w:lang w:eastAsia="ru-RU" w:bidi="ru-RU"/>
        </w:rPr>
      </w:pPr>
      <w:r w:rsidRPr="00424E69">
        <w:rPr>
          <w:rFonts w:ascii="Times New Roman" w:eastAsia="Times New Roman" w:hAnsi="Times New Roman" w:cs="Times New Roman"/>
          <w:lang w:eastAsia="ru-RU" w:bidi="ru-RU"/>
        </w:rPr>
        <w:t>к решению Совета депутатов Вьюнского сельсовета Колыванского района Новосибирской области</w:t>
      </w:r>
    </w:p>
    <w:p w:rsidR="00424E69" w:rsidRPr="00424E69" w:rsidRDefault="00424E69" w:rsidP="00424E69">
      <w:pPr>
        <w:widowControl w:val="0"/>
        <w:spacing w:after="0" w:line="240" w:lineRule="auto"/>
        <w:ind w:left="5200"/>
        <w:jc w:val="right"/>
        <w:rPr>
          <w:rFonts w:ascii="Times New Roman" w:eastAsia="Times New Roman" w:hAnsi="Times New Roman" w:cs="Times New Roman"/>
          <w:u w:val="single"/>
          <w:lang w:eastAsia="ru-RU" w:bidi="ru-RU"/>
        </w:rPr>
      </w:pPr>
      <w:r w:rsidRPr="00424E69">
        <w:rPr>
          <w:rFonts w:ascii="Times New Roman" w:eastAsia="Times New Roman" w:hAnsi="Times New Roman" w:cs="Times New Roman"/>
          <w:lang w:eastAsia="ru-RU" w:bidi="ru-RU"/>
        </w:rPr>
        <w:t xml:space="preserve"> от  </w:t>
      </w:r>
      <w:r w:rsidRPr="00424E69">
        <w:rPr>
          <w:rFonts w:ascii="Times New Roman" w:eastAsia="Times New Roman" w:hAnsi="Times New Roman" w:cs="Times New Roman"/>
          <w:u w:val="single"/>
          <w:lang w:eastAsia="ru-RU" w:bidi="ru-RU"/>
        </w:rPr>
        <w:t xml:space="preserve">16.12.2024 № 64/ 238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b/>
          <w:bCs/>
          <w:lang w:eastAsia="ru-RU"/>
        </w:rPr>
        <w:t> </w:t>
      </w:r>
    </w:p>
    <w:p w:rsidR="00424E69" w:rsidRPr="00424E69" w:rsidRDefault="00424E69" w:rsidP="00424E69">
      <w:pPr>
        <w:spacing w:after="0" w:line="240" w:lineRule="auto"/>
        <w:ind w:firstLine="567"/>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Положение </w:t>
      </w:r>
    </w:p>
    <w:p w:rsidR="00424E69" w:rsidRPr="00424E69" w:rsidRDefault="00424E69" w:rsidP="00424E69">
      <w:pPr>
        <w:spacing w:after="0" w:line="240" w:lineRule="auto"/>
        <w:ind w:firstLine="567"/>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о порядке списания объектов жилищного фонда из казны </w:t>
      </w:r>
      <w:r w:rsidRPr="00424E69">
        <w:rPr>
          <w:rFonts w:ascii="Times New Roman" w:eastAsia="Times New Roman" w:hAnsi="Times New Roman" w:cs="Times New Roman"/>
          <w:b/>
        </w:rPr>
        <w:t>Вьюнского сельсовета Колыванского района Новосибирской области</w:t>
      </w:r>
    </w:p>
    <w:p w:rsidR="00424E69" w:rsidRPr="00424E69" w:rsidRDefault="00424E69" w:rsidP="00424E69">
      <w:pPr>
        <w:spacing w:after="0" w:line="240" w:lineRule="auto"/>
        <w:ind w:firstLine="567"/>
        <w:jc w:val="center"/>
        <w:rPr>
          <w:rFonts w:ascii="Times New Roman" w:eastAsia="Times New Roman" w:hAnsi="Times New Roman" w:cs="Times New Roman"/>
          <w:b/>
          <w:bCs/>
          <w:lang w:eastAsia="ru-RU"/>
        </w:rPr>
      </w:pPr>
    </w:p>
    <w:p w:rsidR="00424E69" w:rsidRPr="00424E69" w:rsidRDefault="00424E69" w:rsidP="00424E69">
      <w:pPr>
        <w:spacing w:after="0" w:line="240" w:lineRule="auto"/>
        <w:ind w:firstLine="567"/>
        <w:jc w:val="center"/>
        <w:rPr>
          <w:rFonts w:ascii="Times New Roman" w:eastAsia="Times New Roman" w:hAnsi="Times New Roman" w:cs="Times New Roman"/>
          <w:lang w:eastAsia="ru-RU"/>
        </w:rPr>
      </w:pPr>
      <w:r w:rsidRPr="00424E69">
        <w:rPr>
          <w:rFonts w:ascii="Times New Roman" w:eastAsia="Times New Roman" w:hAnsi="Times New Roman" w:cs="Times New Roman"/>
          <w:b/>
          <w:bCs/>
          <w:lang w:eastAsia="ru-RU"/>
        </w:rPr>
        <w:t>1. Общие положения</w:t>
      </w:r>
    </w:p>
    <w:p w:rsidR="00424E69" w:rsidRPr="00424E69" w:rsidRDefault="00424E69" w:rsidP="00424E69">
      <w:pPr>
        <w:spacing w:after="0" w:line="240" w:lineRule="auto"/>
        <w:ind w:firstLine="567"/>
        <w:jc w:val="center"/>
        <w:rPr>
          <w:rFonts w:ascii="Times New Roman" w:eastAsia="Times New Roman" w:hAnsi="Times New Roman" w:cs="Times New Roman"/>
          <w:lang w:eastAsia="ru-RU"/>
        </w:rPr>
      </w:pP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1.1.  </w:t>
      </w:r>
      <w:proofErr w:type="gramStart"/>
      <w:r w:rsidRPr="00424E69">
        <w:rPr>
          <w:rFonts w:ascii="Times New Roman" w:eastAsia="Times New Roman" w:hAnsi="Times New Roman" w:cs="Times New Roman"/>
          <w:lang w:eastAsia="ru-RU"/>
        </w:rPr>
        <w:t>Настоящее Положение разработано в соответствии с Гражданским кодексом Российской Федерации, Жилищным кодексом Российской Федерации, Федеральным законом  от 06.10.2003г.     № 131-ФЗ «Об общих принципах организации местного самоуправления в Российской Федерации», Федеральным законом от 06.12.2011 № 402-ФЗ «О бухгалтерском учете», Законом Российской Федерации от 04.07.1991 № 1541-1 «О приватизации жилищного фонда в Российской Федерации», в целях установления единых требований к оформлению документов, о списании</w:t>
      </w:r>
      <w:proofErr w:type="gramEnd"/>
      <w:r w:rsidRPr="00424E69">
        <w:rPr>
          <w:rFonts w:ascii="Times New Roman" w:eastAsia="Times New Roman" w:hAnsi="Times New Roman" w:cs="Times New Roman"/>
          <w:lang w:eastAsia="ru-RU"/>
        </w:rPr>
        <w:t xml:space="preserve"> объектов жилищного фонда с баланса администрации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исключении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1.2.  Положение устанавливает единые требования к оформлению документов при рассмотрении вопроса о списании объектов жилищного фонда (отдельные квартиры)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с баланса и исключении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при приватизации гражданами жилых помещений</w:t>
      </w:r>
      <w:r w:rsidRPr="00424E69">
        <w:rPr>
          <w:rFonts w:ascii="Times New Roman" w:eastAsia="Times New Roman" w:hAnsi="Times New Roman" w:cs="Times New Roman"/>
          <w:color w:val="FF0000"/>
          <w:lang w:eastAsia="ru-RU"/>
        </w:rPr>
        <w:t>.</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1.3. Основанием для списания с баланса и исключения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объектов жилищного фонда (жилые дома, отдельные квартиры) является:</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1.3.1. При приватизации гражданами жилых помещений - договоры на приватизацию и документы, подтверждающие государственную регистрацию права в Едином государственном реестре прав на недвижимое имущество и сделок с ним.</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color w:val="FF0000"/>
          <w:lang w:eastAsia="ru-RU"/>
        </w:rPr>
        <w:t> </w:t>
      </w:r>
    </w:p>
    <w:p w:rsidR="00424E69" w:rsidRPr="00424E69" w:rsidRDefault="00424E69" w:rsidP="00424E69">
      <w:pPr>
        <w:spacing w:after="0" w:line="240" w:lineRule="auto"/>
        <w:ind w:firstLine="567"/>
        <w:jc w:val="center"/>
        <w:rPr>
          <w:rFonts w:ascii="Times New Roman" w:eastAsia="Times New Roman" w:hAnsi="Times New Roman" w:cs="Times New Roman"/>
          <w:b/>
          <w:bCs/>
          <w:lang w:eastAsia="ru-RU"/>
        </w:rPr>
      </w:pPr>
      <w:r w:rsidRPr="00424E69">
        <w:rPr>
          <w:rFonts w:ascii="Times New Roman" w:eastAsia="Times New Roman" w:hAnsi="Times New Roman" w:cs="Times New Roman"/>
          <w:b/>
          <w:bCs/>
          <w:lang w:eastAsia="ru-RU"/>
        </w:rPr>
        <w:t>2. Порядок списания и исключение из муниципальной казны</w:t>
      </w:r>
    </w:p>
    <w:p w:rsidR="00424E69" w:rsidRPr="00424E69" w:rsidRDefault="00424E69" w:rsidP="00424E69">
      <w:pPr>
        <w:spacing w:after="0" w:line="240" w:lineRule="auto"/>
        <w:ind w:firstLine="567"/>
        <w:jc w:val="center"/>
        <w:rPr>
          <w:rFonts w:ascii="Times New Roman" w:eastAsia="Times New Roman" w:hAnsi="Times New Roman" w:cs="Times New Roman"/>
          <w:b/>
          <w:bCs/>
          <w:lang w:eastAsia="ru-RU"/>
        </w:rPr>
      </w:pPr>
      <w:r w:rsidRPr="00424E69">
        <w:rPr>
          <w:rFonts w:ascii="Times New Roman" w:eastAsia="Times New Roman" w:hAnsi="Times New Roman" w:cs="Times New Roman"/>
          <w:b/>
          <w:bCs/>
          <w:lang w:eastAsia="ru-RU"/>
        </w:rPr>
        <w:t>объектов жилищного фонда</w:t>
      </w:r>
    </w:p>
    <w:p w:rsidR="00424E69" w:rsidRPr="00424E69" w:rsidRDefault="00424E69" w:rsidP="00424E69">
      <w:pPr>
        <w:spacing w:after="0" w:line="240" w:lineRule="auto"/>
        <w:ind w:firstLine="567"/>
        <w:jc w:val="center"/>
        <w:rPr>
          <w:rFonts w:ascii="Times New Roman" w:eastAsia="Times New Roman" w:hAnsi="Times New Roman" w:cs="Times New Roman"/>
          <w:lang w:eastAsia="ru-RU"/>
        </w:rPr>
      </w:pP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2.1. Списание с баланса и исключение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жилых домов, отдельных квартир при приватизации гражданами жилых помещений может осуществляться ежеквартально, но не реже одного раза в год.</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2.2. </w:t>
      </w:r>
      <w:proofErr w:type="gramStart"/>
      <w:r w:rsidRPr="00424E69">
        <w:rPr>
          <w:rFonts w:ascii="Times New Roman" w:eastAsia="Times New Roman" w:hAnsi="Times New Roman" w:cs="Times New Roman"/>
          <w:lang w:eastAsia="ru-RU"/>
        </w:rPr>
        <w:t xml:space="preserve">Для рассмотрения вопроса о списании с баланса и исключении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жилых домов, отдельных квартир гражданами (собственниками жилых помещений) в адрес Главы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направляется заявление с просьбой о списании с баланса и исключении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жилого помещения, для удостоверения предоставляются подлинники</w:t>
      </w:r>
      <w:proofErr w:type="gramEnd"/>
      <w:r w:rsidRPr="00424E69">
        <w:rPr>
          <w:rFonts w:ascii="Times New Roman" w:eastAsia="Times New Roman" w:hAnsi="Times New Roman" w:cs="Times New Roman"/>
          <w:lang w:eastAsia="ru-RU"/>
        </w:rPr>
        <w:t xml:space="preserve"> следующих документов: договор на приватизацию, свидетельство о государственной регистрации права; также основанием для списания с баланса и исключения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является обоснование, о списании подготовленное специалистом администрации ответственного за  жилищный учет.</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2.3. Для принятия решения о списании с  баланса и исключении из муниципальной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жилых домов, отдельных квартир к обоснованию о списании жилого дома, отдельных квартир необходимо приобщить следующие документы: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копия заявления (заявлений) собственника (собственников) жилых помещений на имя Главы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о списании жилого дома, жилых квартир с баланса;</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копии документов, подтверждающих право собственности граждан на объекты жилищного фонда (свидетельства о праве собственности, договоры на приватизацию жилых помещений, договоры купли-продажи и иные документы);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акт на списание жилого дома, отдельных квартир, утвержденный Главой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проект постановления администрации о списании с баланса объекта жилищного фонда.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2.4. После принятия решения Главой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о списании с  баланса и исключении из муниципальной казны </w:t>
      </w:r>
      <w:r w:rsidRPr="00424E69">
        <w:rPr>
          <w:rFonts w:ascii="Times New Roman" w:eastAsia="Times New Roman" w:hAnsi="Times New Roman" w:cs="Times New Roman"/>
        </w:rPr>
        <w:t xml:space="preserve">Вьюнского </w:t>
      </w:r>
      <w:r w:rsidRPr="00424E69">
        <w:rPr>
          <w:rFonts w:ascii="Times New Roman" w:eastAsia="Times New Roman" w:hAnsi="Times New Roman" w:cs="Times New Roman"/>
        </w:rPr>
        <w:lastRenderedPageBreak/>
        <w:t>сельсовета Колыванского района Новосибирской области</w:t>
      </w:r>
      <w:r w:rsidRPr="00424E69">
        <w:rPr>
          <w:rFonts w:ascii="Times New Roman" w:eastAsia="Times New Roman" w:hAnsi="Times New Roman" w:cs="Times New Roman"/>
          <w:lang w:eastAsia="ru-RU"/>
        </w:rPr>
        <w:t xml:space="preserve"> жилых домов, отдельных квартир путем подписания постановления о списании с баланса объекта жилищного фонда.</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2.5. </w:t>
      </w:r>
      <w:proofErr w:type="gramStart"/>
      <w:r w:rsidRPr="00424E69">
        <w:rPr>
          <w:rFonts w:ascii="Times New Roman" w:eastAsia="Times New Roman" w:hAnsi="Times New Roman" w:cs="Times New Roman"/>
          <w:lang w:eastAsia="ru-RU"/>
        </w:rPr>
        <w:t xml:space="preserve">Пакет документов (п.2.3) и постановление о списании с баланса объекта жилищного фонда направляется в Муниципальное казённое учреждение «Центр бухгалтерского, материально-технического и информационного обеспечения Колыванского района» (далее по тексту – МКУ «ЦБМТ и ИО Колыванского района»)  для списания с баланса жилого дома, отдельных квартир и исключения из имущества казны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w:t>
      </w:r>
      <w:proofErr w:type="gramEnd"/>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Специалист МКУ «ЦБМТ и ИО Колыванского района» (по согласованию), ответственный за ведение реестра муниципального имущества  исключает объекты жилищного фонда  из реестра муниципальной собственности. </w:t>
      </w:r>
    </w:p>
    <w:p w:rsidR="00424E69" w:rsidRPr="00424E69" w:rsidRDefault="00424E69" w:rsidP="00424E69">
      <w:pPr>
        <w:spacing w:after="0" w:line="240" w:lineRule="auto"/>
        <w:ind w:firstLine="567"/>
        <w:jc w:val="center"/>
        <w:rPr>
          <w:rFonts w:ascii="Times New Roman" w:eastAsia="Times New Roman" w:hAnsi="Times New Roman" w:cs="Times New Roman"/>
          <w:b/>
          <w:bCs/>
          <w:lang w:eastAsia="ru-RU"/>
        </w:rPr>
      </w:pPr>
    </w:p>
    <w:p w:rsidR="00424E69" w:rsidRPr="00424E69" w:rsidRDefault="00424E69" w:rsidP="00424E69">
      <w:pPr>
        <w:spacing w:after="0" w:line="240" w:lineRule="auto"/>
        <w:ind w:firstLine="567"/>
        <w:jc w:val="center"/>
        <w:rPr>
          <w:rFonts w:ascii="Times New Roman" w:eastAsia="Times New Roman" w:hAnsi="Times New Roman" w:cs="Times New Roman"/>
          <w:b/>
          <w:bCs/>
          <w:lang w:eastAsia="ru-RU"/>
        </w:rPr>
      </w:pPr>
      <w:r w:rsidRPr="00424E69">
        <w:rPr>
          <w:rFonts w:ascii="Times New Roman" w:eastAsia="Times New Roman" w:hAnsi="Times New Roman" w:cs="Times New Roman"/>
          <w:b/>
          <w:bCs/>
          <w:lang w:eastAsia="ru-RU"/>
        </w:rPr>
        <w:t>3. Заключительные положения</w:t>
      </w:r>
    </w:p>
    <w:p w:rsidR="00424E69" w:rsidRPr="00424E69" w:rsidRDefault="00424E69" w:rsidP="00424E69">
      <w:pPr>
        <w:spacing w:after="0" w:line="240" w:lineRule="auto"/>
        <w:ind w:firstLine="567"/>
        <w:jc w:val="center"/>
        <w:rPr>
          <w:rFonts w:ascii="Times New Roman" w:eastAsia="Times New Roman" w:hAnsi="Times New Roman" w:cs="Times New Roman"/>
          <w:lang w:eastAsia="ru-RU"/>
        </w:rPr>
      </w:pP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3.1. Обжалование действия (бездействия) должностных лиц администрации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осуществляемых (принятых) в ходе выполнения настоящего порядка, производится в административном порядке в соответствии с законодательством Российской Федерации.</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3.2. Органом местного самоуправления, рассматривающим и принимающим решения по жалобам,  является Глава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xml:space="preserve">.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3.3. Заявитель может сообщить о нарушении своих прав и законных интересов, нарушений положений настоящего Положения, посредством факсимильной связи, электронной почтой или письменно.</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Жалоба должна содержать доводы, на основании которых заявитель не согласен с решением и действиями должностных лиц администрации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 Заявителем могут быть представлены документы (при наличии), подтверждающие доводы заявителя, либо их копии.</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Дополнительно в жалобе могут быть указаны обстоятельства, на основании которых заявитель считает, что нарушены его права, свободы и законные интересы, созданы препятствия для их реализации и иные сведения, которые заявитель считает необходимым сообщить.</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В случае необходимости в подтверждение своих доводов заявитель прилагает к письменной жалобе документы и материалы либо их копии.</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3.4. Письменная жалоба подлежит обязательной регистрации не позднее чем в течение двух рабочих дней с момента поступления.</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3.5. Письменная жалоба должна быть рассмотрена в течение 15 рабочих дней со дня регистрации.</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В исключительных случаях, когда для проверки и решения, поставленных в жалобе вопросов требуется более длительный срок, допускается продление сроков ее рассмотрения, но не более чем на 15 рабочих дней, о чем сообщается заявителю, подавшему жалобу в письменной форме, с указанием причин продления.</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3.6. По результатам рассмотрения жалобы принимаются меры, направленные на восстановление или защиту нарушенных прав, свобод и законных интересов заявителя, дается письменный ответ по существу всех поставленных в жалобе вопросов. Решение по жалобе подписывается Главой </w:t>
      </w:r>
      <w:r w:rsidRPr="00424E69">
        <w:rPr>
          <w:rFonts w:ascii="Times New Roman" w:eastAsia="Times New Roman" w:hAnsi="Times New Roman" w:cs="Times New Roman"/>
        </w:rPr>
        <w:t>Вьюнского сельсовета Колыванского района Новосибирской области</w:t>
      </w:r>
      <w:r w:rsidRPr="00424E69">
        <w:rPr>
          <w:rFonts w:ascii="Times New Roman" w:eastAsia="Times New Roman" w:hAnsi="Times New Roman" w:cs="Times New Roman"/>
          <w:lang w:eastAsia="ru-RU"/>
        </w:rPr>
        <w:t>.</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3.7. Если в письменной жалобе не </w:t>
      </w:r>
      <w:proofErr w:type="gramStart"/>
      <w:r w:rsidRPr="00424E69">
        <w:rPr>
          <w:rFonts w:ascii="Times New Roman" w:eastAsia="Times New Roman" w:hAnsi="Times New Roman" w:cs="Times New Roman"/>
          <w:lang w:eastAsia="ru-RU"/>
        </w:rPr>
        <w:t>указаны</w:t>
      </w:r>
      <w:proofErr w:type="gramEnd"/>
      <w:r w:rsidRPr="00424E69">
        <w:rPr>
          <w:rFonts w:ascii="Times New Roman" w:eastAsia="Times New Roman" w:hAnsi="Times New Roman" w:cs="Times New Roman"/>
          <w:lang w:eastAsia="ru-RU"/>
        </w:rPr>
        <w:t>: фамилия заявителя, ее направившего, и почтовый адрес, по которому должен быть направлен ответ, ответ на жалобу не дается.</w:t>
      </w:r>
    </w:p>
    <w:p w:rsidR="0078317C" w:rsidRPr="0078317C" w:rsidRDefault="00424E69" w:rsidP="0078317C">
      <w:pPr>
        <w:jc w:val="center"/>
        <w:rPr>
          <w:rFonts w:ascii="Times New Roman" w:eastAsia="Times New Roman" w:hAnsi="Times New Roman" w:cs="Times New Roman"/>
          <w:b/>
          <w:sz w:val="20"/>
          <w:szCs w:val="20"/>
          <w:lang w:eastAsia="ru-RU"/>
        </w:rPr>
      </w:pPr>
      <w:bookmarkStart w:id="0" w:name="_GoBack"/>
      <w:r w:rsidRPr="0078317C">
        <w:rPr>
          <w:rFonts w:ascii="Times New Roman" w:eastAsia="Times New Roman" w:hAnsi="Times New Roman" w:cs="Times New Roman"/>
          <w:sz w:val="20"/>
          <w:szCs w:val="20"/>
          <w:lang w:eastAsia="ru-RU"/>
        </w:rPr>
        <w:t> </w:t>
      </w:r>
      <w:r w:rsidR="0078317C" w:rsidRPr="0078317C">
        <w:rPr>
          <w:rFonts w:ascii="Times New Roman" w:eastAsia="Times New Roman" w:hAnsi="Times New Roman" w:cs="Times New Roman"/>
          <w:b/>
          <w:sz w:val="20"/>
          <w:szCs w:val="20"/>
          <w:lang w:eastAsia="ru-RU"/>
        </w:rPr>
        <w:t>Совет депутатов</w:t>
      </w: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Вьюнского сельсовета</w:t>
      </w: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Колыванского района Новосибирской области</w:t>
      </w:r>
    </w:p>
    <w:p w:rsidR="0078317C" w:rsidRPr="0078317C" w:rsidRDefault="0078317C" w:rsidP="0078317C">
      <w:pPr>
        <w:spacing w:after="0" w:line="240" w:lineRule="auto"/>
        <w:jc w:val="center"/>
        <w:rPr>
          <w:rFonts w:ascii="Times New Roman" w:eastAsia="Calibri" w:hAnsi="Times New Roman" w:cs="Times New Roman"/>
          <w:b/>
          <w:sz w:val="20"/>
          <w:szCs w:val="20"/>
        </w:rPr>
      </w:pPr>
    </w:p>
    <w:p w:rsidR="0078317C" w:rsidRPr="0078317C" w:rsidRDefault="0078317C" w:rsidP="0078317C">
      <w:pPr>
        <w:spacing w:after="0" w:line="240" w:lineRule="auto"/>
        <w:jc w:val="center"/>
        <w:rPr>
          <w:rFonts w:ascii="Times New Roman" w:eastAsia="Calibri" w:hAnsi="Times New Roman" w:cs="Times New Roman"/>
          <w:b/>
          <w:sz w:val="20"/>
          <w:szCs w:val="20"/>
        </w:rPr>
      </w:pPr>
      <w:r w:rsidRPr="0078317C">
        <w:rPr>
          <w:rFonts w:ascii="Times New Roman" w:eastAsia="Calibri" w:hAnsi="Times New Roman" w:cs="Times New Roman"/>
          <w:b/>
          <w:sz w:val="20"/>
          <w:szCs w:val="20"/>
        </w:rPr>
        <w:t>РЕШЕНИЕ</w:t>
      </w:r>
    </w:p>
    <w:p w:rsidR="0078317C" w:rsidRPr="0078317C" w:rsidRDefault="0078317C" w:rsidP="0078317C">
      <w:pPr>
        <w:spacing w:after="0" w:line="240" w:lineRule="auto"/>
        <w:jc w:val="center"/>
        <w:rPr>
          <w:rFonts w:ascii="Times New Roman" w:eastAsia="Calibri" w:hAnsi="Times New Roman" w:cs="Times New Roman"/>
          <w:b/>
          <w:sz w:val="20"/>
          <w:szCs w:val="20"/>
        </w:rPr>
      </w:pPr>
      <w:r w:rsidRPr="0078317C">
        <w:rPr>
          <w:rFonts w:ascii="Times New Roman" w:eastAsia="Calibri" w:hAnsi="Times New Roman" w:cs="Times New Roman"/>
          <w:b/>
          <w:sz w:val="20"/>
          <w:szCs w:val="20"/>
        </w:rPr>
        <w:t>64 внеочередной сессии  шестого созыва</w:t>
      </w:r>
    </w:p>
    <w:p w:rsidR="0078317C" w:rsidRPr="0078317C" w:rsidRDefault="0078317C" w:rsidP="0078317C">
      <w:pPr>
        <w:spacing w:after="0" w:line="240" w:lineRule="auto"/>
        <w:jc w:val="center"/>
        <w:rPr>
          <w:rFonts w:ascii="Times New Roman" w:eastAsia="Calibri" w:hAnsi="Times New Roman" w:cs="Times New Roman"/>
          <w:b/>
          <w:sz w:val="20"/>
          <w:szCs w:val="20"/>
        </w:rPr>
      </w:pPr>
    </w:p>
    <w:p w:rsidR="0078317C" w:rsidRPr="0078317C" w:rsidRDefault="0078317C" w:rsidP="0078317C">
      <w:pPr>
        <w:spacing w:after="0" w:line="240" w:lineRule="auto"/>
        <w:jc w:val="center"/>
        <w:rPr>
          <w:rFonts w:ascii="Times New Roman" w:eastAsia="Times New Roman" w:hAnsi="Times New Roman" w:cs="Times New Roman"/>
          <w:b/>
          <w:sz w:val="20"/>
          <w:szCs w:val="20"/>
          <w:u w:val="single"/>
          <w:lang w:eastAsia="ru-RU"/>
        </w:rPr>
      </w:pPr>
      <w:r w:rsidRPr="0078317C">
        <w:rPr>
          <w:rFonts w:ascii="Times New Roman" w:eastAsia="Times New Roman" w:hAnsi="Times New Roman" w:cs="Times New Roman"/>
          <w:b/>
          <w:sz w:val="20"/>
          <w:szCs w:val="20"/>
          <w:u w:val="single"/>
          <w:lang w:eastAsia="ru-RU"/>
        </w:rPr>
        <w:t>От  16.12.2024 г.</w:t>
      </w:r>
      <w:r w:rsidRPr="0078317C">
        <w:rPr>
          <w:rFonts w:ascii="Times New Roman" w:eastAsia="Times New Roman" w:hAnsi="Times New Roman" w:cs="Times New Roman"/>
          <w:b/>
          <w:sz w:val="20"/>
          <w:szCs w:val="20"/>
          <w:lang w:eastAsia="ru-RU"/>
        </w:rPr>
        <w:t xml:space="preserve">                           </w:t>
      </w:r>
      <w:proofErr w:type="gramStart"/>
      <w:r w:rsidRPr="0078317C">
        <w:rPr>
          <w:rFonts w:ascii="Times New Roman" w:eastAsia="Times New Roman" w:hAnsi="Times New Roman" w:cs="Times New Roman"/>
          <w:b/>
          <w:sz w:val="20"/>
          <w:szCs w:val="20"/>
          <w:lang w:eastAsia="ru-RU"/>
        </w:rPr>
        <w:t>с</w:t>
      </w:r>
      <w:proofErr w:type="gramEnd"/>
      <w:r w:rsidRPr="0078317C">
        <w:rPr>
          <w:rFonts w:ascii="Times New Roman" w:eastAsia="Times New Roman" w:hAnsi="Times New Roman" w:cs="Times New Roman"/>
          <w:b/>
          <w:sz w:val="20"/>
          <w:szCs w:val="20"/>
          <w:lang w:eastAsia="ru-RU"/>
        </w:rPr>
        <w:t xml:space="preserve">. Вьюны                       </w:t>
      </w:r>
      <w:r w:rsidRPr="0078317C">
        <w:rPr>
          <w:rFonts w:ascii="Times New Roman" w:eastAsia="Times New Roman" w:hAnsi="Times New Roman" w:cs="Times New Roman"/>
          <w:b/>
          <w:sz w:val="20"/>
          <w:szCs w:val="20"/>
          <w:u w:val="single"/>
          <w:lang w:eastAsia="ru-RU"/>
        </w:rPr>
        <w:t>№ 64/239</w:t>
      </w:r>
    </w:p>
    <w:p w:rsidR="0078317C" w:rsidRPr="0078317C" w:rsidRDefault="0078317C" w:rsidP="0078317C">
      <w:pPr>
        <w:spacing w:after="0" w:line="240" w:lineRule="auto"/>
        <w:rPr>
          <w:rFonts w:ascii="Times New Roman" w:eastAsia="Times New Roman" w:hAnsi="Times New Roman" w:cs="Times New Roman"/>
          <w:b/>
          <w:sz w:val="20"/>
          <w:szCs w:val="20"/>
          <w:lang w:eastAsia="ru-RU"/>
        </w:rPr>
      </w:pPr>
    </w:p>
    <w:p w:rsidR="0078317C" w:rsidRPr="0078317C" w:rsidRDefault="0078317C" w:rsidP="0078317C">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78317C">
        <w:rPr>
          <w:rFonts w:ascii="Times New Roman" w:eastAsia="Times New Roman" w:hAnsi="Times New Roman" w:cs="Times New Roman"/>
          <w:b/>
          <w:bCs/>
          <w:sz w:val="20"/>
          <w:szCs w:val="20"/>
          <w:lang w:eastAsia="ru-RU"/>
        </w:rPr>
        <w:t>О внесении изменений в Решение Совета депутатов Вьюнского сельсовета Колыванского района Новосибирской области  от 22.03.2017 № 16/78</w:t>
      </w:r>
      <w:r w:rsidRPr="0078317C">
        <w:rPr>
          <w:rFonts w:ascii="Times New Roman" w:eastAsia="Times New Roman" w:hAnsi="Times New Roman" w:cs="Times New Roman"/>
          <w:bCs/>
          <w:sz w:val="20"/>
          <w:szCs w:val="20"/>
          <w:lang w:eastAsia="ru-RU"/>
        </w:rPr>
        <w:t xml:space="preserve"> «</w:t>
      </w:r>
      <w:r w:rsidRPr="0078317C">
        <w:rPr>
          <w:rFonts w:ascii="Times New Roman" w:eastAsia="Times New Roman" w:hAnsi="Times New Roman" w:cs="Times New Roman"/>
          <w:b/>
          <w:bCs/>
          <w:sz w:val="20"/>
          <w:szCs w:val="20"/>
          <w:lang w:eastAsia="ru-RU"/>
        </w:rPr>
        <w:t xml:space="preserve">О  принятии  Положения об оплате труда депутатов, </w:t>
      </w:r>
      <w:r w:rsidRPr="0078317C">
        <w:rPr>
          <w:rFonts w:ascii="Times New Roman" w:eastAsia="Times New Roman" w:hAnsi="Times New Roman" w:cs="Times New Roman"/>
          <w:b/>
          <w:bCs/>
          <w:sz w:val="20"/>
          <w:szCs w:val="20"/>
          <w:lang w:eastAsia="ru-RU"/>
        </w:rPr>
        <w:lastRenderedPageBreak/>
        <w:t>выборных должностных лиц местного самоуправления, осуществляющие свои полномочия на постоянной основе, муниципальных служащих  Вьюнского сельсовета Колыванского района Новосибирской области»</w:t>
      </w:r>
    </w:p>
    <w:p w:rsidR="0078317C" w:rsidRPr="0078317C" w:rsidRDefault="0078317C" w:rsidP="0078317C">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78317C" w:rsidRPr="0078317C" w:rsidRDefault="0078317C" w:rsidP="0078317C">
      <w:pPr>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         </w:t>
      </w:r>
      <w:proofErr w:type="gramStart"/>
      <w:r w:rsidRPr="0078317C">
        <w:rPr>
          <w:rFonts w:ascii="Times New Roman" w:eastAsia="Times New Roman" w:hAnsi="Times New Roman" w:cs="Times New Roman"/>
          <w:sz w:val="20"/>
          <w:szCs w:val="20"/>
          <w:lang w:eastAsia="ru-RU"/>
        </w:rPr>
        <w:t>Руководствуясь Федеральным законом от 06.10.2003 № 131-ФЗ «Об общих принципах организации местного самоуправления в Российской Федерации», законами Новосибирской области от 25.12.2006 № 74-ФЗ «О реестре должностей муниципальной службы в Новосибирской области»,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w:t>
      </w:r>
      <w:proofErr w:type="gramEnd"/>
      <w:r w:rsidRPr="0078317C">
        <w:rPr>
          <w:rFonts w:ascii="Times New Roman" w:eastAsia="Times New Roman" w:hAnsi="Times New Roman" w:cs="Times New Roman"/>
          <w:sz w:val="20"/>
          <w:szCs w:val="20"/>
          <w:lang w:eastAsia="ru-RU"/>
        </w:rPr>
        <w:t xml:space="preserve"> органов местного самоуправления муниципальных образований Новосибирской области», постановлением Правительства Новосибирской области от 29.07.2024 № 348-п «О внесении изменений в постановление</w:t>
      </w:r>
    </w:p>
    <w:p w:rsidR="0078317C" w:rsidRPr="0078317C" w:rsidRDefault="0078317C" w:rsidP="0078317C">
      <w:pPr>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Правительства Новосибирской области от 31.01.2017 № 20-п», Совет депутатов Вьюнского сельсовета Колыванского района Новосибирской области</w:t>
      </w:r>
    </w:p>
    <w:p w:rsidR="0078317C" w:rsidRPr="0078317C" w:rsidRDefault="0078317C" w:rsidP="0078317C">
      <w:pPr>
        <w:spacing w:after="0" w:line="240" w:lineRule="auto"/>
        <w:ind w:firstLine="567"/>
        <w:jc w:val="both"/>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РЕШИЛ:</w:t>
      </w:r>
    </w:p>
    <w:p w:rsidR="0078317C" w:rsidRPr="0078317C" w:rsidRDefault="0078317C" w:rsidP="0078317C">
      <w:pPr>
        <w:autoSpaceDE w:val="0"/>
        <w:autoSpaceDN w:val="0"/>
        <w:adjustRightInd w:val="0"/>
        <w:spacing w:after="0" w:line="240" w:lineRule="auto"/>
        <w:jc w:val="both"/>
        <w:rPr>
          <w:rFonts w:ascii="Times New Roman" w:eastAsia="Times New Roman" w:hAnsi="Times New Roman" w:cs="Times New Roman"/>
          <w:bCs/>
          <w:sz w:val="20"/>
          <w:szCs w:val="20"/>
          <w:lang w:eastAsia="ru-RU"/>
        </w:rPr>
      </w:pPr>
      <w:r w:rsidRPr="0078317C">
        <w:rPr>
          <w:rFonts w:ascii="Times New Roman" w:eastAsia="Times New Roman" w:hAnsi="Times New Roman" w:cs="Times New Roman"/>
          <w:bCs/>
          <w:sz w:val="20"/>
          <w:szCs w:val="20"/>
          <w:lang w:eastAsia="ru-RU"/>
        </w:rPr>
        <w:t xml:space="preserve">   1. Внести в Решение Совета депутатов Вьюнского сельсовета Колыванского района Новосибирской области  от 22.03.2017 № 16/78 «О  принятии  Положения об оплате труда депутатов, выборных должностных лиц местного самоуправления, осуществляющие свои полномочия на постоянной основе, муниципальных служащих  Вьюнского сельсовета Колыванского района Новосибирской области» следующие изменения:</w:t>
      </w:r>
    </w:p>
    <w:p w:rsidR="0078317C" w:rsidRPr="0078317C" w:rsidRDefault="0078317C" w:rsidP="0078317C">
      <w:pPr>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   1.1. Раздел 2 «Оплата труда депутатов, выборных должностных лиц местного самоуправления, осуществляющие свои полномочия на постоянной основе» дополнить пунктами следующего содержания:</w:t>
      </w:r>
    </w:p>
    <w:p w:rsidR="0078317C" w:rsidRPr="0078317C" w:rsidRDefault="0078317C" w:rsidP="0078317C">
      <w:pPr>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 «2.7. Годовой фонд оплаты труда Главы Вьюнского сельсовета Колыванского района Новосибирской области, председателя Совета депутатов Вьюнского сельсовета Колыванского района Новосибирской области, осуществляющих свои полномочия на постоянной основе, расчете на штатную единицу (</w:t>
      </w:r>
      <w:proofErr w:type="spellStart"/>
      <w:r w:rsidRPr="0078317C">
        <w:rPr>
          <w:rFonts w:ascii="Times New Roman" w:eastAsia="Times New Roman" w:hAnsi="Times New Roman" w:cs="Times New Roman"/>
          <w:sz w:val="20"/>
          <w:szCs w:val="20"/>
          <w:lang w:eastAsia="ru-RU"/>
        </w:rPr>
        <w:t>ФОТмд</w:t>
      </w:r>
      <w:proofErr w:type="spellEnd"/>
      <w:r w:rsidRPr="0078317C">
        <w:rPr>
          <w:rFonts w:ascii="Times New Roman" w:eastAsia="Times New Roman" w:hAnsi="Times New Roman" w:cs="Times New Roman"/>
          <w:sz w:val="20"/>
          <w:szCs w:val="20"/>
          <w:lang w:eastAsia="ru-RU"/>
        </w:rPr>
        <w:t xml:space="preserve">) рассчитывается по следующей формуле: </w:t>
      </w:r>
      <w:proofErr w:type="spellStart"/>
      <w:r w:rsidRPr="0078317C">
        <w:rPr>
          <w:rFonts w:ascii="Times New Roman" w:eastAsia="Times New Roman" w:hAnsi="Times New Roman" w:cs="Times New Roman"/>
          <w:sz w:val="20"/>
          <w:szCs w:val="20"/>
          <w:lang w:eastAsia="ru-RU"/>
        </w:rPr>
        <w:t>ФОТмд</w:t>
      </w:r>
      <w:proofErr w:type="spellEnd"/>
      <w:r w:rsidRPr="0078317C">
        <w:rPr>
          <w:rFonts w:ascii="Times New Roman" w:eastAsia="Times New Roman" w:hAnsi="Times New Roman" w:cs="Times New Roman"/>
          <w:sz w:val="20"/>
          <w:szCs w:val="20"/>
          <w:lang w:eastAsia="ru-RU"/>
        </w:rPr>
        <w:t xml:space="preserve"> = (ДВ + ЕДП + НГТ) x 12 x РК + (ЕДВ + П) x РК, где: ДВ – норматив месячного денежного содержания (вознаграждения); ЕДП - норматив ежемесячного денежного поощрения от величины месячного денежного содержания (вознаграждения); НГТ - норматив ежемесячной процентной надбавки к месячному денежному содержанию (вознаграждению) за работу со сведениями, составляющими государственную тайну; ЕДВ - норматив единовременной выплаты при предоставлении ежегодного оплачиваемого отпуска, который устанавливается равным 2 ДВ; </w:t>
      </w:r>
      <w:proofErr w:type="gramStart"/>
      <w:r w:rsidRPr="0078317C">
        <w:rPr>
          <w:rFonts w:ascii="Times New Roman" w:eastAsia="Times New Roman" w:hAnsi="Times New Roman" w:cs="Times New Roman"/>
          <w:sz w:val="20"/>
          <w:szCs w:val="20"/>
          <w:lang w:eastAsia="ru-RU"/>
        </w:rPr>
        <w:t>П</w:t>
      </w:r>
      <w:proofErr w:type="gramEnd"/>
      <w:r w:rsidRPr="0078317C">
        <w:rPr>
          <w:rFonts w:ascii="Times New Roman" w:eastAsia="Times New Roman" w:hAnsi="Times New Roman" w:cs="Times New Roman"/>
          <w:sz w:val="20"/>
          <w:szCs w:val="20"/>
          <w:lang w:eastAsia="ru-RU"/>
        </w:rPr>
        <w:t xml:space="preserve"> - норматив премии, в том числе за выполнение особо важных и сложных заданий, который устанавливается равным 2 ДВ; РК - районный коэффициент.</w:t>
      </w:r>
    </w:p>
    <w:p w:rsidR="0078317C" w:rsidRPr="0078317C" w:rsidRDefault="0078317C" w:rsidP="0078317C">
      <w:pPr>
        <w:spacing w:after="0" w:line="240" w:lineRule="auto"/>
        <w:ind w:firstLine="540"/>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2.8. В случае экономии расходов на оплату труда Главы Вьюнского сельсовета Колыванского района Новосибирской области, председателя Совета депутатов Вьюнского сельсовета Колыванского района Новосибирской области, осуществляющих свои полномочия на постоянной основе, премия максимальными размерами не ограничивается.</w:t>
      </w:r>
    </w:p>
    <w:p w:rsidR="0078317C" w:rsidRPr="0078317C" w:rsidRDefault="0078317C" w:rsidP="0078317C">
      <w:pPr>
        <w:spacing w:after="0" w:line="240" w:lineRule="auto"/>
        <w:ind w:firstLine="540"/>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2.9. Основанием для выплаты премии, в том числе за выполнение особо важных и сложных заданий, является решение Совета депутатов Вьюнского сельсовета Колыванского района Новосибирской области. Решение о выплате Главе Вьюнского сельсовета Колыванского района Новосибирской области, председателю Совета депутатов Вьюнского сельсовета Колыванского района Новосибирской области, осуществляющих свои полномочия на постоянной основе, премии, в том числе за выполнение особо важных и сложных заданий, принимается Советом депутатов в пределах установленного фонда оплаты труда.</w:t>
      </w:r>
    </w:p>
    <w:p w:rsidR="0078317C" w:rsidRPr="0078317C" w:rsidRDefault="0078317C" w:rsidP="0078317C">
      <w:pPr>
        <w:spacing w:after="0" w:line="240" w:lineRule="auto"/>
        <w:ind w:firstLine="540"/>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2.10. При прекращении полномочий (в том числе досрочно) Глава Вьюнского сельсовета Колыванского района Новосибирской области, председатель Совета депутатов  Вьюнского сельсовета Колыванского района Новосибирской области, осуществляющие свои полномочия на постоянной основе, имеют право на получение денежной компенсации за все неиспользованные отпуска. Основанием для выплаты компенсации за неиспользованный отпуск является решение Совета депутатов Вьюнского сельсовета Колыванского района Новосибирской области».</w:t>
      </w:r>
    </w:p>
    <w:p w:rsidR="0078317C" w:rsidRPr="0078317C" w:rsidRDefault="0078317C" w:rsidP="0078317C">
      <w:pPr>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      2. Действие настоящего Решения распространяется на отношения, возникшие с 01.11.2024 года.</w:t>
      </w:r>
    </w:p>
    <w:p w:rsidR="0078317C" w:rsidRPr="0078317C" w:rsidRDefault="0078317C" w:rsidP="0078317C">
      <w:pPr>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       3.  Решение вступает в силу после официального опубликования.</w:t>
      </w:r>
    </w:p>
    <w:p w:rsidR="0078317C" w:rsidRPr="0078317C" w:rsidRDefault="0078317C" w:rsidP="0078317C">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       4. </w:t>
      </w:r>
      <w:proofErr w:type="gramStart"/>
      <w:r w:rsidRPr="0078317C">
        <w:rPr>
          <w:rFonts w:ascii="Times New Roman" w:eastAsia="Times New Roman" w:hAnsi="Times New Roman" w:cs="Times New Roman"/>
          <w:sz w:val="20"/>
          <w:szCs w:val="20"/>
          <w:lang w:eastAsia="ru-RU"/>
        </w:rPr>
        <w:t>Контроль за</w:t>
      </w:r>
      <w:proofErr w:type="gramEnd"/>
      <w:r w:rsidRPr="0078317C">
        <w:rPr>
          <w:rFonts w:ascii="Times New Roman" w:eastAsia="Times New Roman" w:hAnsi="Times New Roman" w:cs="Times New Roman"/>
          <w:sz w:val="20"/>
          <w:szCs w:val="20"/>
          <w:lang w:eastAsia="ru-RU"/>
        </w:rPr>
        <w:t xml:space="preserve"> исполнением решения возложить на постоянную депутатскую комиссию </w:t>
      </w:r>
      <w:r w:rsidRPr="0078317C">
        <w:rPr>
          <w:rFonts w:ascii="Times New Roman" w:eastAsia="Times New Roman" w:hAnsi="Times New Roman" w:cs="Times New Roman"/>
          <w:bCs/>
          <w:sz w:val="20"/>
          <w:szCs w:val="20"/>
          <w:lang w:eastAsia="ru-RU"/>
        </w:rPr>
        <w:t>по бюджету, финансово-кредитной политике и муниципальной собственности</w:t>
      </w:r>
      <w:r w:rsidRPr="0078317C">
        <w:rPr>
          <w:rFonts w:ascii="Times New Roman" w:eastAsia="Times New Roman" w:hAnsi="Times New Roman" w:cs="Times New Roman"/>
          <w:sz w:val="20"/>
          <w:szCs w:val="20"/>
          <w:lang w:eastAsia="ru-RU"/>
        </w:rPr>
        <w:t>.</w:t>
      </w:r>
    </w:p>
    <w:p w:rsidR="0078317C" w:rsidRPr="0078317C" w:rsidRDefault="0078317C" w:rsidP="0078317C">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78317C" w:rsidRPr="0078317C" w:rsidRDefault="0078317C" w:rsidP="0078317C">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Глава</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Вьюнского сельсовета   </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Колыванского района</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Новосибирской области                                               Т.В. Хименко</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Председатель Совета депутатов</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Вьюнского сельсовета</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lastRenderedPageBreak/>
        <w:t>Колыванского района</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r w:rsidRPr="0078317C">
        <w:rPr>
          <w:rFonts w:ascii="Times New Roman" w:eastAsia="Times New Roman" w:hAnsi="Times New Roman" w:cs="Times New Roman"/>
          <w:sz w:val="20"/>
          <w:szCs w:val="20"/>
          <w:lang w:eastAsia="ru-RU"/>
        </w:rPr>
        <w:t xml:space="preserve">Новосибирской области                                                Е.Н. Афонасьева </w:t>
      </w: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Совет депутатов</w:t>
      </w: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Вьюнского сельсовета</w:t>
      </w: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Колыванского района Новосибирской области</w:t>
      </w:r>
    </w:p>
    <w:p w:rsidR="0078317C" w:rsidRPr="0078317C" w:rsidRDefault="0078317C" w:rsidP="0078317C">
      <w:pPr>
        <w:spacing w:after="0" w:line="240" w:lineRule="auto"/>
        <w:jc w:val="center"/>
        <w:rPr>
          <w:rFonts w:ascii="Times New Roman" w:eastAsia="Calibri" w:hAnsi="Times New Roman" w:cs="Times New Roman"/>
          <w:b/>
          <w:sz w:val="20"/>
          <w:szCs w:val="20"/>
        </w:rPr>
      </w:pPr>
    </w:p>
    <w:p w:rsidR="0078317C" w:rsidRPr="0078317C" w:rsidRDefault="0078317C" w:rsidP="0078317C">
      <w:pPr>
        <w:spacing w:after="0" w:line="240" w:lineRule="auto"/>
        <w:jc w:val="center"/>
        <w:rPr>
          <w:rFonts w:ascii="Times New Roman" w:eastAsia="Calibri" w:hAnsi="Times New Roman" w:cs="Times New Roman"/>
          <w:b/>
          <w:sz w:val="20"/>
          <w:szCs w:val="20"/>
        </w:rPr>
      </w:pPr>
      <w:r w:rsidRPr="0078317C">
        <w:rPr>
          <w:rFonts w:ascii="Times New Roman" w:eastAsia="Calibri" w:hAnsi="Times New Roman" w:cs="Times New Roman"/>
          <w:b/>
          <w:sz w:val="20"/>
          <w:szCs w:val="20"/>
        </w:rPr>
        <w:t>РЕШЕНИЕ</w:t>
      </w:r>
    </w:p>
    <w:p w:rsidR="0078317C" w:rsidRPr="0078317C" w:rsidRDefault="0078317C" w:rsidP="0078317C">
      <w:pPr>
        <w:spacing w:after="0" w:line="240" w:lineRule="auto"/>
        <w:jc w:val="center"/>
        <w:rPr>
          <w:rFonts w:ascii="Times New Roman" w:eastAsia="Calibri" w:hAnsi="Times New Roman" w:cs="Times New Roman"/>
          <w:b/>
          <w:sz w:val="20"/>
          <w:szCs w:val="20"/>
        </w:rPr>
      </w:pPr>
      <w:r w:rsidRPr="0078317C">
        <w:rPr>
          <w:rFonts w:ascii="Times New Roman" w:eastAsia="Calibri" w:hAnsi="Times New Roman" w:cs="Times New Roman"/>
          <w:b/>
          <w:sz w:val="20"/>
          <w:szCs w:val="20"/>
        </w:rPr>
        <w:t>64 внеочередной сессии  шестого созыва</w:t>
      </w:r>
    </w:p>
    <w:p w:rsidR="0078317C" w:rsidRPr="0078317C" w:rsidRDefault="0078317C" w:rsidP="0078317C">
      <w:pPr>
        <w:spacing w:after="0" w:line="240" w:lineRule="auto"/>
        <w:jc w:val="center"/>
        <w:rPr>
          <w:rFonts w:ascii="Times New Roman" w:eastAsia="Calibri" w:hAnsi="Times New Roman" w:cs="Times New Roman"/>
          <w:b/>
          <w:sz w:val="20"/>
          <w:szCs w:val="20"/>
        </w:rPr>
      </w:pPr>
    </w:p>
    <w:p w:rsidR="0078317C" w:rsidRPr="0078317C" w:rsidRDefault="0078317C" w:rsidP="0078317C">
      <w:pPr>
        <w:spacing w:after="0" w:line="240" w:lineRule="auto"/>
        <w:jc w:val="center"/>
        <w:rPr>
          <w:rFonts w:ascii="Times New Roman" w:eastAsia="Times New Roman" w:hAnsi="Times New Roman" w:cs="Times New Roman"/>
          <w:b/>
          <w:sz w:val="20"/>
          <w:szCs w:val="20"/>
          <w:u w:val="single"/>
          <w:lang w:eastAsia="ru-RU"/>
        </w:rPr>
      </w:pPr>
      <w:r w:rsidRPr="0078317C">
        <w:rPr>
          <w:rFonts w:ascii="Times New Roman" w:eastAsia="Times New Roman" w:hAnsi="Times New Roman" w:cs="Times New Roman"/>
          <w:b/>
          <w:sz w:val="20"/>
          <w:szCs w:val="20"/>
          <w:u w:val="single"/>
          <w:lang w:eastAsia="ru-RU"/>
        </w:rPr>
        <w:t>От  16.12.2024 г.</w:t>
      </w:r>
      <w:r w:rsidRPr="0078317C">
        <w:rPr>
          <w:rFonts w:ascii="Times New Roman" w:eastAsia="Times New Roman" w:hAnsi="Times New Roman" w:cs="Times New Roman"/>
          <w:b/>
          <w:sz w:val="20"/>
          <w:szCs w:val="20"/>
          <w:lang w:eastAsia="ru-RU"/>
        </w:rPr>
        <w:t xml:space="preserve">                           </w:t>
      </w:r>
      <w:proofErr w:type="gramStart"/>
      <w:r w:rsidRPr="0078317C">
        <w:rPr>
          <w:rFonts w:ascii="Times New Roman" w:eastAsia="Times New Roman" w:hAnsi="Times New Roman" w:cs="Times New Roman"/>
          <w:b/>
          <w:sz w:val="20"/>
          <w:szCs w:val="20"/>
          <w:lang w:eastAsia="ru-RU"/>
        </w:rPr>
        <w:t>с</w:t>
      </w:r>
      <w:proofErr w:type="gramEnd"/>
      <w:r w:rsidRPr="0078317C">
        <w:rPr>
          <w:rFonts w:ascii="Times New Roman" w:eastAsia="Times New Roman" w:hAnsi="Times New Roman" w:cs="Times New Roman"/>
          <w:b/>
          <w:sz w:val="20"/>
          <w:szCs w:val="20"/>
          <w:lang w:eastAsia="ru-RU"/>
        </w:rPr>
        <w:t xml:space="preserve">. Вьюны                       </w:t>
      </w:r>
      <w:r w:rsidRPr="0078317C">
        <w:rPr>
          <w:rFonts w:ascii="Times New Roman" w:eastAsia="Times New Roman" w:hAnsi="Times New Roman" w:cs="Times New Roman"/>
          <w:b/>
          <w:sz w:val="20"/>
          <w:szCs w:val="20"/>
          <w:u w:val="single"/>
          <w:lang w:eastAsia="ru-RU"/>
        </w:rPr>
        <w:t>№ 64/240</w:t>
      </w:r>
    </w:p>
    <w:p w:rsidR="0078317C" w:rsidRPr="0078317C" w:rsidRDefault="0078317C" w:rsidP="0078317C">
      <w:pPr>
        <w:pStyle w:val="ab"/>
        <w:jc w:val="both"/>
        <w:rPr>
          <w:rFonts w:ascii="Times New Roman" w:hAnsi="Times New Roman" w:cs="Times New Roman"/>
          <w:sz w:val="20"/>
          <w:szCs w:val="20"/>
        </w:rPr>
      </w:pPr>
    </w:p>
    <w:p w:rsidR="0078317C" w:rsidRPr="0078317C" w:rsidRDefault="0078317C" w:rsidP="0078317C">
      <w:pPr>
        <w:pStyle w:val="ab"/>
        <w:ind w:firstLine="567"/>
        <w:jc w:val="center"/>
        <w:rPr>
          <w:rFonts w:ascii="Times New Roman" w:hAnsi="Times New Roman" w:cs="Times New Roman"/>
          <w:b/>
          <w:sz w:val="20"/>
          <w:szCs w:val="20"/>
        </w:rPr>
      </w:pPr>
      <w:r w:rsidRPr="0078317C">
        <w:rPr>
          <w:rFonts w:ascii="Times New Roman" w:hAnsi="Times New Roman" w:cs="Times New Roman"/>
          <w:b/>
          <w:sz w:val="20"/>
          <w:szCs w:val="20"/>
        </w:rPr>
        <w:t>О выплате премии Главе Вьюнского сельсовета Колыванского района Новосибирской области</w:t>
      </w:r>
    </w:p>
    <w:p w:rsidR="0078317C" w:rsidRPr="0078317C" w:rsidRDefault="0078317C" w:rsidP="0078317C">
      <w:pPr>
        <w:pStyle w:val="ab"/>
        <w:ind w:firstLine="567"/>
        <w:jc w:val="both"/>
        <w:rPr>
          <w:rFonts w:ascii="Times New Roman" w:hAnsi="Times New Roman" w:cs="Times New Roman"/>
          <w:sz w:val="20"/>
          <w:szCs w:val="20"/>
        </w:rPr>
      </w:pPr>
      <w:proofErr w:type="gramStart"/>
      <w:r w:rsidRPr="0078317C">
        <w:rPr>
          <w:rFonts w:ascii="Times New Roman"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Положением об оплате труда депутатов, выборных должностных лиц местного самоуправления, осуществляющие свои полномочия на постоянной основе, муниципальных служащих  Вьюнского сельсовета Колыванского района Новосибирской области, утвержденного Решением 16 сессии Совета депутатов от 22.03.2017 г. № 16/78, Уставом Вьюнского сельсовета Колыванского района Новосибирской области, Совет</w:t>
      </w:r>
      <w:proofErr w:type="gramEnd"/>
      <w:r w:rsidRPr="0078317C">
        <w:rPr>
          <w:rFonts w:ascii="Times New Roman" w:hAnsi="Times New Roman" w:cs="Times New Roman"/>
          <w:sz w:val="20"/>
          <w:szCs w:val="20"/>
        </w:rPr>
        <w:t xml:space="preserve"> депутатов Вьюнского сельсовета Колыванского района Новосибирской области</w:t>
      </w:r>
    </w:p>
    <w:p w:rsidR="0078317C" w:rsidRPr="0078317C" w:rsidRDefault="0078317C" w:rsidP="0078317C">
      <w:pPr>
        <w:pStyle w:val="ab"/>
        <w:ind w:firstLine="567"/>
        <w:jc w:val="both"/>
        <w:rPr>
          <w:rFonts w:ascii="Times New Roman" w:hAnsi="Times New Roman" w:cs="Times New Roman"/>
          <w:b/>
          <w:sz w:val="20"/>
          <w:szCs w:val="20"/>
        </w:rPr>
      </w:pPr>
      <w:r w:rsidRPr="0078317C">
        <w:rPr>
          <w:rFonts w:ascii="Times New Roman" w:hAnsi="Times New Roman" w:cs="Times New Roman"/>
          <w:b/>
          <w:sz w:val="20"/>
          <w:szCs w:val="20"/>
        </w:rPr>
        <w:t>РЕШИЛ:</w:t>
      </w:r>
    </w:p>
    <w:p w:rsidR="0078317C" w:rsidRPr="0078317C" w:rsidRDefault="0078317C" w:rsidP="0078317C">
      <w:pPr>
        <w:pStyle w:val="ab"/>
        <w:ind w:firstLine="567"/>
        <w:jc w:val="both"/>
        <w:rPr>
          <w:rFonts w:ascii="Times New Roman" w:hAnsi="Times New Roman" w:cs="Times New Roman"/>
          <w:sz w:val="20"/>
          <w:szCs w:val="20"/>
        </w:rPr>
      </w:pPr>
      <w:r w:rsidRPr="0078317C">
        <w:rPr>
          <w:rFonts w:ascii="Times New Roman" w:hAnsi="Times New Roman" w:cs="Times New Roman"/>
          <w:sz w:val="20"/>
          <w:szCs w:val="20"/>
        </w:rPr>
        <w:t xml:space="preserve">1. </w:t>
      </w:r>
      <w:proofErr w:type="gramStart"/>
      <w:r w:rsidRPr="0078317C">
        <w:rPr>
          <w:rFonts w:ascii="Times New Roman" w:hAnsi="Times New Roman" w:cs="Times New Roman"/>
          <w:sz w:val="20"/>
          <w:szCs w:val="20"/>
        </w:rPr>
        <w:t>За активное, своевременное и качественное выполнение должностных обязанностей, связанных с осуществлением полномочий, определенных Уставом Вьюнского сельсовета Колыванского района Новосибирской области, оперативность и профессионализм в решении вопросов, входящих в его компетенцию, эффективность принимаемых управленческих решений поощрить Главу Вьюнского сельсовета Колыванского района Новосибирской области Хименко Тамару Владимировну премией в размере двух нормативов месячного денежного вознаграждения.</w:t>
      </w:r>
      <w:proofErr w:type="gramEnd"/>
    </w:p>
    <w:p w:rsidR="0078317C" w:rsidRPr="0078317C" w:rsidRDefault="0078317C" w:rsidP="0078317C">
      <w:pPr>
        <w:pStyle w:val="ab"/>
        <w:ind w:firstLine="567"/>
        <w:jc w:val="both"/>
        <w:rPr>
          <w:rFonts w:ascii="Times New Roman" w:hAnsi="Times New Roman" w:cs="Times New Roman"/>
          <w:sz w:val="20"/>
          <w:szCs w:val="20"/>
        </w:rPr>
      </w:pPr>
      <w:r w:rsidRPr="0078317C">
        <w:rPr>
          <w:rFonts w:ascii="Times New Roman" w:hAnsi="Times New Roman" w:cs="Times New Roman"/>
          <w:sz w:val="20"/>
          <w:szCs w:val="20"/>
        </w:rPr>
        <w:t>2. Выплата премии Главе Вьюнского сельсовета Колыванского района Новосибирской области осуществляется в пределах средств фонда оплаты труда и доведенных лимитов бюджетных обязательств.</w:t>
      </w:r>
    </w:p>
    <w:p w:rsidR="0078317C" w:rsidRPr="0078317C" w:rsidRDefault="0078317C" w:rsidP="0078317C">
      <w:pPr>
        <w:pStyle w:val="ab"/>
        <w:ind w:firstLine="567"/>
        <w:jc w:val="both"/>
        <w:rPr>
          <w:rFonts w:ascii="Times New Roman" w:hAnsi="Times New Roman" w:cs="Times New Roman"/>
          <w:sz w:val="20"/>
          <w:szCs w:val="20"/>
        </w:rPr>
      </w:pPr>
      <w:r w:rsidRPr="0078317C">
        <w:rPr>
          <w:rFonts w:ascii="Times New Roman" w:hAnsi="Times New Roman" w:cs="Times New Roman"/>
          <w:sz w:val="20"/>
          <w:szCs w:val="20"/>
        </w:rPr>
        <w:t>3. Решение вступает в силу с момента его принятия.</w:t>
      </w:r>
    </w:p>
    <w:p w:rsidR="0078317C" w:rsidRPr="0078317C" w:rsidRDefault="0078317C" w:rsidP="0078317C">
      <w:pPr>
        <w:spacing w:after="0" w:line="240" w:lineRule="auto"/>
        <w:ind w:firstLine="567"/>
        <w:jc w:val="both"/>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 xml:space="preserve">4. Опубликовать настоящее решение в периодическом печатном издании «Бюллетень Вьюнского сельсовета» и разместить на официальном сайте администрации </w:t>
      </w:r>
      <w:r w:rsidRPr="0078317C">
        <w:rPr>
          <w:rFonts w:ascii="Times New Roman" w:eastAsia="Calibri" w:hAnsi="Times New Roman" w:cs="Times New Roman"/>
          <w:color w:val="000000"/>
          <w:sz w:val="20"/>
          <w:szCs w:val="20"/>
        </w:rPr>
        <w:t>Вьюнского сельсовета Колыванского района</w:t>
      </w:r>
      <w:r w:rsidRPr="0078317C">
        <w:rPr>
          <w:rFonts w:ascii="Times New Roman" w:eastAsia="Times New Roman" w:hAnsi="Times New Roman" w:cs="Times New Roman"/>
          <w:color w:val="000000"/>
          <w:sz w:val="20"/>
          <w:szCs w:val="20"/>
          <w:lang w:eastAsia="ru-RU"/>
        </w:rPr>
        <w:t xml:space="preserve"> Новосибирской области в информационно-телекоммуникационной сети Интернет.</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Председатель Совета депутатов</w:t>
      </w:r>
    </w:p>
    <w:p w:rsidR="0078317C" w:rsidRPr="0078317C" w:rsidRDefault="0078317C" w:rsidP="0078317C">
      <w:pPr>
        <w:spacing w:after="0" w:line="240" w:lineRule="auto"/>
        <w:jc w:val="both"/>
        <w:rPr>
          <w:rFonts w:ascii="Times New Roman" w:eastAsia="Calibri" w:hAnsi="Times New Roman" w:cs="Times New Roman"/>
          <w:color w:val="000000"/>
          <w:sz w:val="20"/>
          <w:szCs w:val="20"/>
        </w:rPr>
      </w:pPr>
      <w:r w:rsidRPr="0078317C">
        <w:rPr>
          <w:rFonts w:ascii="Times New Roman" w:eastAsia="Calibri" w:hAnsi="Times New Roman" w:cs="Times New Roman"/>
          <w:color w:val="000000"/>
          <w:sz w:val="20"/>
          <w:szCs w:val="20"/>
        </w:rPr>
        <w:t xml:space="preserve">Вьюнского сельсовета </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r w:rsidRPr="0078317C">
        <w:rPr>
          <w:rFonts w:ascii="Times New Roman" w:eastAsia="Calibri" w:hAnsi="Times New Roman" w:cs="Times New Roman"/>
          <w:color w:val="000000"/>
          <w:sz w:val="20"/>
          <w:szCs w:val="20"/>
        </w:rPr>
        <w:t>Колыванского района</w:t>
      </w:r>
      <w:r w:rsidRPr="0078317C">
        <w:rPr>
          <w:rFonts w:ascii="Times New Roman" w:eastAsia="Times New Roman" w:hAnsi="Times New Roman" w:cs="Times New Roman"/>
          <w:color w:val="000000"/>
          <w:sz w:val="20"/>
          <w:szCs w:val="20"/>
          <w:lang w:eastAsia="ru-RU"/>
        </w:rPr>
        <w:t xml:space="preserve"> </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Новосибирской области                                                  Е.Н. Афонасьева</w:t>
      </w:r>
    </w:p>
    <w:p w:rsidR="0078317C" w:rsidRPr="0078317C" w:rsidRDefault="0078317C" w:rsidP="0078317C">
      <w:pPr>
        <w:spacing w:after="0" w:line="240" w:lineRule="auto"/>
        <w:ind w:firstLine="851"/>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rPr>
          <w:rFonts w:ascii="Times New Roman" w:hAnsi="Times New Roman" w:cs="Times New Roman"/>
          <w:color w:val="000000"/>
          <w:sz w:val="20"/>
          <w:szCs w:val="20"/>
        </w:rPr>
      </w:pPr>
      <w:r w:rsidRPr="0078317C">
        <w:rPr>
          <w:rFonts w:ascii="Times New Roman" w:eastAsia="Times New Roman" w:hAnsi="Times New Roman" w:cs="Times New Roman"/>
          <w:color w:val="000000"/>
          <w:sz w:val="20"/>
          <w:szCs w:val="20"/>
          <w:lang w:eastAsia="ru-RU"/>
        </w:rPr>
        <w:t xml:space="preserve">Глава </w:t>
      </w:r>
      <w:r w:rsidRPr="0078317C">
        <w:rPr>
          <w:rFonts w:ascii="Times New Roman" w:hAnsi="Times New Roman" w:cs="Times New Roman"/>
          <w:color w:val="000000"/>
          <w:sz w:val="20"/>
          <w:szCs w:val="20"/>
        </w:rPr>
        <w:t>Вьюнского сельсовета</w:t>
      </w:r>
    </w:p>
    <w:p w:rsidR="0078317C" w:rsidRPr="0078317C" w:rsidRDefault="0078317C" w:rsidP="0078317C">
      <w:pPr>
        <w:spacing w:after="0" w:line="240" w:lineRule="auto"/>
        <w:rPr>
          <w:rFonts w:ascii="Times New Roman" w:eastAsia="Times New Roman" w:hAnsi="Times New Roman" w:cs="Times New Roman"/>
          <w:color w:val="000000"/>
          <w:sz w:val="20"/>
          <w:szCs w:val="20"/>
          <w:lang w:eastAsia="ru-RU"/>
        </w:rPr>
      </w:pPr>
      <w:r w:rsidRPr="0078317C">
        <w:rPr>
          <w:rFonts w:ascii="Times New Roman" w:hAnsi="Times New Roman" w:cs="Times New Roman"/>
          <w:color w:val="000000"/>
          <w:sz w:val="20"/>
          <w:szCs w:val="20"/>
        </w:rPr>
        <w:t>Колыванского района</w:t>
      </w:r>
      <w:r w:rsidRPr="0078317C">
        <w:rPr>
          <w:rFonts w:ascii="Times New Roman" w:eastAsia="Times New Roman" w:hAnsi="Times New Roman" w:cs="Times New Roman"/>
          <w:color w:val="000000"/>
          <w:sz w:val="20"/>
          <w:szCs w:val="20"/>
          <w:lang w:eastAsia="ru-RU"/>
        </w:rPr>
        <w:t xml:space="preserve"> </w:t>
      </w:r>
    </w:p>
    <w:p w:rsidR="0078317C" w:rsidRPr="0078317C" w:rsidRDefault="0078317C" w:rsidP="0078317C">
      <w:pPr>
        <w:spacing w:after="0" w:line="240" w:lineRule="auto"/>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Новосибирской области                                                  Т.В. Хименко</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Совет депутатов</w:t>
      </w: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Вьюнского сельсовета</w:t>
      </w:r>
    </w:p>
    <w:p w:rsidR="0078317C" w:rsidRPr="0078317C" w:rsidRDefault="0078317C" w:rsidP="0078317C">
      <w:pPr>
        <w:spacing w:after="0" w:line="240" w:lineRule="auto"/>
        <w:jc w:val="center"/>
        <w:rPr>
          <w:rFonts w:ascii="Times New Roman" w:eastAsia="Times New Roman" w:hAnsi="Times New Roman" w:cs="Times New Roman"/>
          <w:b/>
          <w:sz w:val="20"/>
          <w:szCs w:val="20"/>
          <w:lang w:eastAsia="ru-RU"/>
        </w:rPr>
      </w:pPr>
      <w:r w:rsidRPr="0078317C">
        <w:rPr>
          <w:rFonts w:ascii="Times New Roman" w:eastAsia="Times New Roman" w:hAnsi="Times New Roman" w:cs="Times New Roman"/>
          <w:b/>
          <w:sz w:val="20"/>
          <w:szCs w:val="20"/>
          <w:lang w:eastAsia="ru-RU"/>
        </w:rPr>
        <w:t>Колыванского района Новосибирской области</w:t>
      </w:r>
    </w:p>
    <w:p w:rsidR="0078317C" w:rsidRPr="0078317C" w:rsidRDefault="0078317C" w:rsidP="0078317C">
      <w:pPr>
        <w:spacing w:after="0" w:line="240" w:lineRule="auto"/>
        <w:jc w:val="center"/>
        <w:rPr>
          <w:rFonts w:ascii="Times New Roman" w:eastAsia="Calibri" w:hAnsi="Times New Roman" w:cs="Times New Roman"/>
          <w:b/>
          <w:sz w:val="20"/>
          <w:szCs w:val="20"/>
        </w:rPr>
      </w:pPr>
    </w:p>
    <w:p w:rsidR="0078317C" w:rsidRPr="0078317C" w:rsidRDefault="0078317C" w:rsidP="0078317C">
      <w:pPr>
        <w:spacing w:after="0" w:line="240" w:lineRule="auto"/>
        <w:jc w:val="center"/>
        <w:rPr>
          <w:rFonts w:ascii="Times New Roman" w:eastAsia="Calibri" w:hAnsi="Times New Roman" w:cs="Times New Roman"/>
          <w:b/>
          <w:sz w:val="20"/>
          <w:szCs w:val="20"/>
        </w:rPr>
      </w:pPr>
      <w:r w:rsidRPr="0078317C">
        <w:rPr>
          <w:rFonts w:ascii="Times New Roman" w:eastAsia="Calibri" w:hAnsi="Times New Roman" w:cs="Times New Roman"/>
          <w:b/>
          <w:sz w:val="20"/>
          <w:szCs w:val="20"/>
        </w:rPr>
        <w:t>РЕШЕНИЕ</w:t>
      </w:r>
    </w:p>
    <w:p w:rsidR="0078317C" w:rsidRPr="0078317C" w:rsidRDefault="0078317C" w:rsidP="0078317C">
      <w:pPr>
        <w:spacing w:after="0" w:line="240" w:lineRule="auto"/>
        <w:jc w:val="center"/>
        <w:rPr>
          <w:rFonts w:ascii="Times New Roman" w:eastAsia="Calibri" w:hAnsi="Times New Roman" w:cs="Times New Roman"/>
          <w:b/>
          <w:sz w:val="20"/>
          <w:szCs w:val="20"/>
        </w:rPr>
      </w:pPr>
      <w:r w:rsidRPr="0078317C">
        <w:rPr>
          <w:rFonts w:ascii="Times New Roman" w:eastAsia="Calibri" w:hAnsi="Times New Roman" w:cs="Times New Roman"/>
          <w:b/>
          <w:sz w:val="20"/>
          <w:szCs w:val="20"/>
        </w:rPr>
        <w:t>64 внеочередной сессии  шестого созыва</w:t>
      </w:r>
    </w:p>
    <w:p w:rsidR="0078317C" w:rsidRPr="0078317C" w:rsidRDefault="0078317C" w:rsidP="0078317C">
      <w:pPr>
        <w:spacing w:after="0" w:line="240" w:lineRule="auto"/>
        <w:jc w:val="center"/>
        <w:rPr>
          <w:rFonts w:ascii="Times New Roman" w:eastAsia="Calibri" w:hAnsi="Times New Roman" w:cs="Times New Roman"/>
          <w:b/>
          <w:sz w:val="20"/>
          <w:szCs w:val="20"/>
        </w:rPr>
      </w:pPr>
    </w:p>
    <w:p w:rsidR="0078317C" w:rsidRPr="0078317C" w:rsidRDefault="0078317C" w:rsidP="0078317C">
      <w:pPr>
        <w:spacing w:after="0" w:line="240" w:lineRule="auto"/>
        <w:jc w:val="center"/>
        <w:rPr>
          <w:rFonts w:ascii="Times New Roman" w:eastAsia="Times New Roman" w:hAnsi="Times New Roman" w:cs="Times New Roman"/>
          <w:b/>
          <w:sz w:val="20"/>
          <w:szCs w:val="20"/>
          <w:u w:val="single"/>
          <w:lang w:eastAsia="ru-RU"/>
        </w:rPr>
      </w:pPr>
      <w:r w:rsidRPr="0078317C">
        <w:rPr>
          <w:rFonts w:ascii="Times New Roman" w:eastAsia="Times New Roman" w:hAnsi="Times New Roman" w:cs="Times New Roman"/>
          <w:b/>
          <w:sz w:val="20"/>
          <w:szCs w:val="20"/>
          <w:u w:val="single"/>
          <w:lang w:eastAsia="ru-RU"/>
        </w:rPr>
        <w:t>От  16.12.2024 г.</w:t>
      </w:r>
      <w:r w:rsidRPr="0078317C">
        <w:rPr>
          <w:rFonts w:ascii="Times New Roman" w:eastAsia="Times New Roman" w:hAnsi="Times New Roman" w:cs="Times New Roman"/>
          <w:b/>
          <w:sz w:val="20"/>
          <w:szCs w:val="20"/>
          <w:lang w:eastAsia="ru-RU"/>
        </w:rPr>
        <w:t xml:space="preserve">                           </w:t>
      </w:r>
      <w:proofErr w:type="gramStart"/>
      <w:r w:rsidRPr="0078317C">
        <w:rPr>
          <w:rFonts w:ascii="Times New Roman" w:eastAsia="Times New Roman" w:hAnsi="Times New Roman" w:cs="Times New Roman"/>
          <w:b/>
          <w:sz w:val="20"/>
          <w:szCs w:val="20"/>
          <w:lang w:eastAsia="ru-RU"/>
        </w:rPr>
        <w:t>с</w:t>
      </w:r>
      <w:proofErr w:type="gramEnd"/>
      <w:r w:rsidRPr="0078317C">
        <w:rPr>
          <w:rFonts w:ascii="Times New Roman" w:eastAsia="Times New Roman" w:hAnsi="Times New Roman" w:cs="Times New Roman"/>
          <w:b/>
          <w:sz w:val="20"/>
          <w:szCs w:val="20"/>
          <w:lang w:eastAsia="ru-RU"/>
        </w:rPr>
        <w:t xml:space="preserve">. Вьюны                       </w:t>
      </w:r>
      <w:r w:rsidRPr="0078317C">
        <w:rPr>
          <w:rFonts w:ascii="Times New Roman" w:eastAsia="Times New Roman" w:hAnsi="Times New Roman" w:cs="Times New Roman"/>
          <w:b/>
          <w:sz w:val="20"/>
          <w:szCs w:val="20"/>
          <w:u w:val="single"/>
          <w:lang w:eastAsia="ru-RU"/>
        </w:rPr>
        <w:t>№ 64/241</w:t>
      </w:r>
    </w:p>
    <w:p w:rsidR="0078317C" w:rsidRPr="0078317C" w:rsidRDefault="0078317C" w:rsidP="0078317C">
      <w:pPr>
        <w:pStyle w:val="ab"/>
        <w:jc w:val="both"/>
        <w:rPr>
          <w:rFonts w:ascii="Times New Roman" w:hAnsi="Times New Roman" w:cs="Times New Roman"/>
          <w:sz w:val="20"/>
          <w:szCs w:val="20"/>
        </w:rPr>
      </w:pPr>
    </w:p>
    <w:p w:rsidR="0078317C" w:rsidRPr="0078317C" w:rsidRDefault="0078317C" w:rsidP="0078317C">
      <w:pPr>
        <w:pStyle w:val="ab"/>
        <w:ind w:firstLine="567"/>
        <w:jc w:val="center"/>
        <w:rPr>
          <w:rFonts w:ascii="Times New Roman" w:hAnsi="Times New Roman" w:cs="Times New Roman"/>
          <w:b/>
          <w:sz w:val="20"/>
          <w:szCs w:val="20"/>
        </w:rPr>
      </w:pPr>
      <w:r w:rsidRPr="0078317C">
        <w:rPr>
          <w:rFonts w:ascii="Times New Roman" w:hAnsi="Times New Roman" w:cs="Times New Roman"/>
          <w:b/>
          <w:sz w:val="20"/>
          <w:szCs w:val="20"/>
        </w:rPr>
        <w:t>О выплате премии Председателю Совета депутатов Вьюнского сельсовета Колыванского района Новосибирской области</w:t>
      </w:r>
    </w:p>
    <w:p w:rsidR="0078317C" w:rsidRPr="0078317C" w:rsidRDefault="0078317C" w:rsidP="0078317C">
      <w:pPr>
        <w:pStyle w:val="ab"/>
        <w:ind w:firstLine="567"/>
        <w:jc w:val="center"/>
        <w:rPr>
          <w:rFonts w:ascii="Times New Roman" w:hAnsi="Times New Roman" w:cs="Times New Roman"/>
          <w:b/>
          <w:sz w:val="20"/>
          <w:szCs w:val="20"/>
        </w:rPr>
      </w:pPr>
    </w:p>
    <w:p w:rsidR="0078317C" w:rsidRPr="0078317C" w:rsidRDefault="0078317C" w:rsidP="0078317C">
      <w:pPr>
        <w:pStyle w:val="ab"/>
        <w:ind w:firstLine="567"/>
        <w:jc w:val="both"/>
        <w:rPr>
          <w:rFonts w:ascii="Times New Roman" w:hAnsi="Times New Roman" w:cs="Times New Roman"/>
          <w:sz w:val="20"/>
          <w:szCs w:val="20"/>
        </w:rPr>
      </w:pPr>
      <w:proofErr w:type="gramStart"/>
      <w:r w:rsidRPr="0078317C">
        <w:rPr>
          <w:rFonts w:ascii="Times New Roman" w:hAnsi="Times New Roman" w:cs="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Положением об оплате труда депутатов, выборных </w:t>
      </w:r>
      <w:r w:rsidRPr="0078317C">
        <w:rPr>
          <w:rFonts w:ascii="Times New Roman" w:hAnsi="Times New Roman" w:cs="Times New Roman"/>
          <w:sz w:val="20"/>
          <w:szCs w:val="20"/>
        </w:rPr>
        <w:lastRenderedPageBreak/>
        <w:t>должностных лиц местного самоуправления, осуществляющие свои полномочия на постоянной основе, муниципальных служащих  Вьюнского сельсовета Колыванского района Новосибирской области, утвержденного Решением 16 сессии Совета депутатов от 22.03.2017 г. № 16/78, Уставом Вьюнского сельсовета Колыванского района Новосибирской области, Совет</w:t>
      </w:r>
      <w:proofErr w:type="gramEnd"/>
      <w:r w:rsidRPr="0078317C">
        <w:rPr>
          <w:rFonts w:ascii="Times New Roman" w:hAnsi="Times New Roman" w:cs="Times New Roman"/>
          <w:sz w:val="20"/>
          <w:szCs w:val="20"/>
        </w:rPr>
        <w:t xml:space="preserve"> депутатов Вьюнского сельсовета Колыванского района Новосибирской области</w:t>
      </w:r>
    </w:p>
    <w:p w:rsidR="0078317C" w:rsidRPr="0078317C" w:rsidRDefault="0078317C" w:rsidP="0078317C">
      <w:pPr>
        <w:pStyle w:val="ab"/>
        <w:ind w:firstLine="567"/>
        <w:jc w:val="both"/>
        <w:rPr>
          <w:rFonts w:ascii="Times New Roman" w:hAnsi="Times New Roman" w:cs="Times New Roman"/>
          <w:b/>
          <w:sz w:val="20"/>
          <w:szCs w:val="20"/>
        </w:rPr>
      </w:pPr>
      <w:r w:rsidRPr="0078317C">
        <w:rPr>
          <w:rFonts w:ascii="Times New Roman" w:hAnsi="Times New Roman" w:cs="Times New Roman"/>
          <w:b/>
          <w:sz w:val="20"/>
          <w:szCs w:val="20"/>
        </w:rPr>
        <w:t>РЕШИЛ:</w:t>
      </w:r>
    </w:p>
    <w:p w:rsidR="0078317C" w:rsidRPr="0078317C" w:rsidRDefault="0078317C" w:rsidP="0078317C">
      <w:pPr>
        <w:pStyle w:val="ab"/>
        <w:ind w:firstLine="567"/>
        <w:jc w:val="both"/>
        <w:rPr>
          <w:rFonts w:ascii="Times New Roman" w:hAnsi="Times New Roman" w:cs="Times New Roman"/>
          <w:sz w:val="20"/>
          <w:szCs w:val="20"/>
        </w:rPr>
      </w:pPr>
      <w:r w:rsidRPr="0078317C">
        <w:rPr>
          <w:rFonts w:ascii="Times New Roman" w:hAnsi="Times New Roman" w:cs="Times New Roman"/>
          <w:sz w:val="20"/>
          <w:szCs w:val="20"/>
        </w:rPr>
        <w:t xml:space="preserve">1. </w:t>
      </w:r>
      <w:proofErr w:type="gramStart"/>
      <w:r w:rsidRPr="0078317C">
        <w:rPr>
          <w:rFonts w:ascii="Times New Roman" w:hAnsi="Times New Roman" w:cs="Times New Roman"/>
          <w:sz w:val="20"/>
          <w:szCs w:val="20"/>
        </w:rPr>
        <w:t xml:space="preserve">За качественное и своевременное осуществление полномочий в соответствии с Уставом Вьюнского сельсовета Колыванского района Новосибирской области, регламентом Совета депутатов Вьюнского сельсовета Колыванского района Новосибирской области, выполнение законных решений Совета депутатов Вьюнского сельсовета Колыванского района Новосибирской области, поощрить председателя Совета депутатов Вьюнского сельсовета Колыванского района Новосибирской области Афонасьеву Елену Николаевну премией в размере двух нормативов месячного денежного вознаграждения. </w:t>
      </w:r>
      <w:proofErr w:type="gramEnd"/>
    </w:p>
    <w:p w:rsidR="0078317C" w:rsidRPr="0078317C" w:rsidRDefault="0078317C" w:rsidP="0078317C">
      <w:pPr>
        <w:pStyle w:val="ab"/>
        <w:ind w:firstLine="567"/>
        <w:jc w:val="both"/>
        <w:rPr>
          <w:rFonts w:ascii="Times New Roman" w:hAnsi="Times New Roman" w:cs="Times New Roman"/>
          <w:sz w:val="20"/>
          <w:szCs w:val="20"/>
        </w:rPr>
      </w:pPr>
      <w:r w:rsidRPr="0078317C">
        <w:rPr>
          <w:rFonts w:ascii="Times New Roman" w:hAnsi="Times New Roman" w:cs="Times New Roman"/>
          <w:sz w:val="20"/>
          <w:szCs w:val="20"/>
        </w:rPr>
        <w:t>2. Выплата премии председателю Совета депутатов Вьюнского сельсовета Колыванского района Новосибирской области осуществляется в пределах средств фонда оплаты труда и доведенных лимитов бюджетных обязательств.</w:t>
      </w:r>
    </w:p>
    <w:p w:rsidR="0078317C" w:rsidRPr="0078317C" w:rsidRDefault="0078317C" w:rsidP="0078317C">
      <w:pPr>
        <w:pStyle w:val="ab"/>
        <w:ind w:firstLine="567"/>
        <w:jc w:val="both"/>
        <w:rPr>
          <w:rFonts w:ascii="Times New Roman" w:hAnsi="Times New Roman" w:cs="Times New Roman"/>
          <w:sz w:val="20"/>
          <w:szCs w:val="20"/>
        </w:rPr>
      </w:pPr>
      <w:r w:rsidRPr="0078317C">
        <w:rPr>
          <w:rFonts w:ascii="Times New Roman" w:hAnsi="Times New Roman" w:cs="Times New Roman"/>
          <w:sz w:val="20"/>
          <w:szCs w:val="20"/>
        </w:rPr>
        <w:t>3. Решение вступает в силу с момента его принятия.</w:t>
      </w:r>
    </w:p>
    <w:p w:rsidR="0078317C" w:rsidRPr="0078317C" w:rsidRDefault="0078317C" w:rsidP="0078317C">
      <w:pPr>
        <w:spacing w:after="0" w:line="240" w:lineRule="auto"/>
        <w:ind w:firstLine="567"/>
        <w:jc w:val="both"/>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 xml:space="preserve">4. Опубликовать настоящее решение в периодическом печатном издании «Бюллетень Вьюнского сельсовета» и разместить на официальном сайте администрации </w:t>
      </w:r>
      <w:r w:rsidRPr="0078317C">
        <w:rPr>
          <w:rFonts w:ascii="Times New Roman" w:eastAsia="Calibri" w:hAnsi="Times New Roman" w:cs="Times New Roman"/>
          <w:color w:val="000000"/>
          <w:sz w:val="20"/>
          <w:szCs w:val="20"/>
        </w:rPr>
        <w:t>Вьюнского сельсовета Колыванского района</w:t>
      </w:r>
      <w:r w:rsidRPr="0078317C">
        <w:rPr>
          <w:rFonts w:ascii="Times New Roman" w:eastAsia="Times New Roman" w:hAnsi="Times New Roman" w:cs="Times New Roman"/>
          <w:color w:val="000000"/>
          <w:sz w:val="20"/>
          <w:szCs w:val="20"/>
          <w:lang w:eastAsia="ru-RU"/>
        </w:rPr>
        <w:t xml:space="preserve"> Новосибирской области в информационно-телекоммуникационной сети Интернет.</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Председатель Совета депутатов</w:t>
      </w:r>
    </w:p>
    <w:p w:rsidR="0078317C" w:rsidRPr="0078317C" w:rsidRDefault="0078317C" w:rsidP="0078317C">
      <w:pPr>
        <w:spacing w:after="0" w:line="240" w:lineRule="auto"/>
        <w:jc w:val="both"/>
        <w:rPr>
          <w:rFonts w:ascii="Times New Roman" w:eastAsia="Calibri" w:hAnsi="Times New Roman" w:cs="Times New Roman"/>
          <w:color w:val="000000"/>
          <w:sz w:val="20"/>
          <w:szCs w:val="20"/>
        </w:rPr>
      </w:pPr>
      <w:r w:rsidRPr="0078317C">
        <w:rPr>
          <w:rFonts w:ascii="Times New Roman" w:eastAsia="Calibri" w:hAnsi="Times New Roman" w:cs="Times New Roman"/>
          <w:color w:val="000000"/>
          <w:sz w:val="20"/>
          <w:szCs w:val="20"/>
        </w:rPr>
        <w:t xml:space="preserve">Вьюнского сельсовета </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r w:rsidRPr="0078317C">
        <w:rPr>
          <w:rFonts w:ascii="Times New Roman" w:eastAsia="Calibri" w:hAnsi="Times New Roman" w:cs="Times New Roman"/>
          <w:color w:val="000000"/>
          <w:sz w:val="20"/>
          <w:szCs w:val="20"/>
        </w:rPr>
        <w:t>Колыванского района</w:t>
      </w:r>
      <w:r w:rsidRPr="0078317C">
        <w:rPr>
          <w:rFonts w:ascii="Times New Roman" w:eastAsia="Times New Roman" w:hAnsi="Times New Roman" w:cs="Times New Roman"/>
          <w:color w:val="000000"/>
          <w:sz w:val="20"/>
          <w:szCs w:val="20"/>
          <w:lang w:eastAsia="ru-RU"/>
        </w:rPr>
        <w:t xml:space="preserve"> </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Новосибирской области                                                  Е.Н. Афонасьева</w:t>
      </w:r>
    </w:p>
    <w:p w:rsidR="0078317C" w:rsidRPr="0078317C" w:rsidRDefault="0078317C" w:rsidP="0078317C">
      <w:pPr>
        <w:spacing w:after="0" w:line="240" w:lineRule="auto"/>
        <w:ind w:firstLine="851"/>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rPr>
          <w:rFonts w:ascii="Times New Roman" w:hAnsi="Times New Roman" w:cs="Times New Roman"/>
          <w:color w:val="000000"/>
          <w:sz w:val="20"/>
          <w:szCs w:val="20"/>
        </w:rPr>
      </w:pPr>
      <w:r w:rsidRPr="0078317C">
        <w:rPr>
          <w:rFonts w:ascii="Times New Roman" w:eastAsia="Times New Roman" w:hAnsi="Times New Roman" w:cs="Times New Roman"/>
          <w:color w:val="000000"/>
          <w:sz w:val="20"/>
          <w:szCs w:val="20"/>
          <w:lang w:eastAsia="ru-RU"/>
        </w:rPr>
        <w:t xml:space="preserve">Глава </w:t>
      </w:r>
      <w:r w:rsidRPr="0078317C">
        <w:rPr>
          <w:rFonts w:ascii="Times New Roman" w:hAnsi="Times New Roman" w:cs="Times New Roman"/>
          <w:color w:val="000000"/>
          <w:sz w:val="20"/>
          <w:szCs w:val="20"/>
        </w:rPr>
        <w:t>Вьюнского сельсовета</w:t>
      </w:r>
    </w:p>
    <w:p w:rsidR="0078317C" w:rsidRPr="0078317C" w:rsidRDefault="0078317C" w:rsidP="0078317C">
      <w:pPr>
        <w:spacing w:after="0" w:line="240" w:lineRule="auto"/>
        <w:rPr>
          <w:rFonts w:ascii="Times New Roman" w:eastAsia="Times New Roman" w:hAnsi="Times New Roman" w:cs="Times New Roman"/>
          <w:color w:val="000000"/>
          <w:sz w:val="20"/>
          <w:szCs w:val="20"/>
          <w:lang w:eastAsia="ru-RU"/>
        </w:rPr>
      </w:pPr>
      <w:r w:rsidRPr="0078317C">
        <w:rPr>
          <w:rFonts w:ascii="Times New Roman" w:hAnsi="Times New Roman" w:cs="Times New Roman"/>
          <w:color w:val="000000"/>
          <w:sz w:val="20"/>
          <w:szCs w:val="20"/>
        </w:rPr>
        <w:t>Колыванского района</w:t>
      </w:r>
      <w:r w:rsidRPr="0078317C">
        <w:rPr>
          <w:rFonts w:ascii="Times New Roman" w:eastAsia="Times New Roman" w:hAnsi="Times New Roman" w:cs="Times New Roman"/>
          <w:color w:val="000000"/>
          <w:sz w:val="20"/>
          <w:szCs w:val="20"/>
          <w:lang w:eastAsia="ru-RU"/>
        </w:rPr>
        <w:t xml:space="preserve"> </w:t>
      </w:r>
    </w:p>
    <w:p w:rsidR="0078317C" w:rsidRPr="0078317C" w:rsidRDefault="0078317C" w:rsidP="0078317C">
      <w:pPr>
        <w:spacing w:after="0" w:line="240" w:lineRule="auto"/>
        <w:rPr>
          <w:rFonts w:ascii="Times New Roman" w:eastAsia="Times New Roman" w:hAnsi="Times New Roman" w:cs="Times New Roman"/>
          <w:color w:val="000000"/>
          <w:sz w:val="20"/>
          <w:szCs w:val="20"/>
          <w:lang w:eastAsia="ru-RU"/>
        </w:rPr>
      </w:pPr>
      <w:r w:rsidRPr="0078317C">
        <w:rPr>
          <w:rFonts w:ascii="Times New Roman" w:eastAsia="Times New Roman" w:hAnsi="Times New Roman" w:cs="Times New Roman"/>
          <w:color w:val="000000"/>
          <w:sz w:val="20"/>
          <w:szCs w:val="20"/>
          <w:lang w:eastAsia="ru-RU"/>
        </w:rPr>
        <w:t>Новосибирской области                                                  Т.В. Хименко</w:t>
      </w:r>
    </w:p>
    <w:p w:rsidR="0078317C" w:rsidRPr="0078317C" w:rsidRDefault="0078317C" w:rsidP="0078317C">
      <w:pPr>
        <w:spacing w:after="0" w:line="240" w:lineRule="auto"/>
        <w:jc w:val="both"/>
        <w:rPr>
          <w:rFonts w:ascii="Times New Roman" w:eastAsia="Times New Roman" w:hAnsi="Times New Roman" w:cs="Times New Roman"/>
          <w:color w:val="000000"/>
          <w:sz w:val="20"/>
          <w:szCs w:val="20"/>
          <w:lang w:eastAsia="ru-RU"/>
        </w:rPr>
      </w:pPr>
    </w:p>
    <w:p w:rsidR="0078317C" w:rsidRPr="0078317C" w:rsidRDefault="0078317C" w:rsidP="0078317C">
      <w:pPr>
        <w:spacing w:after="0" w:line="240" w:lineRule="auto"/>
        <w:rPr>
          <w:rFonts w:ascii="Times New Roman" w:eastAsia="Times New Roman" w:hAnsi="Times New Roman" w:cs="Times New Roman"/>
          <w:sz w:val="20"/>
          <w:szCs w:val="20"/>
          <w:lang w:eastAsia="ru-RU"/>
        </w:rPr>
      </w:pPr>
    </w:p>
    <w:bookmarkEnd w:id="0"/>
    <w:p w:rsidR="0078317C" w:rsidRDefault="0078317C" w:rsidP="0078317C"/>
    <w:p w:rsidR="0078317C" w:rsidRDefault="0078317C" w:rsidP="0078317C"/>
    <w:p w:rsidR="00424E69" w:rsidRPr="00424E69" w:rsidRDefault="00424E69" w:rsidP="00321788">
      <w:pPr>
        <w:spacing w:after="0" w:line="240" w:lineRule="auto"/>
        <w:ind w:firstLine="567"/>
        <w:jc w:val="both"/>
        <w:rPr>
          <w:rFonts w:ascii="Times New Roman" w:eastAsia="Times New Roman" w:hAnsi="Times New Roman" w:cs="Times New Roman"/>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ПРОТОКОЛ ПУБЛИЧНЫХ СЛУШАНИЙ № 3</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по проекту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 на 2025 год и плановый период 2026-2027 годы»</w:t>
      </w: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11.12.2024 г.                                                                 </w:t>
      </w:r>
      <w:proofErr w:type="gramStart"/>
      <w:r w:rsidRPr="00424E69">
        <w:rPr>
          <w:rFonts w:ascii="Times New Roman" w:eastAsia="Times New Roman" w:hAnsi="Times New Roman" w:cs="Times New Roman"/>
          <w:lang w:eastAsia="ru-RU"/>
        </w:rPr>
        <w:t>с</w:t>
      </w:r>
      <w:proofErr w:type="gramEnd"/>
      <w:r w:rsidRPr="00424E69">
        <w:rPr>
          <w:rFonts w:ascii="Times New Roman" w:eastAsia="Times New Roman" w:hAnsi="Times New Roman" w:cs="Times New Roman"/>
          <w:lang w:eastAsia="ru-RU"/>
        </w:rPr>
        <w:t>. Вьюны</w:t>
      </w:r>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Всего присутствовало                                12 чел. (список прилагается)</w:t>
      </w:r>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Председатель слушаний                            Хименко Т.В.</w:t>
      </w:r>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Секретарь                                                    Ефимова В.Н.</w:t>
      </w:r>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w:t>
      </w:r>
    </w:p>
    <w:p w:rsidR="00424E69" w:rsidRPr="00424E69" w:rsidRDefault="00424E69" w:rsidP="00424E69">
      <w:pPr>
        <w:spacing w:after="0" w:line="240" w:lineRule="auto"/>
        <w:jc w:val="center"/>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Повестка дня:</w:t>
      </w:r>
    </w:p>
    <w:p w:rsidR="00424E69" w:rsidRPr="00424E69" w:rsidRDefault="00424E69" w:rsidP="00424E69">
      <w:pPr>
        <w:spacing w:after="0" w:line="240" w:lineRule="auto"/>
        <w:jc w:val="center"/>
        <w:rPr>
          <w:rFonts w:ascii="Times New Roman" w:eastAsia="Times New Roman" w:hAnsi="Times New Roman" w:cs="Times New Roman"/>
          <w:lang w:eastAsia="ru-RU"/>
        </w:rPr>
      </w:pPr>
    </w:p>
    <w:p w:rsidR="00424E69" w:rsidRPr="00424E69" w:rsidRDefault="00424E69" w:rsidP="00424E69">
      <w:pPr>
        <w:spacing w:after="0" w:line="240" w:lineRule="auto"/>
        <w:ind w:firstLine="567"/>
        <w:jc w:val="both"/>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1. Рассмотрение проекта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 на 2025 год и плановый период 2026-2027 годы» - </w:t>
      </w:r>
      <w:r w:rsidRPr="00424E69">
        <w:rPr>
          <w:rFonts w:ascii="Times New Roman" w:eastAsia="Times New Roman" w:hAnsi="Times New Roman" w:cs="Times New Roman"/>
          <w:lang w:eastAsia="ru-RU"/>
        </w:rPr>
        <w:t>докладывает Фаламеева Е.В. – специалист 2 разряда администрации Вьюнского сельсовета</w:t>
      </w:r>
      <w:r w:rsidRPr="00424E69">
        <w:rPr>
          <w:rFonts w:ascii="Times New Roman" w:eastAsia="Times New Roman" w:hAnsi="Times New Roman" w:cs="Times New Roman"/>
          <w:b/>
          <w:lang w:eastAsia="ru-RU"/>
        </w:rPr>
        <w:t xml:space="preserve"> </w:t>
      </w:r>
      <w:r w:rsidRPr="00424E69">
        <w:rPr>
          <w:rFonts w:ascii="Times New Roman" w:eastAsia="Times New Roman" w:hAnsi="Times New Roman" w:cs="Times New Roman"/>
          <w:lang w:eastAsia="ru-RU"/>
        </w:rPr>
        <w:t>Колыванского района Новосибирской области</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СЛУШАЛИ: 1. О проекте решения Совета депутатов «О бюджете Вьюнского сельсовета Колыванского района Новосибирской области</w:t>
      </w:r>
      <w:r w:rsidRPr="00424E69">
        <w:rPr>
          <w:rFonts w:ascii="Times New Roman" w:eastAsia="Times New Roman" w:hAnsi="Times New Roman" w:cs="Times New Roman"/>
          <w:b/>
          <w:lang w:eastAsia="ru-RU"/>
        </w:rPr>
        <w:t xml:space="preserve"> </w:t>
      </w:r>
      <w:r w:rsidRPr="00424E69">
        <w:rPr>
          <w:rFonts w:ascii="Times New Roman" w:eastAsia="Times New Roman" w:hAnsi="Times New Roman" w:cs="Times New Roman"/>
          <w:lang w:eastAsia="ru-RU"/>
        </w:rPr>
        <w:t xml:space="preserve">на 2025 год  и плановый период 2026-2027годы» слушали Фаламееву Е.В. специалиста 2 разряда администрации Вьюнского сельсовета Колыванского района Новосибирской области. </w:t>
      </w:r>
      <w:proofErr w:type="gramStart"/>
      <w:r w:rsidRPr="00424E69">
        <w:rPr>
          <w:rFonts w:ascii="Times New Roman" w:eastAsia="Times New Roman" w:hAnsi="Times New Roman" w:cs="Times New Roman"/>
          <w:lang w:eastAsia="ru-RU"/>
        </w:rPr>
        <w:t>Она рассказала, из каких статей расходов и доходов будет складываться  бюджет Вьюнского сельсовета на 2025 год и плановый период 2026-</w:t>
      </w:r>
      <w:r w:rsidRPr="00424E69">
        <w:rPr>
          <w:rFonts w:ascii="Times New Roman" w:eastAsia="Times New Roman" w:hAnsi="Times New Roman" w:cs="Times New Roman"/>
          <w:lang w:eastAsia="ru-RU"/>
        </w:rPr>
        <w:lastRenderedPageBreak/>
        <w:t>2027 годы и что за период с момента опубликования в печати объявления о публичных слушаниях  и в  ходе обсуждения на публичных слушаниях замечаний и предложений от населения по исполнению бюджета  не поступило.</w:t>
      </w:r>
      <w:proofErr w:type="gramEnd"/>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РЕШИЛИ: </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1. Рекомендовать Совету депутатов Вьюнского сельсовета Колыванского района Новосибирской области рассмотреть на сессии и принять Решение «О бюджете Вьюнского сельсовета Колыванского района Новосибирской области</w:t>
      </w:r>
      <w:r w:rsidRPr="00424E69">
        <w:rPr>
          <w:rFonts w:ascii="Times New Roman" w:eastAsia="Times New Roman" w:hAnsi="Times New Roman" w:cs="Times New Roman"/>
          <w:b/>
          <w:lang w:eastAsia="ru-RU"/>
        </w:rPr>
        <w:t xml:space="preserve"> </w:t>
      </w:r>
      <w:r w:rsidRPr="00424E69">
        <w:rPr>
          <w:rFonts w:ascii="Times New Roman" w:eastAsia="Times New Roman" w:hAnsi="Times New Roman" w:cs="Times New Roman"/>
          <w:lang w:eastAsia="ru-RU"/>
        </w:rPr>
        <w:t>на 2025 год  и плановый период 2026-2027 годы» на очередной сессии.</w:t>
      </w:r>
    </w:p>
    <w:p w:rsidR="00424E69" w:rsidRPr="00424E69" w:rsidRDefault="00424E69" w:rsidP="00424E69">
      <w:pPr>
        <w:spacing w:after="0" w:line="240" w:lineRule="auto"/>
        <w:ind w:firstLine="567"/>
        <w:jc w:val="both"/>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2. Итоги публичных слушаний опубликовать в периодическом печатном издании «Бюллетень Вьюнского сельсовета».</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Председатель                          Хименко Т.В.</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Секретарь                                Ефимова В.Н.</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РЕКОМЕНДАЦИИ</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 публичных слушаний состоявшихся 11.12.2024 г. по проекту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 на 2025 год и плановый период 2026-2027 годы»</w:t>
      </w: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both"/>
        <w:rPr>
          <w:rFonts w:ascii="Times New Roman" w:eastAsia="Times New Roman" w:hAnsi="Times New Roman" w:cs="Times New Roman"/>
          <w:b/>
          <w:lang w:eastAsia="ru-RU"/>
        </w:rPr>
      </w:pPr>
      <w:r w:rsidRPr="00424E69">
        <w:rPr>
          <w:rFonts w:ascii="Times New Roman" w:eastAsia="Times New Roman" w:hAnsi="Times New Roman" w:cs="Times New Roman"/>
          <w:lang w:eastAsia="ru-RU"/>
        </w:rPr>
        <w:t xml:space="preserve">    Рабочая группа в составе Фаламеева Е.В., Гнедкова М.А. предлагают рассмотреть проект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 на 2025 год  и плановый период 2026-2027 годы»</w:t>
      </w:r>
      <w:r w:rsidRPr="00424E69">
        <w:rPr>
          <w:rFonts w:ascii="Times New Roman" w:eastAsia="Times New Roman" w:hAnsi="Times New Roman" w:cs="Times New Roman"/>
          <w:b/>
          <w:lang w:eastAsia="ru-RU"/>
        </w:rPr>
        <w:t xml:space="preserve">  </w:t>
      </w:r>
      <w:r w:rsidRPr="00424E69">
        <w:rPr>
          <w:rFonts w:ascii="Times New Roman" w:eastAsia="Times New Roman" w:hAnsi="Times New Roman" w:cs="Times New Roman"/>
          <w:lang w:eastAsia="ru-RU"/>
        </w:rPr>
        <w:t>на очередной сессии Совета депутатов Вьюнского сельсовета Колыванского района Новосибирской области.</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Председатель                                                 Т.В. Хименко</w:t>
      </w:r>
    </w:p>
    <w:p w:rsidR="00424E69" w:rsidRPr="00424E69" w:rsidRDefault="00424E69" w:rsidP="00424E69">
      <w:pPr>
        <w:spacing w:after="0" w:line="240" w:lineRule="auto"/>
        <w:ind w:firstLine="567"/>
        <w:rPr>
          <w:rFonts w:ascii="Times New Roman" w:eastAsia="Times New Roman" w:hAnsi="Times New Roman" w:cs="Times New Roman"/>
          <w:lang w:eastAsia="ru-RU"/>
        </w:rPr>
      </w:pP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Секретарь                                                       В.Н. Ефимова  </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b/>
          <w:lang w:eastAsia="ru-RU"/>
        </w:rPr>
        <w:t xml:space="preserve">СПИСОК </w:t>
      </w:r>
    </w:p>
    <w:p w:rsidR="00424E69" w:rsidRPr="00424E69" w:rsidRDefault="00424E69" w:rsidP="00424E69">
      <w:pPr>
        <w:spacing w:after="0" w:line="240" w:lineRule="auto"/>
        <w:jc w:val="center"/>
        <w:rPr>
          <w:rFonts w:ascii="Times New Roman" w:eastAsia="Times New Roman" w:hAnsi="Times New Roman" w:cs="Times New Roman"/>
          <w:b/>
          <w:lang w:eastAsia="ru-RU"/>
        </w:rPr>
      </w:pPr>
      <w:r w:rsidRPr="00424E69">
        <w:rPr>
          <w:rFonts w:ascii="Times New Roman" w:eastAsia="Times New Roman" w:hAnsi="Times New Roman" w:cs="Times New Roman"/>
          <w:lang w:eastAsia="ru-RU"/>
        </w:rPr>
        <w:t xml:space="preserve"> </w:t>
      </w:r>
      <w:r w:rsidRPr="00424E69">
        <w:rPr>
          <w:rFonts w:ascii="Times New Roman" w:eastAsia="Times New Roman" w:hAnsi="Times New Roman" w:cs="Times New Roman"/>
          <w:b/>
          <w:lang w:eastAsia="ru-RU"/>
        </w:rPr>
        <w:t xml:space="preserve">принявших участие в публичных слушаниях 11.12.2024 г. по проекту Решения Совета депутатов  Вьюнского сельсовета Колыванского района Новосибирской области «О бюджете Вьюнского сельсовета Колыванского района Новосибирской области на 2025 год  и плановый период 2026-2027 годы»  </w:t>
      </w:r>
    </w:p>
    <w:p w:rsidR="00424E69" w:rsidRPr="00424E69" w:rsidRDefault="00424E69" w:rsidP="00424E69">
      <w:pPr>
        <w:spacing w:after="0" w:line="240" w:lineRule="auto"/>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    </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 xml:space="preserve">1. Хименко Т.В.   </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2. Ефимова В.Н.</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3. Фаламеева Е.В.</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4. Гнедкова М.А.</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5. Мальцева А.Н.</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6. Сикерина О.Г.</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7. Афонасьева Е.Н.</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8. Шевченко Н.Б.</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9.Сенченко Г.А.</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10. Иванова М.Ю.</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11. Коваль Н.В.</w:t>
      </w: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12. Чудина О.М.</w:t>
      </w:r>
    </w:p>
    <w:p w:rsidR="00424E69" w:rsidRPr="00424E69" w:rsidRDefault="00424E69" w:rsidP="00424E69">
      <w:pPr>
        <w:spacing w:after="0" w:line="240" w:lineRule="auto"/>
        <w:ind w:firstLine="567"/>
        <w:rPr>
          <w:rFonts w:ascii="Times New Roman" w:eastAsia="Times New Roman" w:hAnsi="Times New Roman" w:cs="Times New Roman"/>
          <w:lang w:eastAsia="ru-RU"/>
        </w:rPr>
      </w:pP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Председатель                                        Т.В. Хименко</w:t>
      </w:r>
    </w:p>
    <w:p w:rsidR="00424E69" w:rsidRPr="00424E69" w:rsidRDefault="00424E69" w:rsidP="00424E69">
      <w:pPr>
        <w:spacing w:after="0" w:line="240" w:lineRule="auto"/>
        <w:rPr>
          <w:rFonts w:ascii="Times New Roman" w:eastAsia="Times New Roman" w:hAnsi="Times New Roman" w:cs="Times New Roman"/>
          <w:lang w:eastAsia="ru-RU"/>
        </w:rPr>
      </w:pPr>
    </w:p>
    <w:p w:rsidR="00424E69" w:rsidRPr="00424E69" w:rsidRDefault="00424E69" w:rsidP="00424E69">
      <w:pPr>
        <w:spacing w:after="0" w:line="240" w:lineRule="auto"/>
        <w:ind w:firstLine="567"/>
        <w:rPr>
          <w:rFonts w:ascii="Times New Roman" w:eastAsia="Times New Roman" w:hAnsi="Times New Roman" w:cs="Times New Roman"/>
          <w:lang w:eastAsia="ru-RU"/>
        </w:rPr>
      </w:pPr>
      <w:r w:rsidRPr="00424E69">
        <w:rPr>
          <w:rFonts w:ascii="Times New Roman" w:eastAsia="Times New Roman" w:hAnsi="Times New Roman" w:cs="Times New Roman"/>
          <w:lang w:eastAsia="ru-RU"/>
        </w:rPr>
        <w:t>Секретарь                                               В.Н. Ефимова</w:t>
      </w:r>
    </w:p>
    <w:p w:rsidR="00066AC0" w:rsidRDefault="00066AC0"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066AC0" w:rsidRDefault="00066AC0"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321788" w:rsidRPr="00525A23" w:rsidRDefault="00321788" w:rsidP="00525A23">
      <w:pPr>
        <w:widowControl w:val="0"/>
        <w:spacing w:after="0" w:line="240" w:lineRule="auto"/>
        <w:jc w:val="right"/>
        <w:rPr>
          <w:rFonts w:ascii="Times New Roman" w:eastAsia="Microsoft Sans Serif" w:hAnsi="Times New Roman" w:cs="Times New Roman"/>
          <w:color w:val="000000"/>
          <w:sz w:val="20"/>
          <w:szCs w:val="20"/>
          <w:lang w:eastAsia="ru-RU" w:bidi="ru-RU"/>
        </w:rPr>
      </w:pPr>
    </w:p>
    <w:p w:rsidR="0012163D" w:rsidRPr="0080707B" w:rsidRDefault="0012163D" w:rsidP="0012163D">
      <w:pPr>
        <w:spacing w:after="0" w:line="240" w:lineRule="auto"/>
        <w:rPr>
          <w:rFonts w:ascii="Times New Roman" w:eastAsia="Times New Roman" w:hAnsi="Times New Roman" w:cs="Times New Roman"/>
          <w:b/>
          <w:sz w:val="24"/>
          <w:szCs w:val="24"/>
          <w:lang w:eastAsia="ru-RU"/>
        </w:rPr>
      </w:pPr>
      <w:r w:rsidRPr="0080707B">
        <w:rPr>
          <w:rFonts w:ascii="Times New Roman" w:eastAsia="Times New Roman" w:hAnsi="Times New Roman" w:cs="Times New Roman"/>
          <w:b/>
          <w:sz w:val="24"/>
          <w:szCs w:val="24"/>
          <w:lang w:eastAsia="ru-RU"/>
        </w:rPr>
        <w:t xml:space="preserve">Редакционный совет:                     Адрес:                                  Тираж: 10 экземпляров             </w:t>
      </w:r>
    </w:p>
    <w:p w:rsidR="0012163D" w:rsidRPr="0080707B" w:rsidRDefault="0012163D" w:rsidP="0012163D">
      <w:pPr>
        <w:tabs>
          <w:tab w:val="left" w:pos="4005"/>
        </w:tabs>
        <w:spacing w:after="0" w:line="240" w:lineRule="auto"/>
        <w:rPr>
          <w:rFonts w:ascii="Times New Roman" w:eastAsia="Times New Roman" w:hAnsi="Times New Roman" w:cs="Times New Roman"/>
          <w:b/>
          <w:sz w:val="24"/>
          <w:szCs w:val="24"/>
          <w:lang w:eastAsia="ru-RU"/>
        </w:rPr>
      </w:pPr>
      <w:r w:rsidRPr="0080707B">
        <w:rPr>
          <w:rFonts w:ascii="Times New Roman" w:eastAsia="Times New Roman" w:hAnsi="Times New Roman" w:cs="Times New Roman"/>
          <w:b/>
          <w:sz w:val="24"/>
          <w:szCs w:val="24"/>
          <w:lang w:eastAsia="ru-RU"/>
        </w:rPr>
        <w:t>Букреева С.А.                                 633182, с.Вьюны,</w:t>
      </w:r>
    </w:p>
    <w:p w:rsidR="0012163D" w:rsidRPr="0080707B" w:rsidRDefault="0012163D" w:rsidP="0012163D">
      <w:pPr>
        <w:tabs>
          <w:tab w:val="left" w:pos="4005"/>
        </w:tabs>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Гревцова И.Г.</w:t>
      </w:r>
      <w:r w:rsidRPr="0080707B">
        <w:rPr>
          <w:rFonts w:ascii="Times New Roman" w:eastAsia="Times New Roman" w:hAnsi="Times New Roman" w:cs="Times New Roman"/>
          <w:b/>
          <w:sz w:val="24"/>
          <w:szCs w:val="24"/>
          <w:lang w:eastAsia="ru-RU"/>
        </w:rPr>
        <w:t xml:space="preserve">                           Колыванского района, Новосибирской области</w:t>
      </w:r>
    </w:p>
    <w:p w:rsidR="0012163D" w:rsidRPr="0080707B" w:rsidRDefault="0012163D" w:rsidP="0012163D">
      <w:pPr>
        <w:tabs>
          <w:tab w:val="left" w:pos="4005"/>
        </w:tabs>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Бикинеева В.М.</w:t>
      </w:r>
      <w:r w:rsidRPr="0080707B">
        <w:rPr>
          <w:rFonts w:ascii="Times New Roman" w:eastAsia="Times New Roman" w:hAnsi="Times New Roman" w:cs="Times New Roman"/>
          <w:b/>
          <w:sz w:val="24"/>
          <w:szCs w:val="24"/>
          <w:lang w:eastAsia="ru-RU"/>
        </w:rPr>
        <w:t xml:space="preserve">                             ул. </w:t>
      </w:r>
      <w:proofErr w:type="gramStart"/>
      <w:r w:rsidRPr="0080707B">
        <w:rPr>
          <w:rFonts w:ascii="Times New Roman" w:eastAsia="Times New Roman" w:hAnsi="Times New Roman" w:cs="Times New Roman"/>
          <w:b/>
          <w:sz w:val="24"/>
          <w:szCs w:val="24"/>
          <w:lang w:eastAsia="ru-RU"/>
        </w:rPr>
        <w:t>Советская</w:t>
      </w:r>
      <w:proofErr w:type="gramEnd"/>
      <w:r w:rsidRPr="0080707B">
        <w:rPr>
          <w:rFonts w:ascii="Times New Roman" w:eastAsia="Times New Roman" w:hAnsi="Times New Roman" w:cs="Times New Roman"/>
          <w:b/>
          <w:sz w:val="24"/>
          <w:szCs w:val="24"/>
          <w:lang w:eastAsia="ru-RU"/>
        </w:rPr>
        <w:t xml:space="preserve"> № 7, тел. 32-340</w:t>
      </w:r>
    </w:p>
    <w:p w:rsidR="0012163D" w:rsidRPr="0080707B" w:rsidRDefault="0012163D" w:rsidP="0012163D">
      <w:pPr>
        <w:tabs>
          <w:tab w:val="left" w:pos="4005"/>
        </w:tabs>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Ефимова В.Н.</w:t>
      </w:r>
    </w:p>
    <w:p w:rsidR="0012163D" w:rsidRPr="0080707B" w:rsidRDefault="0012163D" w:rsidP="0012163D">
      <w:pPr>
        <w:spacing w:after="0" w:line="240" w:lineRule="auto"/>
        <w:rPr>
          <w:rFonts w:ascii="Times New Roman" w:eastAsia="Times New Roman" w:hAnsi="Times New Roman" w:cs="Times New Roman"/>
          <w:sz w:val="24"/>
          <w:szCs w:val="24"/>
          <w:lang w:eastAsia="ru-RU"/>
        </w:rPr>
      </w:pPr>
      <w:r w:rsidRPr="0080707B">
        <w:rPr>
          <w:rFonts w:ascii="Times New Roman" w:eastAsia="Times New Roman" w:hAnsi="Times New Roman" w:cs="Times New Roman"/>
          <w:b/>
          <w:sz w:val="24"/>
          <w:szCs w:val="24"/>
          <w:lang w:eastAsia="ru-RU"/>
        </w:rPr>
        <w:t>Мальцева А.Н.</w:t>
      </w:r>
    </w:p>
    <w:p w:rsidR="0012163D" w:rsidRPr="0080707B" w:rsidRDefault="0012163D" w:rsidP="0012163D">
      <w:pPr>
        <w:spacing w:after="0" w:line="240" w:lineRule="auto"/>
        <w:rPr>
          <w:rFonts w:ascii="Times New Roman" w:eastAsia="Times New Roman" w:hAnsi="Times New Roman" w:cs="Times New Roman"/>
          <w:sz w:val="24"/>
          <w:szCs w:val="24"/>
          <w:lang w:eastAsia="ru-RU"/>
        </w:rPr>
      </w:pPr>
    </w:p>
    <w:p w:rsidR="0012163D" w:rsidRPr="0012163D" w:rsidRDefault="0012163D" w:rsidP="0012163D">
      <w:pPr>
        <w:spacing w:after="0" w:line="240" w:lineRule="auto"/>
        <w:rPr>
          <w:rFonts w:ascii="Times New Roman" w:eastAsia="Times New Roman" w:hAnsi="Times New Roman" w:cs="Times New Roman"/>
          <w:b/>
          <w:bCs/>
          <w:color w:val="000000" w:themeColor="text1"/>
          <w:sz w:val="20"/>
          <w:szCs w:val="20"/>
          <w:lang w:eastAsia="ru-RU"/>
        </w:rPr>
      </w:pPr>
    </w:p>
    <w:sectPr w:rsidR="0012163D" w:rsidRPr="0012163D" w:rsidSect="00BF5871">
      <w:headerReference w:type="firs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751F" w:rsidRDefault="009D751F" w:rsidP="00D75413">
      <w:pPr>
        <w:spacing w:after="0" w:line="240" w:lineRule="auto"/>
      </w:pPr>
      <w:r>
        <w:separator/>
      </w:r>
    </w:p>
  </w:endnote>
  <w:endnote w:type="continuationSeparator" w:id="0">
    <w:p w:rsidR="009D751F" w:rsidRDefault="009D751F" w:rsidP="00D754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Segoe Print"/>
    <w:charset w:val="00"/>
    <w:family w:val="auto"/>
    <w:pitch w:val="default"/>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Consultant">
    <w:altName w:val="Courier New"/>
    <w:charset w:val="00"/>
    <w:family w:val="modern"/>
    <w:pitch w:val="fixed"/>
    <w:sig w:usb0="00000203"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Times New Roman CYR">
    <w:panose1 w:val="02020603050405020304"/>
    <w:charset w:val="CC"/>
    <w:family w:val="roman"/>
    <w:pitch w:val="variable"/>
    <w:sig w:usb0="E0002AFF" w:usb1="C0007841"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751F" w:rsidRDefault="009D751F" w:rsidP="00D75413">
      <w:pPr>
        <w:spacing w:after="0" w:line="240" w:lineRule="auto"/>
      </w:pPr>
      <w:r>
        <w:separator/>
      </w:r>
    </w:p>
  </w:footnote>
  <w:footnote w:type="continuationSeparator" w:id="0">
    <w:p w:rsidR="009D751F" w:rsidRDefault="009D751F" w:rsidP="00D754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43F7" w:rsidRDefault="001743F7">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
    <w:nsid w:val="0B0B5CA6"/>
    <w:multiLevelType w:val="multilevel"/>
    <w:tmpl w:val="33B861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BE90D89"/>
    <w:multiLevelType w:val="hybridMultilevel"/>
    <w:tmpl w:val="AC3ACD96"/>
    <w:lvl w:ilvl="0" w:tplc="8DE898F4">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DA17CD3"/>
    <w:multiLevelType w:val="multilevel"/>
    <w:tmpl w:val="144E69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E586551"/>
    <w:multiLevelType w:val="multilevel"/>
    <w:tmpl w:val="445292D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12724099"/>
    <w:multiLevelType w:val="hybridMultilevel"/>
    <w:tmpl w:val="D1B6BDA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138040CE"/>
    <w:multiLevelType w:val="multilevel"/>
    <w:tmpl w:val="0B306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3E0204"/>
    <w:multiLevelType w:val="hybridMultilevel"/>
    <w:tmpl w:val="967EEBA6"/>
    <w:lvl w:ilvl="0" w:tplc="0419000F">
      <w:start w:val="1"/>
      <w:numFmt w:val="decimal"/>
      <w:lvlText w:val="%1."/>
      <w:lvlJc w:val="left"/>
      <w:pPr>
        <w:ind w:left="578" w:hanging="360"/>
      </w:p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8">
    <w:nsid w:val="169174FA"/>
    <w:multiLevelType w:val="hybridMultilevel"/>
    <w:tmpl w:val="EFA062A2"/>
    <w:lvl w:ilvl="0" w:tplc="C55292BE">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9">
    <w:nsid w:val="210C7783"/>
    <w:multiLevelType w:val="hybridMultilevel"/>
    <w:tmpl w:val="9ACAC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2A716E1"/>
    <w:multiLevelType w:val="hybridMultilevel"/>
    <w:tmpl w:val="A2EA6440"/>
    <w:lvl w:ilvl="0" w:tplc="9788B350">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1">
    <w:nsid w:val="22FD7569"/>
    <w:multiLevelType w:val="hybridMultilevel"/>
    <w:tmpl w:val="38BCD73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2468719C"/>
    <w:multiLevelType w:val="multilevel"/>
    <w:tmpl w:val="7CB25B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A745793"/>
    <w:multiLevelType w:val="hybridMultilevel"/>
    <w:tmpl w:val="2FE2439C"/>
    <w:lvl w:ilvl="0" w:tplc="1846A0EC">
      <w:start w:val="1"/>
      <w:numFmt w:val="decimal"/>
      <w:lvlText w:val="%1."/>
      <w:lvlJc w:val="left"/>
      <w:pPr>
        <w:ind w:left="1924" w:hanging="121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C0041BD"/>
    <w:multiLevelType w:val="hybridMultilevel"/>
    <w:tmpl w:val="895067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EAA5D79"/>
    <w:multiLevelType w:val="hybridMultilevel"/>
    <w:tmpl w:val="6C5A46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1FE10B6"/>
    <w:multiLevelType w:val="hybridMultilevel"/>
    <w:tmpl w:val="7B4C71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8EA2AA5"/>
    <w:multiLevelType w:val="hybridMultilevel"/>
    <w:tmpl w:val="80B64290"/>
    <w:lvl w:ilvl="0" w:tplc="2E76E0D2">
      <w:start w:val="1"/>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8">
    <w:nsid w:val="3EFC7ED7"/>
    <w:multiLevelType w:val="hybridMultilevel"/>
    <w:tmpl w:val="D1F6445C"/>
    <w:lvl w:ilvl="0" w:tplc="CBC28F16">
      <w:numFmt w:val="bullet"/>
      <w:lvlText w:val="-"/>
      <w:lvlJc w:val="left"/>
      <w:pPr>
        <w:ind w:left="720" w:hanging="360"/>
      </w:pPr>
      <w:rPr>
        <w:rFonts w:ascii="Arial Narrow" w:eastAsia="Times New Roman" w:hAnsi="Arial Narrow"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0221ECD"/>
    <w:multiLevelType w:val="multilevel"/>
    <w:tmpl w:val="983470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92E25E5"/>
    <w:multiLevelType w:val="hybridMultilevel"/>
    <w:tmpl w:val="51CEBA1E"/>
    <w:lvl w:ilvl="0" w:tplc="F5E623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1">
    <w:nsid w:val="4B80346A"/>
    <w:multiLevelType w:val="hybridMultilevel"/>
    <w:tmpl w:val="34946EE0"/>
    <w:lvl w:ilvl="0" w:tplc="21D690B0">
      <w:start w:val="1"/>
      <w:numFmt w:val="decimal"/>
      <w:lvlText w:val="%1."/>
      <w:lvlJc w:val="left"/>
      <w:pPr>
        <w:tabs>
          <w:tab w:val="num" w:pos="1110"/>
        </w:tabs>
        <w:ind w:left="1110" w:hanging="405"/>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2">
    <w:nsid w:val="4E3515B4"/>
    <w:multiLevelType w:val="hybridMultilevel"/>
    <w:tmpl w:val="AF9092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E362FAA"/>
    <w:multiLevelType w:val="multilevel"/>
    <w:tmpl w:val="EFDA45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E6008BF"/>
    <w:multiLevelType w:val="hybridMultilevel"/>
    <w:tmpl w:val="967EEBA6"/>
    <w:lvl w:ilvl="0" w:tplc="0419000F">
      <w:start w:val="1"/>
      <w:numFmt w:val="decimal"/>
      <w:lvlText w:val="%1."/>
      <w:lvlJc w:val="left"/>
      <w:pPr>
        <w:ind w:left="644" w:hanging="360"/>
      </w:pPr>
    </w:lvl>
    <w:lvl w:ilvl="1" w:tplc="04190019">
      <w:start w:val="1"/>
      <w:numFmt w:val="lowerLetter"/>
      <w:lvlText w:val="%2."/>
      <w:lvlJc w:val="left"/>
      <w:pPr>
        <w:ind w:left="1298" w:hanging="360"/>
      </w:pPr>
    </w:lvl>
    <w:lvl w:ilvl="2" w:tplc="0419001B">
      <w:start w:val="1"/>
      <w:numFmt w:val="lowerRoman"/>
      <w:lvlText w:val="%3."/>
      <w:lvlJc w:val="right"/>
      <w:pPr>
        <w:ind w:left="2018" w:hanging="180"/>
      </w:pPr>
    </w:lvl>
    <w:lvl w:ilvl="3" w:tplc="0419000F">
      <w:start w:val="1"/>
      <w:numFmt w:val="decimal"/>
      <w:lvlText w:val="%4."/>
      <w:lvlJc w:val="left"/>
      <w:pPr>
        <w:ind w:left="2738" w:hanging="360"/>
      </w:pPr>
    </w:lvl>
    <w:lvl w:ilvl="4" w:tplc="04190019">
      <w:start w:val="1"/>
      <w:numFmt w:val="lowerLetter"/>
      <w:lvlText w:val="%5."/>
      <w:lvlJc w:val="left"/>
      <w:pPr>
        <w:ind w:left="3458" w:hanging="360"/>
      </w:pPr>
    </w:lvl>
    <w:lvl w:ilvl="5" w:tplc="0419001B">
      <w:start w:val="1"/>
      <w:numFmt w:val="lowerRoman"/>
      <w:lvlText w:val="%6."/>
      <w:lvlJc w:val="right"/>
      <w:pPr>
        <w:ind w:left="4178" w:hanging="180"/>
      </w:pPr>
    </w:lvl>
    <w:lvl w:ilvl="6" w:tplc="0419000F">
      <w:start w:val="1"/>
      <w:numFmt w:val="decimal"/>
      <w:lvlText w:val="%7."/>
      <w:lvlJc w:val="left"/>
      <w:pPr>
        <w:ind w:left="4898" w:hanging="360"/>
      </w:pPr>
    </w:lvl>
    <w:lvl w:ilvl="7" w:tplc="04190019">
      <w:start w:val="1"/>
      <w:numFmt w:val="lowerLetter"/>
      <w:lvlText w:val="%8."/>
      <w:lvlJc w:val="left"/>
      <w:pPr>
        <w:ind w:left="5618" w:hanging="360"/>
      </w:pPr>
    </w:lvl>
    <w:lvl w:ilvl="8" w:tplc="0419001B">
      <w:start w:val="1"/>
      <w:numFmt w:val="lowerRoman"/>
      <w:lvlText w:val="%9."/>
      <w:lvlJc w:val="right"/>
      <w:pPr>
        <w:ind w:left="6338" w:hanging="180"/>
      </w:pPr>
    </w:lvl>
  </w:abstractNum>
  <w:abstractNum w:abstractNumId="25">
    <w:nsid w:val="4EB947C4"/>
    <w:multiLevelType w:val="hybridMultilevel"/>
    <w:tmpl w:val="80B64290"/>
    <w:lvl w:ilvl="0" w:tplc="2E76E0D2">
      <w:start w:val="1"/>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26">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7">
    <w:nsid w:val="59752697"/>
    <w:multiLevelType w:val="hybridMultilevel"/>
    <w:tmpl w:val="9ACAC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99E56E5"/>
    <w:multiLevelType w:val="hybridMultilevel"/>
    <w:tmpl w:val="6CFA21E4"/>
    <w:lvl w:ilvl="0" w:tplc="3D0EC282">
      <w:numFmt w:val="bullet"/>
      <w:lvlText w:val="-"/>
      <w:lvlJc w:val="left"/>
      <w:pPr>
        <w:ind w:left="720" w:hanging="360"/>
      </w:pPr>
      <w:rPr>
        <w:rFonts w:ascii="Arial Narrow" w:eastAsia="Times New Roman" w:hAnsi="Arial Narrow"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D6703D0"/>
    <w:multiLevelType w:val="multilevel"/>
    <w:tmpl w:val="E60E6B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F1E4FFB"/>
    <w:multiLevelType w:val="hybridMultilevel"/>
    <w:tmpl w:val="475E71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4997F5A"/>
    <w:multiLevelType w:val="hybridMultilevel"/>
    <w:tmpl w:val="95625D0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33">
    <w:nsid w:val="6C1E1898"/>
    <w:multiLevelType w:val="multilevel"/>
    <w:tmpl w:val="D326F6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CAD7E24"/>
    <w:multiLevelType w:val="hybridMultilevel"/>
    <w:tmpl w:val="117AF086"/>
    <w:lvl w:ilvl="0" w:tplc="04190011">
      <w:start w:val="1"/>
      <w:numFmt w:val="decimal"/>
      <w:lvlText w:val="%1)"/>
      <w:lvlJc w:val="left"/>
      <w:pPr>
        <w:ind w:left="360"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35">
    <w:nsid w:val="718E3096"/>
    <w:multiLevelType w:val="hybridMultilevel"/>
    <w:tmpl w:val="AD44A2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1E36EF3"/>
    <w:multiLevelType w:val="multilevel"/>
    <w:tmpl w:val="6B9E0DA8"/>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37">
    <w:nsid w:val="770B43BC"/>
    <w:multiLevelType w:val="hybridMultilevel"/>
    <w:tmpl w:val="0E4E3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DD8206A"/>
    <w:multiLevelType w:val="hybridMultilevel"/>
    <w:tmpl w:val="3E86FDD8"/>
    <w:lvl w:ilvl="0" w:tplc="522E02F2">
      <w:start w:val="182"/>
      <w:numFmt w:val="decimal"/>
      <w:lvlText w:val="%1"/>
      <w:lvlJc w:val="left"/>
      <w:pPr>
        <w:tabs>
          <w:tab w:val="num" w:pos="615"/>
        </w:tabs>
        <w:ind w:left="615" w:hanging="360"/>
      </w:pPr>
      <w:rPr>
        <w:rFonts w:hint="default"/>
      </w:rPr>
    </w:lvl>
    <w:lvl w:ilvl="1" w:tplc="04190019" w:tentative="1">
      <w:start w:val="1"/>
      <w:numFmt w:val="lowerLetter"/>
      <w:lvlText w:val="%2."/>
      <w:lvlJc w:val="left"/>
      <w:pPr>
        <w:tabs>
          <w:tab w:val="num" w:pos="1335"/>
        </w:tabs>
        <w:ind w:left="1335" w:hanging="360"/>
      </w:pPr>
    </w:lvl>
    <w:lvl w:ilvl="2" w:tplc="0419001B" w:tentative="1">
      <w:start w:val="1"/>
      <w:numFmt w:val="lowerRoman"/>
      <w:lvlText w:val="%3."/>
      <w:lvlJc w:val="right"/>
      <w:pPr>
        <w:tabs>
          <w:tab w:val="num" w:pos="2055"/>
        </w:tabs>
        <w:ind w:left="2055" w:hanging="180"/>
      </w:pPr>
    </w:lvl>
    <w:lvl w:ilvl="3" w:tplc="0419000F" w:tentative="1">
      <w:start w:val="1"/>
      <w:numFmt w:val="decimal"/>
      <w:lvlText w:val="%4."/>
      <w:lvlJc w:val="left"/>
      <w:pPr>
        <w:tabs>
          <w:tab w:val="num" w:pos="2775"/>
        </w:tabs>
        <w:ind w:left="2775" w:hanging="360"/>
      </w:pPr>
    </w:lvl>
    <w:lvl w:ilvl="4" w:tplc="04190019" w:tentative="1">
      <w:start w:val="1"/>
      <w:numFmt w:val="lowerLetter"/>
      <w:lvlText w:val="%5."/>
      <w:lvlJc w:val="left"/>
      <w:pPr>
        <w:tabs>
          <w:tab w:val="num" w:pos="3495"/>
        </w:tabs>
        <w:ind w:left="3495" w:hanging="360"/>
      </w:pPr>
    </w:lvl>
    <w:lvl w:ilvl="5" w:tplc="0419001B" w:tentative="1">
      <w:start w:val="1"/>
      <w:numFmt w:val="lowerRoman"/>
      <w:lvlText w:val="%6."/>
      <w:lvlJc w:val="right"/>
      <w:pPr>
        <w:tabs>
          <w:tab w:val="num" w:pos="4215"/>
        </w:tabs>
        <w:ind w:left="4215" w:hanging="180"/>
      </w:pPr>
    </w:lvl>
    <w:lvl w:ilvl="6" w:tplc="0419000F" w:tentative="1">
      <w:start w:val="1"/>
      <w:numFmt w:val="decimal"/>
      <w:lvlText w:val="%7."/>
      <w:lvlJc w:val="left"/>
      <w:pPr>
        <w:tabs>
          <w:tab w:val="num" w:pos="4935"/>
        </w:tabs>
        <w:ind w:left="4935" w:hanging="360"/>
      </w:pPr>
    </w:lvl>
    <w:lvl w:ilvl="7" w:tplc="04190019" w:tentative="1">
      <w:start w:val="1"/>
      <w:numFmt w:val="lowerLetter"/>
      <w:lvlText w:val="%8."/>
      <w:lvlJc w:val="left"/>
      <w:pPr>
        <w:tabs>
          <w:tab w:val="num" w:pos="5655"/>
        </w:tabs>
        <w:ind w:left="5655" w:hanging="360"/>
      </w:pPr>
    </w:lvl>
    <w:lvl w:ilvl="8" w:tplc="0419001B" w:tentative="1">
      <w:start w:val="1"/>
      <w:numFmt w:val="lowerRoman"/>
      <w:lvlText w:val="%9."/>
      <w:lvlJc w:val="right"/>
      <w:pPr>
        <w:tabs>
          <w:tab w:val="num" w:pos="6375"/>
        </w:tabs>
        <w:ind w:left="6375" w:hanging="180"/>
      </w:pPr>
    </w:lvl>
  </w:abstractNum>
  <w:num w:numId="1">
    <w:abstractNumId w:val="11"/>
  </w:num>
  <w:num w:numId="2">
    <w:abstractNumId w:val="5"/>
  </w:num>
  <w:num w:numId="3">
    <w:abstractNumId w:val="34"/>
  </w:num>
  <w:num w:numId="4">
    <w:abstractNumId w:val="2"/>
  </w:num>
  <w:num w:numId="5">
    <w:abstractNumId w:val="21"/>
  </w:num>
  <w:num w:numId="6">
    <w:abstractNumId w:val="10"/>
  </w:num>
  <w:num w:numId="7">
    <w:abstractNumId w:val="31"/>
  </w:num>
  <w:num w:numId="8">
    <w:abstractNumId w:val="8"/>
  </w:num>
  <w:num w:numId="9">
    <w:abstractNumId w:val="9"/>
  </w:num>
  <w:num w:numId="10">
    <w:abstractNumId w:val="19"/>
  </w:num>
  <w:num w:numId="11">
    <w:abstractNumId w:val="16"/>
  </w:num>
  <w:num w:numId="12">
    <w:abstractNumId w:val="15"/>
  </w:num>
  <w:num w:numId="13">
    <w:abstractNumId w:val="37"/>
  </w:num>
  <w:num w:numId="14">
    <w:abstractNumId w:val="30"/>
  </w:num>
  <w:num w:numId="1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28"/>
  </w:num>
  <w:num w:numId="18">
    <w:abstractNumId w:val="18"/>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num>
  <w:num w:numId="21">
    <w:abstractNumId w:val="27"/>
  </w:num>
  <w:num w:numId="22">
    <w:abstractNumId w:val="13"/>
  </w:num>
  <w:num w:numId="2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24"/>
  </w:num>
  <w:num w:numId="26">
    <w:abstractNumId w:val="7"/>
  </w:num>
  <w:num w:numId="27">
    <w:abstractNumId w:val="12"/>
  </w:num>
  <w:num w:numId="28">
    <w:abstractNumId w:val="26"/>
  </w:num>
  <w:num w:numId="29">
    <w:abstractNumId w:val="20"/>
  </w:num>
  <w:num w:numId="30">
    <w:abstractNumId w:val="17"/>
  </w:num>
  <w:num w:numId="31">
    <w:abstractNumId w:val="25"/>
  </w:num>
  <w:num w:numId="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8"/>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3"/>
  </w:num>
  <w:num w:numId="36">
    <w:abstractNumId w:val="29"/>
  </w:num>
  <w:num w:numId="37">
    <w:abstractNumId w:val="1"/>
  </w:num>
  <w:num w:numId="38">
    <w:abstractNumId w:val="3"/>
  </w:num>
  <w:num w:numId="39">
    <w:abstractNumId w:val="32"/>
  </w:num>
  <w:num w:numId="40">
    <w:abstractNumId w:val="33"/>
  </w:num>
  <w:num w:numId="41">
    <w:abstractNumId w:val="6"/>
  </w:num>
  <w:num w:numId="42">
    <w:abstractNumId w:val="3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4558"/>
    <w:rsid w:val="0002090D"/>
    <w:rsid w:val="0002652B"/>
    <w:rsid w:val="00037CF3"/>
    <w:rsid w:val="00041B15"/>
    <w:rsid w:val="00054E2D"/>
    <w:rsid w:val="000628FC"/>
    <w:rsid w:val="00066AC0"/>
    <w:rsid w:val="000903B6"/>
    <w:rsid w:val="000B23EC"/>
    <w:rsid w:val="000B3E0C"/>
    <w:rsid w:val="000B4E00"/>
    <w:rsid w:val="000C346C"/>
    <w:rsid w:val="000C5A70"/>
    <w:rsid w:val="000C6F65"/>
    <w:rsid w:val="000E05BE"/>
    <w:rsid w:val="00104F16"/>
    <w:rsid w:val="00110822"/>
    <w:rsid w:val="00117A1C"/>
    <w:rsid w:val="0012163D"/>
    <w:rsid w:val="00134A31"/>
    <w:rsid w:val="00153DE3"/>
    <w:rsid w:val="0016388F"/>
    <w:rsid w:val="00170A50"/>
    <w:rsid w:val="001742D8"/>
    <w:rsid w:val="001743F7"/>
    <w:rsid w:val="0018045F"/>
    <w:rsid w:val="001A1BC8"/>
    <w:rsid w:val="001A5C1A"/>
    <w:rsid w:val="001C7046"/>
    <w:rsid w:val="001D4A09"/>
    <w:rsid w:val="001E108A"/>
    <w:rsid w:val="001F6BEB"/>
    <w:rsid w:val="00206483"/>
    <w:rsid w:val="0021218F"/>
    <w:rsid w:val="00215334"/>
    <w:rsid w:val="00222DD6"/>
    <w:rsid w:val="00223014"/>
    <w:rsid w:val="00224817"/>
    <w:rsid w:val="0025587C"/>
    <w:rsid w:val="002630CB"/>
    <w:rsid w:val="002639F8"/>
    <w:rsid w:val="002A1DFB"/>
    <w:rsid w:val="002B04CF"/>
    <w:rsid w:val="002B6FE7"/>
    <w:rsid w:val="002D2CEE"/>
    <w:rsid w:val="002D470C"/>
    <w:rsid w:val="00310305"/>
    <w:rsid w:val="00310825"/>
    <w:rsid w:val="00316546"/>
    <w:rsid w:val="003165A9"/>
    <w:rsid w:val="00321788"/>
    <w:rsid w:val="00336A17"/>
    <w:rsid w:val="00337793"/>
    <w:rsid w:val="00345632"/>
    <w:rsid w:val="0035126A"/>
    <w:rsid w:val="00382BE4"/>
    <w:rsid w:val="003854C6"/>
    <w:rsid w:val="00393CFF"/>
    <w:rsid w:val="003A1B69"/>
    <w:rsid w:val="003C42C5"/>
    <w:rsid w:val="003C6B5C"/>
    <w:rsid w:val="003D44E3"/>
    <w:rsid w:val="003E1097"/>
    <w:rsid w:val="003E3A00"/>
    <w:rsid w:val="003F62FF"/>
    <w:rsid w:val="004040CB"/>
    <w:rsid w:val="00406332"/>
    <w:rsid w:val="00406C07"/>
    <w:rsid w:val="00407088"/>
    <w:rsid w:val="00424E69"/>
    <w:rsid w:val="0042565F"/>
    <w:rsid w:val="00436A95"/>
    <w:rsid w:val="0045735A"/>
    <w:rsid w:val="00470D85"/>
    <w:rsid w:val="004716DC"/>
    <w:rsid w:val="004749A6"/>
    <w:rsid w:val="004815A8"/>
    <w:rsid w:val="004871CC"/>
    <w:rsid w:val="004922B9"/>
    <w:rsid w:val="0049361B"/>
    <w:rsid w:val="004A38DB"/>
    <w:rsid w:val="004A38E3"/>
    <w:rsid w:val="004F2886"/>
    <w:rsid w:val="00525A23"/>
    <w:rsid w:val="005557B1"/>
    <w:rsid w:val="005558F9"/>
    <w:rsid w:val="005629C1"/>
    <w:rsid w:val="00566000"/>
    <w:rsid w:val="005742E0"/>
    <w:rsid w:val="005A33CB"/>
    <w:rsid w:val="005B48A9"/>
    <w:rsid w:val="005E0EDC"/>
    <w:rsid w:val="00611CE7"/>
    <w:rsid w:val="0061690D"/>
    <w:rsid w:val="00636690"/>
    <w:rsid w:val="0064284A"/>
    <w:rsid w:val="0064530C"/>
    <w:rsid w:val="0065380D"/>
    <w:rsid w:val="00656BE3"/>
    <w:rsid w:val="00656EB5"/>
    <w:rsid w:val="0066283D"/>
    <w:rsid w:val="00684D7A"/>
    <w:rsid w:val="00695BB9"/>
    <w:rsid w:val="006A18C7"/>
    <w:rsid w:val="006B2B24"/>
    <w:rsid w:val="006B6CA3"/>
    <w:rsid w:val="006C279D"/>
    <w:rsid w:val="006E37A9"/>
    <w:rsid w:val="0070349A"/>
    <w:rsid w:val="007062EE"/>
    <w:rsid w:val="00710CE6"/>
    <w:rsid w:val="00722E58"/>
    <w:rsid w:val="00755933"/>
    <w:rsid w:val="00760ED6"/>
    <w:rsid w:val="0078317C"/>
    <w:rsid w:val="007854D0"/>
    <w:rsid w:val="007904C2"/>
    <w:rsid w:val="0079302F"/>
    <w:rsid w:val="007A60C9"/>
    <w:rsid w:val="007E57A6"/>
    <w:rsid w:val="007F6CA1"/>
    <w:rsid w:val="0080707B"/>
    <w:rsid w:val="00831287"/>
    <w:rsid w:val="00832BF3"/>
    <w:rsid w:val="00842B03"/>
    <w:rsid w:val="0085516D"/>
    <w:rsid w:val="00863B06"/>
    <w:rsid w:val="008644E0"/>
    <w:rsid w:val="00877AAA"/>
    <w:rsid w:val="00890FD1"/>
    <w:rsid w:val="008943F9"/>
    <w:rsid w:val="008A0E87"/>
    <w:rsid w:val="008A554F"/>
    <w:rsid w:val="008A7564"/>
    <w:rsid w:val="008D4BC4"/>
    <w:rsid w:val="008E3913"/>
    <w:rsid w:val="008F41CC"/>
    <w:rsid w:val="00905BAA"/>
    <w:rsid w:val="009145CF"/>
    <w:rsid w:val="009176BC"/>
    <w:rsid w:val="00923567"/>
    <w:rsid w:val="00923AE2"/>
    <w:rsid w:val="00926846"/>
    <w:rsid w:val="00926934"/>
    <w:rsid w:val="00941A38"/>
    <w:rsid w:val="00955BB6"/>
    <w:rsid w:val="00960E81"/>
    <w:rsid w:val="0097332E"/>
    <w:rsid w:val="009759E7"/>
    <w:rsid w:val="00977E58"/>
    <w:rsid w:val="00984AB3"/>
    <w:rsid w:val="00991A4B"/>
    <w:rsid w:val="009A42B2"/>
    <w:rsid w:val="009A6BCE"/>
    <w:rsid w:val="009D2C01"/>
    <w:rsid w:val="009D751F"/>
    <w:rsid w:val="00A12465"/>
    <w:rsid w:val="00A13127"/>
    <w:rsid w:val="00A14589"/>
    <w:rsid w:val="00A2156D"/>
    <w:rsid w:val="00A5019A"/>
    <w:rsid w:val="00A5405D"/>
    <w:rsid w:val="00A708A6"/>
    <w:rsid w:val="00AA025F"/>
    <w:rsid w:val="00AB0665"/>
    <w:rsid w:val="00AB117E"/>
    <w:rsid w:val="00AB19A9"/>
    <w:rsid w:val="00AC4FDD"/>
    <w:rsid w:val="00AD7915"/>
    <w:rsid w:val="00AF5E9B"/>
    <w:rsid w:val="00B20276"/>
    <w:rsid w:val="00B2383C"/>
    <w:rsid w:val="00B80960"/>
    <w:rsid w:val="00B81042"/>
    <w:rsid w:val="00B81CF7"/>
    <w:rsid w:val="00B856BF"/>
    <w:rsid w:val="00BA25F5"/>
    <w:rsid w:val="00BB5937"/>
    <w:rsid w:val="00BB6C1F"/>
    <w:rsid w:val="00BD367C"/>
    <w:rsid w:val="00BF0EF6"/>
    <w:rsid w:val="00BF5871"/>
    <w:rsid w:val="00BF7B68"/>
    <w:rsid w:val="00C10560"/>
    <w:rsid w:val="00C10619"/>
    <w:rsid w:val="00C239EA"/>
    <w:rsid w:val="00C239EE"/>
    <w:rsid w:val="00C23FBE"/>
    <w:rsid w:val="00C37DCF"/>
    <w:rsid w:val="00C476D7"/>
    <w:rsid w:val="00C70FD7"/>
    <w:rsid w:val="00C72DC9"/>
    <w:rsid w:val="00C9397C"/>
    <w:rsid w:val="00C93C5C"/>
    <w:rsid w:val="00CC3976"/>
    <w:rsid w:val="00CD0ECC"/>
    <w:rsid w:val="00D1403F"/>
    <w:rsid w:val="00D16970"/>
    <w:rsid w:val="00D16F82"/>
    <w:rsid w:val="00D4522B"/>
    <w:rsid w:val="00D61291"/>
    <w:rsid w:val="00D724DB"/>
    <w:rsid w:val="00D75413"/>
    <w:rsid w:val="00D90966"/>
    <w:rsid w:val="00D92F91"/>
    <w:rsid w:val="00DD202A"/>
    <w:rsid w:val="00DD4558"/>
    <w:rsid w:val="00DE7A1A"/>
    <w:rsid w:val="00DF7869"/>
    <w:rsid w:val="00E20E0D"/>
    <w:rsid w:val="00E7656B"/>
    <w:rsid w:val="00E76DB1"/>
    <w:rsid w:val="00E86BC5"/>
    <w:rsid w:val="00EB6090"/>
    <w:rsid w:val="00EF45F6"/>
    <w:rsid w:val="00EF591F"/>
    <w:rsid w:val="00F078A2"/>
    <w:rsid w:val="00F10797"/>
    <w:rsid w:val="00F20642"/>
    <w:rsid w:val="00F53AE1"/>
    <w:rsid w:val="00F81851"/>
    <w:rsid w:val="00F8363C"/>
    <w:rsid w:val="00FD2D0C"/>
    <w:rsid w:val="00FD66CF"/>
    <w:rsid w:val="00FE5D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Followed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3854C6"/>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nhideWhenUsed/>
    <w:qFormat/>
    <w:rsid w:val="003854C6"/>
    <w:pPr>
      <w:keepNext/>
      <w:keepLines/>
      <w:spacing w:before="200" w:after="0" w:line="240" w:lineRule="auto"/>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qFormat/>
    <w:rsid w:val="00B81042"/>
    <w:pPr>
      <w:keepNext/>
      <w:spacing w:after="0" w:line="240" w:lineRule="auto"/>
      <w:jc w:val="center"/>
      <w:outlineLvl w:val="2"/>
    </w:pPr>
    <w:rPr>
      <w:rFonts w:ascii="Times New Roman" w:eastAsia="Times New Roman" w:hAnsi="Times New Roman" w:cs="Times New Roman"/>
      <w:sz w:val="28"/>
      <w:szCs w:val="20"/>
      <w:lang w:eastAsia="ru-RU"/>
    </w:rPr>
  </w:style>
  <w:style w:type="paragraph" w:styleId="4">
    <w:name w:val="heading 4"/>
    <w:basedOn w:val="a"/>
    <w:next w:val="a"/>
    <w:link w:val="40"/>
    <w:unhideWhenUsed/>
    <w:qFormat/>
    <w:rsid w:val="003854C6"/>
    <w:pPr>
      <w:keepNext/>
      <w:keepLines/>
      <w:spacing w:before="200" w:after="0" w:line="240" w:lineRule="auto"/>
      <w:outlineLvl w:val="3"/>
    </w:pPr>
    <w:rPr>
      <w:rFonts w:asciiTheme="majorHAnsi" w:eastAsiaTheme="majorEastAsia" w:hAnsiTheme="majorHAnsi" w:cstheme="majorBidi"/>
      <w:b/>
      <w:bCs/>
      <w:i/>
      <w:iCs/>
      <w:color w:val="4F81BD" w:themeColor="accent1"/>
      <w:sz w:val="20"/>
      <w:szCs w:val="20"/>
      <w:lang w:eastAsia="ru-RU"/>
    </w:rPr>
  </w:style>
  <w:style w:type="paragraph" w:styleId="5">
    <w:name w:val="heading 5"/>
    <w:basedOn w:val="a"/>
    <w:next w:val="a"/>
    <w:link w:val="50"/>
    <w:unhideWhenUsed/>
    <w:qFormat/>
    <w:rsid w:val="003854C6"/>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paragraph" w:styleId="6">
    <w:name w:val="heading 6"/>
    <w:basedOn w:val="a"/>
    <w:next w:val="a"/>
    <w:link w:val="60"/>
    <w:unhideWhenUsed/>
    <w:qFormat/>
    <w:rsid w:val="00C37DC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nhideWhenUsed/>
    <w:qFormat/>
    <w:rsid w:val="00C37DC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nhideWhenUsed/>
    <w:qFormat/>
    <w:rsid w:val="00C37DCF"/>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nhideWhenUsed/>
    <w:qFormat/>
    <w:rsid w:val="00C37DC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759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B81042"/>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rsid w:val="00B81042"/>
  </w:style>
  <w:style w:type="paragraph" w:styleId="21">
    <w:name w:val="Body Text 2"/>
    <w:basedOn w:val="a"/>
    <w:link w:val="22"/>
    <w:rsid w:val="00B81042"/>
    <w:pPr>
      <w:spacing w:after="0" w:line="240" w:lineRule="auto"/>
      <w:jc w:val="both"/>
    </w:pPr>
    <w:rPr>
      <w:rFonts w:ascii="Times New Roman" w:eastAsia="Times New Roman" w:hAnsi="Times New Roman" w:cs="Times New Roman"/>
      <w:lang w:val="x-none" w:eastAsia="x-none"/>
    </w:rPr>
  </w:style>
  <w:style w:type="character" w:customStyle="1" w:styleId="22">
    <w:name w:val="Основной текст 2 Знак"/>
    <w:basedOn w:val="a0"/>
    <w:link w:val="21"/>
    <w:rsid w:val="00B81042"/>
    <w:rPr>
      <w:rFonts w:ascii="Times New Roman" w:eastAsia="Times New Roman" w:hAnsi="Times New Roman" w:cs="Times New Roman"/>
      <w:lang w:val="x-none" w:eastAsia="x-none"/>
    </w:rPr>
  </w:style>
  <w:style w:type="paragraph" w:styleId="a4">
    <w:name w:val="Body Text"/>
    <w:basedOn w:val="a"/>
    <w:link w:val="a5"/>
    <w:rsid w:val="00B81042"/>
    <w:pPr>
      <w:spacing w:after="120" w:line="240" w:lineRule="auto"/>
    </w:pPr>
    <w:rPr>
      <w:rFonts w:ascii="Times New Roman" w:eastAsia="Times New Roman" w:hAnsi="Times New Roman" w:cs="Times New Roman"/>
      <w:sz w:val="24"/>
      <w:szCs w:val="24"/>
      <w:lang w:val="x-none" w:eastAsia="x-none"/>
    </w:rPr>
  </w:style>
  <w:style w:type="character" w:customStyle="1" w:styleId="a5">
    <w:name w:val="Основной текст Знак"/>
    <w:basedOn w:val="a0"/>
    <w:link w:val="a4"/>
    <w:rsid w:val="00B81042"/>
    <w:rPr>
      <w:rFonts w:ascii="Times New Roman" w:eastAsia="Times New Roman" w:hAnsi="Times New Roman" w:cs="Times New Roman"/>
      <w:sz w:val="24"/>
      <w:szCs w:val="24"/>
      <w:lang w:val="x-none" w:eastAsia="x-none"/>
    </w:rPr>
  </w:style>
  <w:style w:type="paragraph" w:customStyle="1" w:styleId="CharChar4">
    <w:name w:val="Char Char4 Знак Знак Знак"/>
    <w:basedOn w:val="a"/>
    <w:rsid w:val="00B81042"/>
    <w:pPr>
      <w:spacing w:after="160" w:line="240" w:lineRule="exact"/>
    </w:pPr>
    <w:rPr>
      <w:rFonts w:ascii="Verdana" w:eastAsia="Times New Roman" w:hAnsi="Verdana" w:cs="Times New Roman"/>
      <w:sz w:val="20"/>
      <w:szCs w:val="20"/>
      <w:lang w:val="en-US"/>
    </w:rPr>
  </w:style>
  <w:style w:type="table" w:customStyle="1" w:styleId="12">
    <w:name w:val="Сетка таблицы1"/>
    <w:basedOn w:val="a1"/>
    <w:next w:val="a3"/>
    <w:rsid w:val="00B810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3"/>
    <w:basedOn w:val="a"/>
    <w:link w:val="32"/>
    <w:rsid w:val="00B81042"/>
    <w:pPr>
      <w:spacing w:after="120" w:line="240" w:lineRule="auto"/>
    </w:pPr>
    <w:rPr>
      <w:rFonts w:ascii="Times New Roman" w:eastAsia="Times New Roman" w:hAnsi="Times New Roman" w:cs="Times New Roman"/>
      <w:sz w:val="16"/>
      <w:szCs w:val="16"/>
      <w:lang w:val="x-none" w:eastAsia="x-none"/>
    </w:rPr>
  </w:style>
  <w:style w:type="character" w:customStyle="1" w:styleId="32">
    <w:name w:val="Основной текст 3 Знак"/>
    <w:basedOn w:val="a0"/>
    <w:link w:val="31"/>
    <w:uiPriority w:val="99"/>
    <w:rsid w:val="00B81042"/>
    <w:rPr>
      <w:rFonts w:ascii="Times New Roman" w:eastAsia="Times New Roman" w:hAnsi="Times New Roman" w:cs="Times New Roman"/>
      <w:sz w:val="16"/>
      <w:szCs w:val="16"/>
      <w:lang w:val="x-none" w:eastAsia="x-none"/>
    </w:rPr>
  </w:style>
  <w:style w:type="paragraph" w:styleId="a6">
    <w:name w:val="Balloon Text"/>
    <w:basedOn w:val="a"/>
    <w:link w:val="a7"/>
    <w:rsid w:val="00B81042"/>
    <w:pPr>
      <w:spacing w:after="0" w:line="240" w:lineRule="auto"/>
    </w:pPr>
    <w:rPr>
      <w:rFonts w:ascii="Tahoma" w:eastAsia="Times New Roman" w:hAnsi="Tahoma" w:cs="Times New Roman"/>
      <w:sz w:val="16"/>
      <w:szCs w:val="16"/>
      <w:lang w:val="x-none" w:eastAsia="x-none"/>
    </w:rPr>
  </w:style>
  <w:style w:type="character" w:customStyle="1" w:styleId="a7">
    <w:name w:val="Текст выноски Знак"/>
    <w:basedOn w:val="a0"/>
    <w:link w:val="a6"/>
    <w:rsid w:val="00B81042"/>
    <w:rPr>
      <w:rFonts w:ascii="Tahoma" w:eastAsia="Times New Roman" w:hAnsi="Tahoma" w:cs="Times New Roman"/>
      <w:sz w:val="16"/>
      <w:szCs w:val="16"/>
      <w:lang w:val="x-none" w:eastAsia="x-none"/>
    </w:rPr>
  </w:style>
  <w:style w:type="paragraph" w:styleId="a8">
    <w:name w:val="Title"/>
    <w:basedOn w:val="a"/>
    <w:next w:val="a"/>
    <w:link w:val="a9"/>
    <w:qFormat/>
    <w:rsid w:val="00B81042"/>
    <w:pPr>
      <w:spacing w:before="240" w:after="60" w:line="240" w:lineRule="auto"/>
      <w:jc w:val="center"/>
      <w:outlineLvl w:val="0"/>
    </w:pPr>
    <w:rPr>
      <w:rFonts w:ascii="Cambria" w:eastAsia="Times New Roman" w:hAnsi="Cambria" w:cs="Times New Roman"/>
      <w:b/>
      <w:bCs/>
      <w:kern w:val="28"/>
      <w:sz w:val="32"/>
      <w:szCs w:val="32"/>
      <w:lang w:val="x-none" w:eastAsia="x-none"/>
    </w:rPr>
  </w:style>
  <w:style w:type="character" w:customStyle="1" w:styleId="a9">
    <w:name w:val="Название Знак"/>
    <w:basedOn w:val="a0"/>
    <w:link w:val="a8"/>
    <w:rsid w:val="00B81042"/>
    <w:rPr>
      <w:rFonts w:ascii="Cambria" w:eastAsia="Times New Roman" w:hAnsi="Cambria" w:cs="Times New Roman"/>
      <w:b/>
      <w:bCs/>
      <w:kern w:val="28"/>
      <w:sz w:val="32"/>
      <w:szCs w:val="32"/>
      <w:lang w:val="x-none" w:eastAsia="x-none"/>
    </w:rPr>
  </w:style>
  <w:style w:type="character" w:styleId="aa">
    <w:name w:val="Hyperlink"/>
    <w:basedOn w:val="a0"/>
    <w:uiPriority w:val="99"/>
    <w:unhideWhenUsed/>
    <w:rsid w:val="00B81042"/>
    <w:rPr>
      <w:strike w:val="0"/>
      <w:dstrike w:val="0"/>
      <w:color w:val="3272C0"/>
      <w:u w:val="none"/>
      <w:effect w:val="none"/>
      <w:shd w:val="clear" w:color="auto" w:fill="auto"/>
    </w:rPr>
  </w:style>
  <w:style w:type="paragraph" w:customStyle="1" w:styleId="s1">
    <w:name w:val="s_1"/>
    <w:basedOn w:val="a"/>
    <w:rsid w:val="00B810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B810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B8104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No Spacing"/>
    <w:uiPriority w:val="1"/>
    <w:qFormat/>
    <w:rsid w:val="00B81042"/>
    <w:pPr>
      <w:spacing w:after="0" w:line="240" w:lineRule="auto"/>
    </w:pPr>
  </w:style>
  <w:style w:type="paragraph" w:styleId="ac">
    <w:name w:val="footnote text"/>
    <w:basedOn w:val="a"/>
    <w:link w:val="ad"/>
    <w:uiPriority w:val="99"/>
    <w:semiHidden/>
    <w:unhideWhenUsed/>
    <w:rsid w:val="00D75413"/>
    <w:pPr>
      <w:spacing w:after="0" w:line="240" w:lineRule="auto"/>
    </w:pPr>
    <w:rPr>
      <w:rFonts w:ascii="Calibri" w:eastAsia="Calibri" w:hAnsi="Calibri" w:cs="Times New Roman"/>
      <w:sz w:val="20"/>
      <w:szCs w:val="20"/>
    </w:rPr>
  </w:style>
  <w:style w:type="character" w:customStyle="1" w:styleId="ad">
    <w:name w:val="Текст сноски Знак"/>
    <w:basedOn w:val="a0"/>
    <w:link w:val="ac"/>
    <w:uiPriority w:val="99"/>
    <w:semiHidden/>
    <w:rsid w:val="00D75413"/>
    <w:rPr>
      <w:rFonts w:ascii="Calibri" w:eastAsia="Calibri" w:hAnsi="Calibri" w:cs="Times New Roman"/>
      <w:sz w:val="20"/>
      <w:szCs w:val="20"/>
    </w:rPr>
  </w:style>
  <w:style w:type="character" w:styleId="ae">
    <w:name w:val="footnote reference"/>
    <w:basedOn w:val="a0"/>
    <w:uiPriority w:val="99"/>
    <w:unhideWhenUsed/>
    <w:rsid w:val="00D75413"/>
    <w:rPr>
      <w:vertAlign w:val="superscript"/>
    </w:rPr>
  </w:style>
  <w:style w:type="character" w:customStyle="1" w:styleId="10">
    <w:name w:val="Заголовок 1 Знак"/>
    <w:basedOn w:val="a0"/>
    <w:link w:val="1"/>
    <w:rsid w:val="003854C6"/>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3854C6"/>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rsid w:val="003854C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3854C6"/>
    <w:rPr>
      <w:rFonts w:asciiTheme="majorHAnsi" w:eastAsiaTheme="majorEastAsia" w:hAnsiTheme="majorHAnsi" w:cstheme="majorBidi"/>
      <w:color w:val="243F60" w:themeColor="accent1" w:themeShade="7F"/>
      <w:sz w:val="20"/>
      <w:szCs w:val="20"/>
      <w:lang w:eastAsia="ru-RU"/>
    </w:rPr>
  </w:style>
  <w:style w:type="numbering" w:customStyle="1" w:styleId="23">
    <w:name w:val="Нет списка2"/>
    <w:next w:val="a2"/>
    <w:uiPriority w:val="99"/>
    <w:semiHidden/>
    <w:unhideWhenUsed/>
    <w:rsid w:val="003854C6"/>
  </w:style>
  <w:style w:type="character" w:customStyle="1" w:styleId="ConsPlusNormal0">
    <w:name w:val="ConsPlusNormal Знак"/>
    <w:link w:val="ConsPlusNormal"/>
    <w:locked/>
    <w:rsid w:val="003854C6"/>
    <w:rPr>
      <w:rFonts w:ascii="Arial" w:eastAsia="Times New Roman" w:hAnsi="Arial" w:cs="Arial"/>
      <w:sz w:val="20"/>
      <w:szCs w:val="20"/>
      <w:lang w:eastAsia="ru-RU"/>
    </w:rPr>
  </w:style>
  <w:style w:type="character" w:customStyle="1" w:styleId="blk">
    <w:name w:val="blk"/>
    <w:basedOn w:val="a0"/>
    <w:rsid w:val="003854C6"/>
  </w:style>
  <w:style w:type="numbering" w:customStyle="1" w:styleId="110">
    <w:name w:val="Нет списка11"/>
    <w:next w:val="a2"/>
    <w:uiPriority w:val="99"/>
    <w:semiHidden/>
    <w:unhideWhenUsed/>
    <w:rsid w:val="003854C6"/>
  </w:style>
  <w:style w:type="paragraph" w:customStyle="1" w:styleId="ConsPlusNonformat">
    <w:name w:val="ConsPlusNonformat"/>
    <w:uiPriority w:val="99"/>
    <w:rsid w:val="003854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854C6"/>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Cell">
    <w:name w:val="ConsPlusCell"/>
    <w:rsid w:val="003854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uiPriority w:val="99"/>
    <w:rsid w:val="003854C6"/>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ConsPlusTitlePage">
    <w:name w:val="ConsPlusTitlePage"/>
    <w:uiPriority w:val="99"/>
    <w:rsid w:val="003854C6"/>
    <w:pPr>
      <w:widowControl w:val="0"/>
      <w:autoSpaceDE w:val="0"/>
      <w:autoSpaceDN w:val="0"/>
      <w:adjustRightInd w:val="0"/>
      <w:spacing w:after="0" w:line="240" w:lineRule="auto"/>
    </w:pPr>
    <w:rPr>
      <w:rFonts w:ascii="Tahoma" w:eastAsia="Times New Roman" w:hAnsi="Tahoma" w:cs="Tahoma"/>
      <w:sz w:val="16"/>
      <w:szCs w:val="16"/>
      <w:lang w:eastAsia="ru-RU"/>
    </w:rPr>
  </w:style>
  <w:style w:type="paragraph" w:customStyle="1" w:styleId="ConsPlusJurTerm">
    <w:name w:val="ConsPlusJurTerm"/>
    <w:uiPriority w:val="99"/>
    <w:rsid w:val="003854C6"/>
    <w:pPr>
      <w:widowControl w:val="0"/>
      <w:autoSpaceDE w:val="0"/>
      <w:autoSpaceDN w:val="0"/>
      <w:adjustRightInd w:val="0"/>
      <w:spacing w:after="0" w:line="240" w:lineRule="auto"/>
    </w:pPr>
    <w:rPr>
      <w:rFonts w:ascii="Tahoma" w:eastAsia="Times New Roman" w:hAnsi="Tahoma" w:cs="Tahoma"/>
      <w:sz w:val="26"/>
      <w:szCs w:val="26"/>
      <w:lang w:eastAsia="ru-RU"/>
    </w:rPr>
  </w:style>
  <w:style w:type="paragraph" w:customStyle="1" w:styleId="ConsPlusTextList">
    <w:name w:val="ConsPlusTextList"/>
    <w:uiPriority w:val="99"/>
    <w:rsid w:val="003854C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extList1">
    <w:name w:val="ConsPlusTextList1"/>
    <w:uiPriority w:val="99"/>
    <w:rsid w:val="003854C6"/>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33">
    <w:name w:val="Нет списка3"/>
    <w:next w:val="a2"/>
    <w:uiPriority w:val="99"/>
    <w:semiHidden/>
    <w:unhideWhenUsed/>
    <w:rsid w:val="003854C6"/>
  </w:style>
  <w:style w:type="numbering" w:customStyle="1" w:styleId="120">
    <w:name w:val="Нет списка12"/>
    <w:next w:val="a2"/>
    <w:uiPriority w:val="99"/>
    <w:semiHidden/>
    <w:unhideWhenUsed/>
    <w:rsid w:val="003854C6"/>
  </w:style>
  <w:style w:type="numbering" w:customStyle="1" w:styleId="41">
    <w:name w:val="Нет списка4"/>
    <w:next w:val="a2"/>
    <w:semiHidden/>
    <w:unhideWhenUsed/>
    <w:rsid w:val="00BF5871"/>
  </w:style>
  <w:style w:type="table" w:customStyle="1" w:styleId="24">
    <w:name w:val="Сетка таблицы2"/>
    <w:basedOn w:val="a1"/>
    <w:next w:val="a3"/>
    <w:rsid w:val="00BF587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basedOn w:val="a"/>
    <w:link w:val="af0"/>
    <w:uiPriority w:val="99"/>
    <w:unhideWhenUsed/>
    <w:rsid w:val="001743F7"/>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1743F7"/>
  </w:style>
  <w:style w:type="paragraph" w:styleId="af1">
    <w:name w:val="header"/>
    <w:basedOn w:val="a"/>
    <w:link w:val="af2"/>
    <w:uiPriority w:val="99"/>
    <w:unhideWhenUsed/>
    <w:rsid w:val="001743F7"/>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1743F7"/>
  </w:style>
  <w:style w:type="character" w:styleId="af3">
    <w:name w:val="page number"/>
    <w:basedOn w:val="a0"/>
    <w:rsid w:val="001743F7"/>
  </w:style>
  <w:style w:type="numbering" w:customStyle="1" w:styleId="51">
    <w:name w:val="Нет списка5"/>
    <w:next w:val="a2"/>
    <w:uiPriority w:val="99"/>
    <w:semiHidden/>
    <w:unhideWhenUsed/>
    <w:rsid w:val="002B6FE7"/>
  </w:style>
  <w:style w:type="numbering" w:customStyle="1" w:styleId="13">
    <w:name w:val="Нет списка13"/>
    <w:next w:val="a2"/>
    <w:uiPriority w:val="99"/>
    <w:semiHidden/>
    <w:unhideWhenUsed/>
    <w:rsid w:val="002B6FE7"/>
  </w:style>
  <w:style w:type="paragraph" w:customStyle="1" w:styleId="Standard">
    <w:name w:val="Standard"/>
    <w:rsid w:val="002B6FE7"/>
    <w:pPr>
      <w:widowControl w:val="0"/>
      <w:suppressAutoHyphens/>
      <w:autoSpaceDN w:val="0"/>
      <w:spacing w:after="0" w:line="240" w:lineRule="auto"/>
    </w:pPr>
    <w:rPr>
      <w:rFonts w:ascii="Times New Roman" w:eastAsia="Lucida Sans Unicode" w:hAnsi="Times New Roman" w:cs="Tahoma"/>
      <w:color w:val="000000"/>
      <w:kern w:val="3"/>
      <w:sz w:val="24"/>
      <w:szCs w:val="24"/>
      <w:lang w:val="en-US" w:bidi="en-US"/>
    </w:rPr>
  </w:style>
  <w:style w:type="numbering" w:customStyle="1" w:styleId="61">
    <w:name w:val="Нет списка6"/>
    <w:next w:val="a2"/>
    <w:semiHidden/>
    <w:unhideWhenUsed/>
    <w:rsid w:val="00926846"/>
  </w:style>
  <w:style w:type="table" w:customStyle="1" w:styleId="34">
    <w:name w:val="Сетка таблицы3"/>
    <w:basedOn w:val="a1"/>
    <w:next w:val="a3"/>
    <w:rsid w:val="0092684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
    <w:name w:val="Нет списка7"/>
    <w:next w:val="a2"/>
    <w:uiPriority w:val="99"/>
    <w:semiHidden/>
    <w:unhideWhenUsed/>
    <w:rsid w:val="00D1403F"/>
  </w:style>
  <w:style w:type="numbering" w:customStyle="1" w:styleId="14">
    <w:name w:val="Нет списка14"/>
    <w:next w:val="a2"/>
    <w:uiPriority w:val="99"/>
    <w:semiHidden/>
    <w:unhideWhenUsed/>
    <w:rsid w:val="00D1403F"/>
  </w:style>
  <w:style w:type="character" w:customStyle="1" w:styleId="af4">
    <w:name w:val="Гипертекстовая ссылка"/>
    <w:basedOn w:val="a0"/>
    <w:uiPriority w:val="99"/>
    <w:rsid w:val="00D1403F"/>
    <w:rPr>
      <w:rFonts w:cs="Times New Roman"/>
      <w:b/>
      <w:color w:val="008000"/>
    </w:rPr>
  </w:style>
  <w:style w:type="numbering" w:customStyle="1" w:styleId="210">
    <w:name w:val="Нет списка21"/>
    <w:next w:val="a2"/>
    <w:uiPriority w:val="99"/>
    <w:semiHidden/>
    <w:unhideWhenUsed/>
    <w:rsid w:val="00D1403F"/>
  </w:style>
  <w:style w:type="character" w:customStyle="1" w:styleId="af5">
    <w:name w:val="Цветовое выделение"/>
    <w:uiPriority w:val="99"/>
    <w:rsid w:val="00D1403F"/>
    <w:rPr>
      <w:b/>
      <w:color w:val="000080"/>
    </w:rPr>
  </w:style>
  <w:style w:type="paragraph" w:customStyle="1" w:styleId="af6">
    <w:name w:val="Нормальный (таблица)"/>
    <w:basedOn w:val="a"/>
    <w:next w:val="a"/>
    <w:qFormat/>
    <w:rsid w:val="00D1403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table" w:customStyle="1" w:styleId="42">
    <w:name w:val="Сетка таблицы4"/>
    <w:basedOn w:val="a1"/>
    <w:next w:val="a3"/>
    <w:uiPriority w:val="59"/>
    <w:rsid w:val="00D1403F"/>
    <w:pPr>
      <w:spacing w:after="0" w:line="240" w:lineRule="auto"/>
    </w:pPr>
    <w:rPr>
      <w:rFonts w:ascii="Calibri" w:eastAsia="Times New Roman"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4">
    <w:name w:val="s4"/>
    <w:rsid w:val="00D1403F"/>
  </w:style>
  <w:style w:type="paragraph" w:customStyle="1" w:styleId="p12">
    <w:name w:val="p12"/>
    <w:basedOn w:val="a"/>
    <w:rsid w:val="00D1403F"/>
    <w:pPr>
      <w:spacing w:before="280" w:after="280" w:line="256" w:lineRule="auto"/>
    </w:pPr>
    <w:rPr>
      <w:rFonts w:ascii="Calibri" w:eastAsia="Times New Roman" w:hAnsi="Calibri" w:cs="Times New Roman"/>
      <w:lang w:eastAsia="zh-CN"/>
    </w:rPr>
  </w:style>
  <w:style w:type="paragraph" w:customStyle="1" w:styleId="ConsNonformat">
    <w:name w:val="ConsNonformat"/>
    <w:rsid w:val="00D1403F"/>
    <w:pPr>
      <w:spacing w:after="0" w:line="240" w:lineRule="auto"/>
    </w:pPr>
    <w:rPr>
      <w:rFonts w:ascii="Consultant" w:eastAsia="Times New Roman" w:hAnsi="Consultant" w:cs="Consultant"/>
      <w:sz w:val="20"/>
      <w:szCs w:val="20"/>
      <w:lang w:eastAsia="ru-RU"/>
    </w:rPr>
  </w:style>
  <w:style w:type="paragraph" w:styleId="af7">
    <w:name w:val="List Paragraph"/>
    <w:basedOn w:val="a"/>
    <w:uiPriority w:val="34"/>
    <w:qFormat/>
    <w:rsid w:val="00D1403F"/>
    <w:pPr>
      <w:widowControl w:val="0"/>
      <w:autoSpaceDE w:val="0"/>
      <w:autoSpaceDN w:val="0"/>
      <w:adjustRightInd w:val="0"/>
      <w:spacing w:after="0" w:line="240" w:lineRule="auto"/>
      <w:ind w:left="720"/>
      <w:contextualSpacing/>
    </w:pPr>
    <w:rPr>
      <w:rFonts w:ascii="Arial" w:eastAsia="Times New Roman" w:hAnsi="Arial" w:cs="Arial"/>
      <w:sz w:val="24"/>
      <w:szCs w:val="24"/>
      <w:lang w:eastAsia="ru-RU"/>
    </w:rPr>
  </w:style>
  <w:style w:type="paragraph" w:customStyle="1" w:styleId="consplusnormal1">
    <w:name w:val="consplusnormal"/>
    <w:basedOn w:val="a"/>
    <w:rsid w:val="00D1403F"/>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Bodytext">
    <w:name w:val="Body text_"/>
    <w:link w:val="Bodytext1"/>
    <w:locked/>
    <w:rsid w:val="00D1403F"/>
    <w:rPr>
      <w:rFonts w:ascii="Times New Roman" w:hAnsi="Times New Roman" w:cs="Times New Roman"/>
      <w:sz w:val="27"/>
      <w:szCs w:val="27"/>
      <w:shd w:val="clear" w:color="auto" w:fill="FFFFFF"/>
    </w:rPr>
  </w:style>
  <w:style w:type="paragraph" w:customStyle="1" w:styleId="Bodytext1">
    <w:name w:val="Body text1"/>
    <w:basedOn w:val="a"/>
    <w:link w:val="Bodytext"/>
    <w:rsid w:val="00D1403F"/>
    <w:pPr>
      <w:shd w:val="clear" w:color="auto" w:fill="FFFFFF"/>
      <w:spacing w:after="0" w:line="322" w:lineRule="exact"/>
      <w:ind w:hanging="380"/>
    </w:pPr>
    <w:rPr>
      <w:rFonts w:ascii="Times New Roman" w:hAnsi="Times New Roman" w:cs="Times New Roman"/>
      <w:sz w:val="27"/>
      <w:szCs w:val="27"/>
    </w:rPr>
  </w:style>
  <w:style w:type="numbering" w:customStyle="1" w:styleId="81">
    <w:name w:val="Нет списка8"/>
    <w:next w:val="a2"/>
    <w:uiPriority w:val="99"/>
    <w:semiHidden/>
    <w:unhideWhenUsed/>
    <w:rsid w:val="00832BF3"/>
  </w:style>
  <w:style w:type="character" w:styleId="af8">
    <w:name w:val="FollowedHyperlink"/>
    <w:basedOn w:val="a0"/>
    <w:unhideWhenUsed/>
    <w:rsid w:val="00832BF3"/>
    <w:rPr>
      <w:color w:val="800080" w:themeColor="followedHyperlink"/>
      <w:u w:val="single"/>
    </w:rPr>
  </w:style>
  <w:style w:type="table" w:customStyle="1" w:styleId="52">
    <w:name w:val="Сетка таблицы5"/>
    <w:basedOn w:val="a1"/>
    <w:next w:val="a3"/>
    <w:rsid w:val="00832BF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basedOn w:val="a0"/>
    <w:link w:val="6"/>
    <w:rsid w:val="00C37DCF"/>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rsid w:val="00C37DCF"/>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rsid w:val="00C37DCF"/>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rsid w:val="00C37DCF"/>
    <w:rPr>
      <w:rFonts w:asciiTheme="majorHAnsi" w:eastAsiaTheme="majorEastAsia" w:hAnsiTheme="majorHAnsi" w:cstheme="majorBidi"/>
      <w:i/>
      <w:iCs/>
      <w:color w:val="404040" w:themeColor="text1" w:themeTint="BF"/>
      <w:sz w:val="20"/>
      <w:szCs w:val="20"/>
    </w:rPr>
  </w:style>
  <w:style w:type="numbering" w:customStyle="1" w:styleId="91">
    <w:name w:val="Нет списка9"/>
    <w:next w:val="a2"/>
    <w:uiPriority w:val="99"/>
    <w:semiHidden/>
    <w:unhideWhenUsed/>
    <w:rsid w:val="00C37DCF"/>
  </w:style>
  <w:style w:type="numbering" w:customStyle="1" w:styleId="100">
    <w:name w:val="Нет списка10"/>
    <w:next w:val="a2"/>
    <w:semiHidden/>
    <w:rsid w:val="00345632"/>
  </w:style>
  <w:style w:type="table" w:customStyle="1" w:styleId="62">
    <w:name w:val="Сетка таблицы6"/>
    <w:basedOn w:val="a1"/>
    <w:next w:val="a3"/>
    <w:rsid w:val="0034563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
    <w:name w:val="Нет списка15"/>
    <w:next w:val="a2"/>
    <w:uiPriority w:val="99"/>
    <w:semiHidden/>
    <w:unhideWhenUsed/>
    <w:rsid w:val="00684D7A"/>
  </w:style>
  <w:style w:type="numbering" w:customStyle="1" w:styleId="16">
    <w:name w:val="Нет списка16"/>
    <w:next w:val="a2"/>
    <w:semiHidden/>
    <w:unhideWhenUsed/>
    <w:rsid w:val="00684D7A"/>
  </w:style>
  <w:style w:type="table" w:customStyle="1" w:styleId="111">
    <w:name w:val="Сетка таблицы11"/>
    <w:basedOn w:val="a1"/>
    <w:next w:val="a3"/>
    <w:uiPriority w:val="39"/>
    <w:rsid w:val="00E86B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
    <w:name w:val="Нет списка17"/>
    <w:next w:val="a2"/>
    <w:semiHidden/>
    <w:rsid w:val="00955BB6"/>
  </w:style>
  <w:style w:type="table" w:customStyle="1" w:styleId="72">
    <w:name w:val="Сетка таблицы7"/>
    <w:basedOn w:val="a1"/>
    <w:next w:val="a3"/>
    <w:rsid w:val="00955BB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3"/>
    <w:uiPriority w:val="59"/>
    <w:rsid w:val="0012163D"/>
    <w:pPr>
      <w:spacing w:after="0" w:line="240" w:lineRule="auto"/>
    </w:pPr>
    <w:tblPr>
      <w:tblInd w:w="0" w:type="dxa"/>
      <w:tblBorders>
        <w:top w:val="single" w:sz="4" w:space="0" w:color="093A81"/>
        <w:left w:val="single" w:sz="4" w:space="0" w:color="093A81"/>
        <w:bottom w:val="single" w:sz="4" w:space="0" w:color="093A81"/>
        <w:right w:val="single" w:sz="4" w:space="0" w:color="093A81"/>
        <w:insideH w:val="single" w:sz="4" w:space="0" w:color="093A81"/>
        <w:insideV w:val="single" w:sz="4" w:space="0" w:color="093A81"/>
      </w:tblBorders>
      <w:tblCellMar>
        <w:top w:w="0" w:type="dxa"/>
        <w:left w:w="108" w:type="dxa"/>
        <w:bottom w:w="0" w:type="dxa"/>
        <w:right w:w="108" w:type="dxa"/>
      </w:tblCellMar>
    </w:tblPr>
  </w:style>
  <w:style w:type="table" w:customStyle="1" w:styleId="92">
    <w:name w:val="Сетка таблицы9"/>
    <w:basedOn w:val="a1"/>
    <w:next w:val="a3"/>
    <w:uiPriority w:val="59"/>
    <w:rsid w:val="0012163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8">
    <w:name w:val="Нет списка18"/>
    <w:next w:val="a2"/>
    <w:semiHidden/>
    <w:rsid w:val="0065380D"/>
  </w:style>
  <w:style w:type="table" w:customStyle="1" w:styleId="101">
    <w:name w:val="Сетка таблицы10"/>
    <w:basedOn w:val="a1"/>
    <w:next w:val="a3"/>
    <w:rsid w:val="006538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
    <w:name w:val="Нет списка19"/>
    <w:next w:val="a2"/>
    <w:semiHidden/>
    <w:rsid w:val="0065380D"/>
  </w:style>
  <w:style w:type="table" w:customStyle="1" w:styleId="121">
    <w:name w:val="Сетка таблицы12"/>
    <w:basedOn w:val="a1"/>
    <w:next w:val="a3"/>
    <w:rsid w:val="006538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3"/>
    <w:uiPriority w:val="59"/>
    <w:rsid w:val="007034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Indent"/>
    <w:basedOn w:val="a"/>
    <w:link w:val="afa"/>
    <w:uiPriority w:val="99"/>
    <w:semiHidden/>
    <w:unhideWhenUsed/>
    <w:rsid w:val="0035126A"/>
    <w:pPr>
      <w:spacing w:after="120"/>
      <w:ind w:left="283"/>
    </w:pPr>
  </w:style>
  <w:style w:type="character" w:customStyle="1" w:styleId="afa">
    <w:name w:val="Основной текст с отступом Знак"/>
    <w:basedOn w:val="a0"/>
    <w:link w:val="af9"/>
    <w:uiPriority w:val="99"/>
    <w:semiHidden/>
    <w:rsid w:val="0035126A"/>
  </w:style>
  <w:style w:type="paragraph" w:styleId="25">
    <w:name w:val="Body Text Indent 2"/>
    <w:basedOn w:val="a"/>
    <w:link w:val="26"/>
    <w:uiPriority w:val="99"/>
    <w:semiHidden/>
    <w:unhideWhenUsed/>
    <w:rsid w:val="0035126A"/>
    <w:pPr>
      <w:spacing w:after="120" w:line="480" w:lineRule="auto"/>
      <w:ind w:left="283"/>
    </w:pPr>
  </w:style>
  <w:style w:type="character" w:customStyle="1" w:styleId="26">
    <w:name w:val="Основной текст с отступом 2 Знак"/>
    <w:basedOn w:val="a0"/>
    <w:link w:val="25"/>
    <w:uiPriority w:val="99"/>
    <w:semiHidden/>
    <w:rsid w:val="0035126A"/>
  </w:style>
  <w:style w:type="paragraph" w:styleId="afb">
    <w:name w:val="Normal (Web)"/>
    <w:basedOn w:val="a"/>
    <w:uiPriority w:val="99"/>
    <w:unhideWhenUsed/>
    <w:rsid w:val="0035126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c">
    <w:name w:val="annotation reference"/>
    <w:uiPriority w:val="99"/>
    <w:unhideWhenUsed/>
    <w:rsid w:val="0016388F"/>
    <w:rPr>
      <w:sz w:val="16"/>
      <w:szCs w:val="16"/>
    </w:rPr>
  </w:style>
  <w:style w:type="character" w:styleId="afd">
    <w:name w:val="Emphasis"/>
    <w:uiPriority w:val="20"/>
    <w:qFormat/>
    <w:rsid w:val="0016388F"/>
    <w:rPr>
      <w:i/>
      <w:iCs/>
    </w:rPr>
  </w:style>
  <w:style w:type="character" w:styleId="afe">
    <w:name w:val="Strong"/>
    <w:qFormat/>
    <w:rsid w:val="0016388F"/>
    <w:rPr>
      <w:b/>
      <w:bCs/>
    </w:rPr>
  </w:style>
  <w:style w:type="paragraph" w:styleId="aff">
    <w:name w:val="annotation text"/>
    <w:basedOn w:val="a"/>
    <w:link w:val="aff0"/>
    <w:uiPriority w:val="99"/>
    <w:unhideWhenUsed/>
    <w:rsid w:val="0016388F"/>
    <w:pPr>
      <w:widowControl w:val="0"/>
      <w:suppressAutoHyphens/>
      <w:spacing w:after="0" w:line="240" w:lineRule="auto"/>
    </w:pPr>
    <w:rPr>
      <w:rFonts w:ascii="Times New Roman" w:eastAsia="Andale Sans UI" w:hAnsi="Times New Roman" w:cs="Times New Roman"/>
      <w:kern w:val="1"/>
      <w:sz w:val="20"/>
      <w:szCs w:val="20"/>
    </w:rPr>
  </w:style>
  <w:style w:type="character" w:customStyle="1" w:styleId="aff0">
    <w:name w:val="Текст примечания Знак"/>
    <w:basedOn w:val="a0"/>
    <w:link w:val="aff"/>
    <w:uiPriority w:val="99"/>
    <w:rsid w:val="0016388F"/>
    <w:rPr>
      <w:rFonts w:ascii="Times New Roman" w:eastAsia="Andale Sans UI" w:hAnsi="Times New Roman" w:cs="Times New Roman"/>
      <w:kern w:val="1"/>
      <w:sz w:val="20"/>
      <w:szCs w:val="20"/>
    </w:rPr>
  </w:style>
  <w:style w:type="paragraph" w:styleId="aff1">
    <w:name w:val="annotation subject"/>
    <w:basedOn w:val="aff"/>
    <w:next w:val="aff"/>
    <w:link w:val="aff2"/>
    <w:uiPriority w:val="99"/>
    <w:unhideWhenUsed/>
    <w:rsid w:val="0016388F"/>
    <w:rPr>
      <w:b/>
      <w:bCs/>
    </w:rPr>
  </w:style>
  <w:style w:type="character" w:customStyle="1" w:styleId="aff2">
    <w:name w:val="Тема примечания Знак"/>
    <w:basedOn w:val="aff0"/>
    <w:link w:val="aff1"/>
    <w:uiPriority w:val="99"/>
    <w:rsid w:val="0016388F"/>
    <w:rPr>
      <w:rFonts w:ascii="Times New Roman" w:eastAsia="Andale Sans UI" w:hAnsi="Times New Roman" w:cs="Times New Roman"/>
      <w:b/>
      <w:bCs/>
      <w:kern w:val="1"/>
      <w:sz w:val="20"/>
      <w:szCs w:val="20"/>
    </w:rPr>
  </w:style>
  <w:style w:type="paragraph" w:styleId="aff3">
    <w:name w:val="List"/>
    <w:basedOn w:val="a4"/>
    <w:rsid w:val="0016388F"/>
    <w:pPr>
      <w:widowControl w:val="0"/>
      <w:suppressAutoHyphens/>
    </w:pPr>
    <w:rPr>
      <w:rFonts w:eastAsia="Andale Sans UI" w:cs="Tahoma"/>
      <w:kern w:val="1"/>
    </w:rPr>
  </w:style>
  <w:style w:type="paragraph" w:customStyle="1" w:styleId="HEADERTEXT">
    <w:name w:val=".HEADERTEXT"/>
    <w:rsid w:val="0016388F"/>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customStyle="1" w:styleId="aff4">
    <w:name w:val="Цветовое выделение для Текст"/>
    <w:rsid w:val="0016388F"/>
    <w:rPr>
      <w:rFonts w:ascii="Times New Roman CYR" w:eastAsia="Times New Roman CYR" w:hAnsi="Times New Roman CYR" w:cs="Times New Roman CYR"/>
      <w:sz w:val="24"/>
      <w:szCs w:val="24"/>
    </w:rPr>
  </w:style>
  <w:style w:type="character" w:customStyle="1" w:styleId="aff5">
    <w:name w:val="Âûäåëåíèå"/>
    <w:rsid w:val="0016388F"/>
    <w:rPr>
      <w:i/>
    </w:rPr>
  </w:style>
  <w:style w:type="character" w:customStyle="1" w:styleId="aff6">
    <w:name w:val="Маркеры списка"/>
    <w:rsid w:val="0016388F"/>
    <w:rPr>
      <w:rFonts w:ascii="OpenSymbol" w:eastAsia="OpenSymbol" w:hAnsi="OpenSymbol" w:cs="OpenSymbol"/>
    </w:rPr>
  </w:style>
  <w:style w:type="character" w:customStyle="1" w:styleId="aff7">
    <w:name w:val="Символ нумерации"/>
    <w:rsid w:val="0016388F"/>
  </w:style>
  <w:style w:type="character" w:customStyle="1" w:styleId="aff8">
    <w:name w:val="Îñíîâíîé øðèôò àáçàöà"/>
    <w:rsid w:val="0016388F"/>
  </w:style>
  <w:style w:type="character" w:customStyle="1" w:styleId="aff9">
    <w:name w:val="Öâåòîâîå âûäåëåíèå"/>
    <w:rsid w:val="0016388F"/>
    <w:rPr>
      <w:rFonts w:ascii="Arial" w:eastAsia="Arial" w:hAnsi="Arial" w:cs="Arial"/>
      <w:b/>
      <w:bCs/>
      <w:color w:val="26282F"/>
      <w:sz w:val="24"/>
      <w:szCs w:val="24"/>
    </w:rPr>
  </w:style>
  <w:style w:type="character" w:customStyle="1" w:styleId="1a">
    <w:name w:val="Текст примечания Знак1"/>
    <w:rsid w:val="0016388F"/>
  </w:style>
  <w:style w:type="character" w:customStyle="1" w:styleId="1b">
    <w:name w:val="Тема примечания Знак1"/>
    <w:rsid w:val="0016388F"/>
    <w:rPr>
      <w:b/>
      <w:bCs/>
    </w:rPr>
  </w:style>
  <w:style w:type="paragraph" w:customStyle="1" w:styleId="1c">
    <w:name w:val="Заголовок1"/>
    <w:basedOn w:val="a"/>
    <w:next w:val="a4"/>
    <w:rsid w:val="0016388F"/>
    <w:pPr>
      <w:keepNext/>
      <w:widowControl w:val="0"/>
      <w:suppressAutoHyphens/>
      <w:spacing w:before="240" w:after="120" w:line="240" w:lineRule="auto"/>
    </w:pPr>
    <w:rPr>
      <w:rFonts w:ascii="Arial" w:eastAsia="Andale Sans UI" w:hAnsi="Arial" w:cs="Tahoma"/>
      <w:kern w:val="1"/>
      <w:sz w:val="28"/>
      <w:szCs w:val="28"/>
    </w:rPr>
  </w:style>
  <w:style w:type="paragraph" w:customStyle="1" w:styleId="affa">
    <w:name w:val="Заголовок таблицы"/>
    <w:basedOn w:val="affb"/>
    <w:rsid w:val="0016388F"/>
    <w:pPr>
      <w:jc w:val="center"/>
    </w:pPr>
    <w:rPr>
      <w:b/>
      <w:bCs/>
    </w:rPr>
  </w:style>
  <w:style w:type="paragraph" w:customStyle="1" w:styleId="affb">
    <w:name w:val="Содержимое таблицы"/>
    <w:basedOn w:val="a"/>
    <w:rsid w:val="0016388F"/>
    <w:pPr>
      <w:widowControl w:val="0"/>
      <w:suppressLineNumbers/>
      <w:suppressAutoHyphens/>
      <w:spacing w:after="0" w:line="240" w:lineRule="auto"/>
    </w:pPr>
    <w:rPr>
      <w:rFonts w:ascii="Times New Roman" w:eastAsia="Andale Sans UI" w:hAnsi="Times New Roman" w:cs="Times New Roman"/>
      <w:kern w:val="1"/>
      <w:sz w:val="24"/>
      <w:szCs w:val="24"/>
    </w:rPr>
  </w:style>
  <w:style w:type="paragraph" w:customStyle="1" w:styleId="1d">
    <w:name w:val="Абзац списка1"/>
    <w:basedOn w:val="a"/>
    <w:rsid w:val="0016388F"/>
    <w:pPr>
      <w:widowControl w:val="0"/>
      <w:suppressAutoHyphens/>
      <w:spacing w:after="0" w:line="100" w:lineRule="atLeast"/>
      <w:ind w:left="720"/>
    </w:pPr>
    <w:rPr>
      <w:rFonts w:ascii="Times New Roman" w:eastAsia="Times New Roman" w:hAnsi="Times New Roman" w:cs="Times New Roman"/>
      <w:kern w:val="1"/>
      <w:sz w:val="20"/>
      <w:szCs w:val="20"/>
    </w:rPr>
  </w:style>
  <w:style w:type="paragraph" w:customStyle="1" w:styleId="text1cl">
    <w:name w:val="text1cl"/>
    <w:basedOn w:val="a"/>
    <w:rsid w:val="001638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rsid w:val="0016388F"/>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e">
    <w:name w:val="Нижний колонтитул1"/>
    <w:basedOn w:val="a"/>
    <w:next w:val="a"/>
    <w:rsid w:val="0016388F"/>
    <w:pPr>
      <w:widowControl w:val="0"/>
      <w:suppressAutoHyphens/>
      <w:spacing w:after="0" w:line="240" w:lineRule="auto"/>
    </w:pPr>
    <w:rPr>
      <w:rFonts w:ascii="Times New Roman" w:eastAsia="Times New Roman" w:hAnsi="Times New Roman" w:cs="Times New Roman"/>
      <w:kern w:val="1"/>
      <w:sz w:val="20"/>
      <w:szCs w:val="20"/>
    </w:rPr>
  </w:style>
  <w:style w:type="paragraph" w:customStyle="1" w:styleId="1f">
    <w:name w:val="Указатель1"/>
    <w:basedOn w:val="a"/>
    <w:rsid w:val="0016388F"/>
    <w:pPr>
      <w:widowControl w:val="0"/>
      <w:suppressLineNumbers/>
      <w:suppressAutoHyphens/>
      <w:spacing w:after="0" w:line="240" w:lineRule="auto"/>
    </w:pPr>
    <w:rPr>
      <w:rFonts w:ascii="Times New Roman" w:eastAsia="Andale Sans UI" w:hAnsi="Times New Roman" w:cs="Tahoma"/>
      <w:kern w:val="1"/>
      <w:sz w:val="24"/>
      <w:szCs w:val="24"/>
    </w:rPr>
  </w:style>
  <w:style w:type="paragraph" w:customStyle="1" w:styleId="affc">
    <w:name w:val="Áàçîâûé"/>
    <w:rsid w:val="0016388F"/>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d">
    <w:name w:val="Прижатый влево"/>
    <w:basedOn w:val="a"/>
    <w:next w:val="a"/>
    <w:uiPriority w:val="99"/>
    <w:rsid w:val="0016388F"/>
    <w:pPr>
      <w:widowControl w:val="0"/>
      <w:suppressAutoHyphens/>
      <w:spacing w:after="0" w:line="240" w:lineRule="auto"/>
    </w:pPr>
    <w:rPr>
      <w:rFonts w:ascii="Times New Roman" w:eastAsia="Andale Sans UI" w:hAnsi="Times New Roman" w:cs="Times New Roman"/>
      <w:kern w:val="1"/>
      <w:sz w:val="24"/>
      <w:szCs w:val="24"/>
    </w:rPr>
  </w:style>
  <w:style w:type="paragraph" w:customStyle="1" w:styleId="112">
    <w:name w:val="Заголовок 11"/>
    <w:basedOn w:val="a"/>
    <w:next w:val="a"/>
    <w:rsid w:val="0016388F"/>
    <w:pPr>
      <w:widowControl w:val="0"/>
      <w:suppressAutoHyphens/>
      <w:spacing w:before="108" w:after="108" w:line="240" w:lineRule="auto"/>
      <w:jc w:val="center"/>
    </w:pPr>
    <w:rPr>
      <w:rFonts w:ascii="Times New Roman" w:eastAsia="Andale Sans UI" w:hAnsi="Times New Roman" w:cs="Times New Roman"/>
      <w:b/>
      <w:bCs/>
      <w:color w:val="26282F"/>
      <w:kern w:val="1"/>
      <w:sz w:val="24"/>
      <w:szCs w:val="24"/>
    </w:rPr>
  </w:style>
  <w:style w:type="paragraph" w:customStyle="1" w:styleId="Default">
    <w:name w:val="Default"/>
    <w:rsid w:val="0016388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f0">
    <w:name w:val="Название1"/>
    <w:basedOn w:val="a"/>
    <w:rsid w:val="0016388F"/>
    <w:pPr>
      <w:widowControl w:val="0"/>
      <w:suppressLineNumbers/>
      <w:suppressAutoHyphens/>
      <w:spacing w:before="120" w:after="120" w:line="240" w:lineRule="auto"/>
    </w:pPr>
    <w:rPr>
      <w:rFonts w:ascii="Times New Roman" w:eastAsia="Andale Sans UI" w:hAnsi="Times New Roman" w:cs="Tahoma"/>
      <w:i/>
      <w:iCs/>
      <w:kern w:val="1"/>
      <w:sz w:val="24"/>
      <w:szCs w:val="24"/>
    </w:rPr>
  </w:style>
  <w:style w:type="character" w:customStyle="1" w:styleId="copytarget">
    <w:name w:val="copy_target"/>
    <w:basedOn w:val="a0"/>
    <w:rsid w:val="0016388F"/>
  </w:style>
  <w:style w:type="character" w:customStyle="1" w:styleId="company-infotext">
    <w:name w:val="company-info__text"/>
    <w:basedOn w:val="a0"/>
    <w:rsid w:val="0016388F"/>
  </w:style>
  <w:style w:type="table" w:customStyle="1" w:styleId="140">
    <w:name w:val="Сетка таблицы14"/>
    <w:basedOn w:val="a1"/>
    <w:next w:val="a3"/>
    <w:uiPriority w:val="59"/>
    <w:rsid w:val="00EF591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semiHidden/>
    <w:rsid w:val="005A33CB"/>
  </w:style>
  <w:style w:type="table" w:customStyle="1" w:styleId="150">
    <w:name w:val="Сетка таблицы15"/>
    <w:basedOn w:val="a1"/>
    <w:next w:val="a3"/>
    <w:uiPriority w:val="59"/>
    <w:rsid w:val="00D612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Followed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3854C6"/>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2">
    <w:name w:val="heading 2"/>
    <w:basedOn w:val="a"/>
    <w:next w:val="a"/>
    <w:link w:val="20"/>
    <w:unhideWhenUsed/>
    <w:qFormat/>
    <w:rsid w:val="003854C6"/>
    <w:pPr>
      <w:keepNext/>
      <w:keepLines/>
      <w:spacing w:before="200" w:after="0" w:line="240" w:lineRule="auto"/>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next w:val="a"/>
    <w:link w:val="30"/>
    <w:qFormat/>
    <w:rsid w:val="00B81042"/>
    <w:pPr>
      <w:keepNext/>
      <w:spacing w:after="0" w:line="240" w:lineRule="auto"/>
      <w:jc w:val="center"/>
      <w:outlineLvl w:val="2"/>
    </w:pPr>
    <w:rPr>
      <w:rFonts w:ascii="Times New Roman" w:eastAsia="Times New Roman" w:hAnsi="Times New Roman" w:cs="Times New Roman"/>
      <w:sz w:val="28"/>
      <w:szCs w:val="20"/>
      <w:lang w:eastAsia="ru-RU"/>
    </w:rPr>
  </w:style>
  <w:style w:type="paragraph" w:styleId="4">
    <w:name w:val="heading 4"/>
    <w:basedOn w:val="a"/>
    <w:next w:val="a"/>
    <w:link w:val="40"/>
    <w:unhideWhenUsed/>
    <w:qFormat/>
    <w:rsid w:val="003854C6"/>
    <w:pPr>
      <w:keepNext/>
      <w:keepLines/>
      <w:spacing w:before="200" w:after="0" w:line="240" w:lineRule="auto"/>
      <w:outlineLvl w:val="3"/>
    </w:pPr>
    <w:rPr>
      <w:rFonts w:asciiTheme="majorHAnsi" w:eastAsiaTheme="majorEastAsia" w:hAnsiTheme="majorHAnsi" w:cstheme="majorBidi"/>
      <w:b/>
      <w:bCs/>
      <w:i/>
      <w:iCs/>
      <w:color w:val="4F81BD" w:themeColor="accent1"/>
      <w:sz w:val="20"/>
      <w:szCs w:val="20"/>
      <w:lang w:eastAsia="ru-RU"/>
    </w:rPr>
  </w:style>
  <w:style w:type="paragraph" w:styleId="5">
    <w:name w:val="heading 5"/>
    <w:basedOn w:val="a"/>
    <w:next w:val="a"/>
    <w:link w:val="50"/>
    <w:unhideWhenUsed/>
    <w:qFormat/>
    <w:rsid w:val="003854C6"/>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paragraph" w:styleId="6">
    <w:name w:val="heading 6"/>
    <w:basedOn w:val="a"/>
    <w:next w:val="a"/>
    <w:link w:val="60"/>
    <w:unhideWhenUsed/>
    <w:qFormat/>
    <w:rsid w:val="00C37DC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nhideWhenUsed/>
    <w:qFormat/>
    <w:rsid w:val="00C37DC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nhideWhenUsed/>
    <w:qFormat/>
    <w:rsid w:val="00C37DCF"/>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nhideWhenUsed/>
    <w:qFormat/>
    <w:rsid w:val="00C37DC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759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B81042"/>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rsid w:val="00B81042"/>
  </w:style>
  <w:style w:type="paragraph" w:styleId="21">
    <w:name w:val="Body Text 2"/>
    <w:basedOn w:val="a"/>
    <w:link w:val="22"/>
    <w:rsid w:val="00B81042"/>
    <w:pPr>
      <w:spacing w:after="0" w:line="240" w:lineRule="auto"/>
      <w:jc w:val="both"/>
    </w:pPr>
    <w:rPr>
      <w:rFonts w:ascii="Times New Roman" w:eastAsia="Times New Roman" w:hAnsi="Times New Roman" w:cs="Times New Roman"/>
      <w:lang w:val="x-none" w:eastAsia="x-none"/>
    </w:rPr>
  </w:style>
  <w:style w:type="character" w:customStyle="1" w:styleId="22">
    <w:name w:val="Основной текст 2 Знак"/>
    <w:basedOn w:val="a0"/>
    <w:link w:val="21"/>
    <w:rsid w:val="00B81042"/>
    <w:rPr>
      <w:rFonts w:ascii="Times New Roman" w:eastAsia="Times New Roman" w:hAnsi="Times New Roman" w:cs="Times New Roman"/>
      <w:lang w:val="x-none" w:eastAsia="x-none"/>
    </w:rPr>
  </w:style>
  <w:style w:type="paragraph" w:styleId="a4">
    <w:name w:val="Body Text"/>
    <w:basedOn w:val="a"/>
    <w:link w:val="a5"/>
    <w:rsid w:val="00B81042"/>
    <w:pPr>
      <w:spacing w:after="120" w:line="240" w:lineRule="auto"/>
    </w:pPr>
    <w:rPr>
      <w:rFonts w:ascii="Times New Roman" w:eastAsia="Times New Roman" w:hAnsi="Times New Roman" w:cs="Times New Roman"/>
      <w:sz w:val="24"/>
      <w:szCs w:val="24"/>
      <w:lang w:val="x-none" w:eastAsia="x-none"/>
    </w:rPr>
  </w:style>
  <w:style w:type="character" w:customStyle="1" w:styleId="a5">
    <w:name w:val="Основной текст Знак"/>
    <w:basedOn w:val="a0"/>
    <w:link w:val="a4"/>
    <w:rsid w:val="00B81042"/>
    <w:rPr>
      <w:rFonts w:ascii="Times New Roman" w:eastAsia="Times New Roman" w:hAnsi="Times New Roman" w:cs="Times New Roman"/>
      <w:sz w:val="24"/>
      <w:szCs w:val="24"/>
      <w:lang w:val="x-none" w:eastAsia="x-none"/>
    </w:rPr>
  </w:style>
  <w:style w:type="paragraph" w:customStyle="1" w:styleId="CharChar4">
    <w:name w:val="Char Char4 Знак Знак Знак"/>
    <w:basedOn w:val="a"/>
    <w:rsid w:val="00B81042"/>
    <w:pPr>
      <w:spacing w:after="160" w:line="240" w:lineRule="exact"/>
    </w:pPr>
    <w:rPr>
      <w:rFonts w:ascii="Verdana" w:eastAsia="Times New Roman" w:hAnsi="Verdana" w:cs="Times New Roman"/>
      <w:sz w:val="20"/>
      <w:szCs w:val="20"/>
      <w:lang w:val="en-US"/>
    </w:rPr>
  </w:style>
  <w:style w:type="table" w:customStyle="1" w:styleId="12">
    <w:name w:val="Сетка таблицы1"/>
    <w:basedOn w:val="a1"/>
    <w:next w:val="a3"/>
    <w:rsid w:val="00B810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3"/>
    <w:basedOn w:val="a"/>
    <w:link w:val="32"/>
    <w:rsid w:val="00B81042"/>
    <w:pPr>
      <w:spacing w:after="120" w:line="240" w:lineRule="auto"/>
    </w:pPr>
    <w:rPr>
      <w:rFonts w:ascii="Times New Roman" w:eastAsia="Times New Roman" w:hAnsi="Times New Roman" w:cs="Times New Roman"/>
      <w:sz w:val="16"/>
      <w:szCs w:val="16"/>
      <w:lang w:val="x-none" w:eastAsia="x-none"/>
    </w:rPr>
  </w:style>
  <w:style w:type="character" w:customStyle="1" w:styleId="32">
    <w:name w:val="Основной текст 3 Знак"/>
    <w:basedOn w:val="a0"/>
    <w:link w:val="31"/>
    <w:uiPriority w:val="99"/>
    <w:rsid w:val="00B81042"/>
    <w:rPr>
      <w:rFonts w:ascii="Times New Roman" w:eastAsia="Times New Roman" w:hAnsi="Times New Roman" w:cs="Times New Roman"/>
      <w:sz w:val="16"/>
      <w:szCs w:val="16"/>
      <w:lang w:val="x-none" w:eastAsia="x-none"/>
    </w:rPr>
  </w:style>
  <w:style w:type="paragraph" w:styleId="a6">
    <w:name w:val="Balloon Text"/>
    <w:basedOn w:val="a"/>
    <w:link w:val="a7"/>
    <w:rsid w:val="00B81042"/>
    <w:pPr>
      <w:spacing w:after="0" w:line="240" w:lineRule="auto"/>
    </w:pPr>
    <w:rPr>
      <w:rFonts w:ascii="Tahoma" w:eastAsia="Times New Roman" w:hAnsi="Tahoma" w:cs="Times New Roman"/>
      <w:sz w:val="16"/>
      <w:szCs w:val="16"/>
      <w:lang w:val="x-none" w:eastAsia="x-none"/>
    </w:rPr>
  </w:style>
  <w:style w:type="character" w:customStyle="1" w:styleId="a7">
    <w:name w:val="Текст выноски Знак"/>
    <w:basedOn w:val="a0"/>
    <w:link w:val="a6"/>
    <w:rsid w:val="00B81042"/>
    <w:rPr>
      <w:rFonts w:ascii="Tahoma" w:eastAsia="Times New Roman" w:hAnsi="Tahoma" w:cs="Times New Roman"/>
      <w:sz w:val="16"/>
      <w:szCs w:val="16"/>
      <w:lang w:val="x-none" w:eastAsia="x-none"/>
    </w:rPr>
  </w:style>
  <w:style w:type="paragraph" w:styleId="a8">
    <w:name w:val="Title"/>
    <w:basedOn w:val="a"/>
    <w:next w:val="a"/>
    <w:link w:val="a9"/>
    <w:qFormat/>
    <w:rsid w:val="00B81042"/>
    <w:pPr>
      <w:spacing w:before="240" w:after="60" w:line="240" w:lineRule="auto"/>
      <w:jc w:val="center"/>
      <w:outlineLvl w:val="0"/>
    </w:pPr>
    <w:rPr>
      <w:rFonts w:ascii="Cambria" w:eastAsia="Times New Roman" w:hAnsi="Cambria" w:cs="Times New Roman"/>
      <w:b/>
      <w:bCs/>
      <w:kern w:val="28"/>
      <w:sz w:val="32"/>
      <w:szCs w:val="32"/>
      <w:lang w:val="x-none" w:eastAsia="x-none"/>
    </w:rPr>
  </w:style>
  <w:style w:type="character" w:customStyle="1" w:styleId="a9">
    <w:name w:val="Название Знак"/>
    <w:basedOn w:val="a0"/>
    <w:link w:val="a8"/>
    <w:rsid w:val="00B81042"/>
    <w:rPr>
      <w:rFonts w:ascii="Cambria" w:eastAsia="Times New Roman" w:hAnsi="Cambria" w:cs="Times New Roman"/>
      <w:b/>
      <w:bCs/>
      <w:kern w:val="28"/>
      <w:sz w:val="32"/>
      <w:szCs w:val="32"/>
      <w:lang w:val="x-none" w:eastAsia="x-none"/>
    </w:rPr>
  </w:style>
  <w:style w:type="character" w:styleId="aa">
    <w:name w:val="Hyperlink"/>
    <w:basedOn w:val="a0"/>
    <w:uiPriority w:val="99"/>
    <w:unhideWhenUsed/>
    <w:rsid w:val="00B81042"/>
    <w:rPr>
      <w:strike w:val="0"/>
      <w:dstrike w:val="0"/>
      <w:color w:val="3272C0"/>
      <w:u w:val="none"/>
      <w:effect w:val="none"/>
      <w:shd w:val="clear" w:color="auto" w:fill="auto"/>
    </w:rPr>
  </w:style>
  <w:style w:type="paragraph" w:customStyle="1" w:styleId="s1">
    <w:name w:val="s_1"/>
    <w:basedOn w:val="a"/>
    <w:rsid w:val="00B810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B8104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B8104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b">
    <w:name w:val="No Spacing"/>
    <w:uiPriority w:val="1"/>
    <w:qFormat/>
    <w:rsid w:val="00B81042"/>
    <w:pPr>
      <w:spacing w:after="0" w:line="240" w:lineRule="auto"/>
    </w:pPr>
  </w:style>
  <w:style w:type="paragraph" w:styleId="ac">
    <w:name w:val="footnote text"/>
    <w:basedOn w:val="a"/>
    <w:link w:val="ad"/>
    <w:uiPriority w:val="99"/>
    <w:semiHidden/>
    <w:unhideWhenUsed/>
    <w:rsid w:val="00D75413"/>
    <w:pPr>
      <w:spacing w:after="0" w:line="240" w:lineRule="auto"/>
    </w:pPr>
    <w:rPr>
      <w:rFonts w:ascii="Calibri" w:eastAsia="Calibri" w:hAnsi="Calibri" w:cs="Times New Roman"/>
      <w:sz w:val="20"/>
      <w:szCs w:val="20"/>
    </w:rPr>
  </w:style>
  <w:style w:type="character" w:customStyle="1" w:styleId="ad">
    <w:name w:val="Текст сноски Знак"/>
    <w:basedOn w:val="a0"/>
    <w:link w:val="ac"/>
    <w:uiPriority w:val="99"/>
    <w:semiHidden/>
    <w:rsid w:val="00D75413"/>
    <w:rPr>
      <w:rFonts w:ascii="Calibri" w:eastAsia="Calibri" w:hAnsi="Calibri" w:cs="Times New Roman"/>
      <w:sz w:val="20"/>
      <w:szCs w:val="20"/>
    </w:rPr>
  </w:style>
  <w:style w:type="character" w:styleId="ae">
    <w:name w:val="footnote reference"/>
    <w:basedOn w:val="a0"/>
    <w:uiPriority w:val="99"/>
    <w:unhideWhenUsed/>
    <w:rsid w:val="00D75413"/>
    <w:rPr>
      <w:vertAlign w:val="superscript"/>
    </w:rPr>
  </w:style>
  <w:style w:type="character" w:customStyle="1" w:styleId="10">
    <w:name w:val="Заголовок 1 Знак"/>
    <w:basedOn w:val="a0"/>
    <w:link w:val="1"/>
    <w:rsid w:val="003854C6"/>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3854C6"/>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rsid w:val="003854C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3854C6"/>
    <w:rPr>
      <w:rFonts w:asciiTheme="majorHAnsi" w:eastAsiaTheme="majorEastAsia" w:hAnsiTheme="majorHAnsi" w:cstheme="majorBidi"/>
      <w:color w:val="243F60" w:themeColor="accent1" w:themeShade="7F"/>
      <w:sz w:val="20"/>
      <w:szCs w:val="20"/>
      <w:lang w:eastAsia="ru-RU"/>
    </w:rPr>
  </w:style>
  <w:style w:type="numbering" w:customStyle="1" w:styleId="23">
    <w:name w:val="Нет списка2"/>
    <w:next w:val="a2"/>
    <w:uiPriority w:val="99"/>
    <w:semiHidden/>
    <w:unhideWhenUsed/>
    <w:rsid w:val="003854C6"/>
  </w:style>
  <w:style w:type="character" w:customStyle="1" w:styleId="ConsPlusNormal0">
    <w:name w:val="ConsPlusNormal Знак"/>
    <w:link w:val="ConsPlusNormal"/>
    <w:locked/>
    <w:rsid w:val="003854C6"/>
    <w:rPr>
      <w:rFonts w:ascii="Arial" w:eastAsia="Times New Roman" w:hAnsi="Arial" w:cs="Arial"/>
      <w:sz w:val="20"/>
      <w:szCs w:val="20"/>
      <w:lang w:eastAsia="ru-RU"/>
    </w:rPr>
  </w:style>
  <w:style w:type="character" w:customStyle="1" w:styleId="blk">
    <w:name w:val="blk"/>
    <w:basedOn w:val="a0"/>
    <w:rsid w:val="003854C6"/>
  </w:style>
  <w:style w:type="numbering" w:customStyle="1" w:styleId="110">
    <w:name w:val="Нет списка11"/>
    <w:next w:val="a2"/>
    <w:uiPriority w:val="99"/>
    <w:semiHidden/>
    <w:unhideWhenUsed/>
    <w:rsid w:val="003854C6"/>
  </w:style>
  <w:style w:type="paragraph" w:customStyle="1" w:styleId="ConsPlusNonformat">
    <w:name w:val="ConsPlusNonformat"/>
    <w:uiPriority w:val="99"/>
    <w:rsid w:val="003854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854C6"/>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PlusCell">
    <w:name w:val="ConsPlusCell"/>
    <w:rsid w:val="003854C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uiPriority w:val="99"/>
    <w:rsid w:val="003854C6"/>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customStyle="1" w:styleId="ConsPlusTitlePage">
    <w:name w:val="ConsPlusTitlePage"/>
    <w:uiPriority w:val="99"/>
    <w:rsid w:val="003854C6"/>
    <w:pPr>
      <w:widowControl w:val="0"/>
      <w:autoSpaceDE w:val="0"/>
      <w:autoSpaceDN w:val="0"/>
      <w:adjustRightInd w:val="0"/>
      <w:spacing w:after="0" w:line="240" w:lineRule="auto"/>
    </w:pPr>
    <w:rPr>
      <w:rFonts w:ascii="Tahoma" w:eastAsia="Times New Roman" w:hAnsi="Tahoma" w:cs="Tahoma"/>
      <w:sz w:val="16"/>
      <w:szCs w:val="16"/>
      <w:lang w:eastAsia="ru-RU"/>
    </w:rPr>
  </w:style>
  <w:style w:type="paragraph" w:customStyle="1" w:styleId="ConsPlusJurTerm">
    <w:name w:val="ConsPlusJurTerm"/>
    <w:uiPriority w:val="99"/>
    <w:rsid w:val="003854C6"/>
    <w:pPr>
      <w:widowControl w:val="0"/>
      <w:autoSpaceDE w:val="0"/>
      <w:autoSpaceDN w:val="0"/>
      <w:adjustRightInd w:val="0"/>
      <w:spacing w:after="0" w:line="240" w:lineRule="auto"/>
    </w:pPr>
    <w:rPr>
      <w:rFonts w:ascii="Tahoma" w:eastAsia="Times New Roman" w:hAnsi="Tahoma" w:cs="Tahoma"/>
      <w:sz w:val="26"/>
      <w:szCs w:val="26"/>
      <w:lang w:eastAsia="ru-RU"/>
    </w:rPr>
  </w:style>
  <w:style w:type="paragraph" w:customStyle="1" w:styleId="ConsPlusTextList">
    <w:name w:val="ConsPlusTextList"/>
    <w:uiPriority w:val="99"/>
    <w:rsid w:val="003854C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extList1">
    <w:name w:val="ConsPlusTextList1"/>
    <w:uiPriority w:val="99"/>
    <w:rsid w:val="003854C6"/>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33">
    <w:name w:val="Нет списка3"/>
    <w:next w:val="a2"/>
    <w:uiPriority w:val="99"/>
    <w:semiHidden/>
    <w:unhideWhenUsed/>
    <w:rsid w:val="003854C6"/>
  </w:style>
  <w:style w:type="numbering" w:customStyle="1" w:styleId="120">
    <w:name w:val="Нет списка12"/>
    <w:next w:val="a2"/>
    <w:uiPriority w:val="99"/>
    <w:semiHidden/>
    <w:unhideWhenUsed/>
    <w:rsid w:val="003854C6"/>
  </w:style>
  <w:style w:type="numbering" w:customStyle="1" w:styleId="41">
    <w:name w:val="Нет списка4"/>
    <w:next w:val="a2"/>
    <w:semiHidden/>
    <w:unhideWhenUsed/>
    <w:rsid w:val="00BF5871"/>
  </w:style>
  <w:style w:type="table" w:customStyle="1" w:styleId="24">
    <w:name w:val="Сетка таблицы2"/>
    <w:basedOn w:val="a1"/>
    <w:next w:val="a3"/>
    <w:rsid w:val="00BF587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basedOn w:val="a"/>
    <w:link w:val="af0"/>
    <w:uiPriority w:val="99"/>
    <w:unhideWhenUsed/>
    <w:rsid w:val="001743F7"/>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1743F7"/>
  </w:style>
  <w:style w:type="paragraph" w:styleId="af1">
    <w:name w:val="header"/>
    <w:basedOn w:val="a"/>
    <w:link w:val="af2"/>
    <w:uiPriority w:val="99"/>
    <w:unhideWhenUsed/>
    <w:rsid w:val="001743F7"/>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1743F7"/>
  </w:style>
  <w:style w:type="character" w:styleId="af3">
    <w:name w:val="page number"/>
    <w:basedOn w:val="a0"/>
    <w:rsid w:val="001743F7"/>
  </w:style>
  <w:style w:type="numbering" w:customStyle="1" w:styleId="51">
    <w:name w:val="Нет списка5"/>
    <w:next w:val="a2"/>
    <w:uiPriority w:val="99"/>
    <w:semiHidden/>
    <w:unhideWhenUsed/>
    <w:rsid w:val="002B6FE7"/>
  </w:style>
  <w:style w:type="numbering" w:customStyle="1" w:styleId="13">
    <w:name w:val="Нет списка13"/>
    <w:next w:val="a2"/>
    <w:uiPriority w:val="99"/>
    <w:semiHidden/>
    <w:unhideWhenUsed/>
    <w:rsid w:val="002B6FE7"/>
  </w:style>
  <w:style w:type="paragraph" w:customStyle="1" w:styleId="Standard">
    <w:name w:val="Standard"/>
    <w:rsid w:val="002B6FE7"/>
    <w:pPr>
      <w:widowControl w:val="0"/>
      <w:suppressAutoHyphens/>
      <w:autoSpaceDN w:val="0"/>
      <w:spacing w:after="0" w:line="240" w:lineRule="auto"/>
    </w:pPr>
    <w:rPr>
      <w:rFonts w:ascii="Times New Roman" w:eastAsia="Lucida Sans Unicode" w:hAnsi="Times New Roman" w:cs="Tahoma"/>
      <w:color w:val="000000"/>
      <w:kern w:val="3"/>
      <w:sz w:val="24"/>
      <w:szCs w:val="24"/>
      <w:lang w:val="en-US" w:bidi="en-US"/>
    </w:rPr>
  </w:style>
  <w:style w:type="numbering" w:customStyle="1" w:styleId="61">
    <w:name w:val="Нет списка6"/>
    <w:next w:val="a2"/>
    <w:semiHidden/>
    <w:unhideWhenUsed/>
    <w:rsid w:val="00926846"/>
  </w:style>
  <w:style w:type="table" w:customStyle="1" w:styleId="34">
    <w:name w:val="Сетка таблицы3"/>
    <w:basedOn w:val="a1"/>
    <w:next w:val="a3"/>
    <w:rsid w:val="0092684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71">
    <w:name w:val="Нет списка7"/>
    <w:next w:val="a2"/>
    <w:uiPriority w:val="99"/>
    <w:semiHidden/>
    <w:unhideWhenUsed/>
    <w:rsid w:val="00D1403F"/>
  </w:style>
  <w:style w:type="numbering" w:customStyle="1" w:styleId="14">
    <w:name w:val="Нет списка14"/>
    <w:next w:val="a2"/>
    <w:uiPriority w:val="99"/>
    <w:semiHidden/>
    <w:unhideWhenUsed/>
    <w:rsid w:val="00D1403F"/>
  </w:style>
  <w:style w:type="character" w:customStyle="1" w:styleId="af4">
    <w:name w:val="Гипертекстовая ссылка"/>
    <w:basedOn w:val="a0"/>
    <w:uiPriority w:val="99"/>
    <w:rsid w:val="00D1403F"/>
    <w:rPr>
      <w:rFonts w:cs="Times New Roman"/>
      <w:b/>
      <w:color w:val="008000"/>
    </w:rPr>
  </w:style>
  <w:style w:type="numbering" w:customStyle="1" w:styleId="210">
    <w:name w:val="Нет списка21"/>
    <w:next w:val="a2"/>
    <w:uiPriority w:val="99"/>
    <w:semiHidden/>
    <w:unhideWhenUsed/>
    <w:rsid w:val="00D1403F"/>
  </w:style>
  <w:style w:type="character" w:customStyle="1" w:styleId="af5">
    <w:name w:val="Цветовое выделение"/>
    <w:uiPriority w:val="99"/>
    <w:rsid w:val="00D1403F"/>
    <w:rPr>
      <w:b/>
      <w:color w:val="000080"/>
    </w:rPr>
  </w:style>
  <w:style w:type="paragraph" w:customStyle="1" w:styleId="af6">
    <w:name w:val="Нормальный (таблица)"/>
    <w:basedOn w:val="a"/>
    <w:next w:val="a"/>
    <w:qFormat/>
    <w:rsid w:val="00D1403F"/>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table" w:customStyle="1" w:styleId="42">
    <w:name w:val="Сетка таблицы4"/>
    <w:basedOn w:val="a1"/>
    <w:next w:val="a3"/>
    <w:uiPriority w:val="59"/>
    <w:rsid w:val="00D1403F"/>
    <w:pPr>
      <w:spacing w:after="0" w:line="240" w:lineRule="auto"/>
    </w:pPr>
    <w:rPr>
      <w:rFonts w:ascii="Calibri" w:eastAsia="Times New Roman"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4">
    <w:name w:val="s4"/>
    <w:rsid w:val="00D1403F"/>
  </w:style>
  <w:style w:type="paragraph" w:customStyle="1" w:styleId="p12">
    <w:name w:val="p12"/>
    <w:basedOn w:val="a"/>
    <w:rsid w:val="00D1403F"/>
    <w:pPr>
      <w:spacing w:before="280" w:after="280" w:line="256" w:lineRule="auto"/>
    </w:pPr>
    <w:rPr>
      <w:rFonts w:ascii="Calibri" w:eastAsia="Times New Roman" w:hAnsi="Calibri" w:cs="Times New Roman"/>
      <w:lang w:eastAsia="zh-CN"/>
    </w:rPr>
  </w:style>
  <w:style w:type="paragraph" w:customStyle="1" w:styleId="ConsNonformat">
    <w:name w:val="ConsNonformat"/>
    <w:rsid w:val="00D1403F"/>
    <w:pPr>
      <w:spacing w:after="0" w:line="240" w:lineRule="auto"/>
    </w:pPr>
    <w:rPr>
      <w:rFonts w:ascii="Consultant" w:eastAsia="Times New Roman" w:hAnsi="Consultant" w:cs="Consultant"/>
      <w:sz w:val="20"/>
      <w:szCs w:val="20"/>
      <w:lang w:eastAsia="ru-RU"/>
    </w:rPr>
  </w:style>
  <w:style w:type="paragraph" w:styleId="af7">
    <w:name w:val="List Paragraph"/>
    <w:basedOn w:val="a"/>
    <w:uiPriority w:val="34"/>
    <w:qFormat/>
    <w:rsid w:val="00D1403F"/>
    <w:pPr>
      <w:widowControl w:val="0"/>
      <w:autoSpaceDE w:val="0"/>
      <w:autoSpaceDN w:val="0"/>
      <w:adjustRightInd w:val="0"/>
      <w:spacing w:after="0" w:line="240" w:lineRule="auto"/>
      <w:ind w:left="720"/>
      <w:contextualSpacing/>
    </w:pPr>
    <w:rPr>
      <w:rFonts w:ascii="Arial" w:eastAsia="Times New Roman" w:hAnsi="Arial" w:cs="Arial"/>
      <w:sz w:val="24"/>
      <w:szCs w:val="24"/>
      <w:lang w:eastAsia="ru-RU"/>
    </w:rPr>
  </w:style>
  <w:style w:type="paragraph" w:customStyle="1" w:styleId="consplusnormal1">
    <w:name w:val="consplusnormal"/>
    <w:basedOn w:val="a"/>
    <w:rsid w:val="00D1403F"/>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Bodytext">
    <w:name w:val="Body text_"/>
    <w:link w:val="Bodytext1"/>
    <w:locked/>
    <w:rsid w:val="00D1403F"/>
    <w:rPr>
      <w:rFonts w:ascii="Times New Roman" w:hAnsi="Times New Roman" w:cs="Times New Roman"/>
      <w:sz w:val="27"/>
      <w:szCs w:val="27"/>
      <w:shd w:val="clear" w:color="auto" w:fill="FFFFFF"/>
    </w:rPr>
  </w:style>
  <w:style w:type="paragraph" w:customStyle="1" w:styleId="Bodytext1">
    <w:name w:val="Body text1"/>
    <w:basedOn w:val="a"/>
    <w:link w:val="Bodytext"/>
    <w:rsid w:val="00D1403F"/>
    <w:pPr>
      <w:shd w:val="clear" w:color="auto" w:fill="FFFFFF"/>
      <w:spacing w:after="0" w:line="322" w:lineRule="exact"/>
      <w:ind w:hanging="380"/>
    </w:pPr>
    <w:rPr>
      <w:rFonts w:ascii="Times New Roman" w:hAnsi="Times New Roman" w:cs="Times New Roman"/>
      <w:sz w:val="27"/>
      <w:szCs w:val="27"/>
    </w:rPr>
  </w:style>
  <w:style w:type="numbering" w:customStyle="1" w:styleId="81">
    <w:name w:val="Нет списка8"/>
    <w:next w:val="a2"/>
    <w:uiPriority w:val="99"/>
    <w:semiHidden/>
    <w:unhideWhenUsed/>
    <w:rsid w:val="00832BF3"/>
  </w:style>
  <w:style w:type="character" w:styleId="af8">
    <w:name w:val="FollowedHyperlink"/>
    <w:basedOn w:val="a0"/>
    <w:unhideWhenUsed/>
    <w:rsid w:val="00832BF3"/>
    <w:rPr>
      <w:color w:val="800080" w:themeColor="followedHyperlink"/>
      <w:u w:val="single"/>
    </w:rPr>
  </w:style>
  <w:style w:type="table" w:customStyle="1" w:styleId="52">
    <w:name w:val="Сетка таблицы5"/>
    <w:basedOn w:val="a1"/>
    <w:next w:val="a3"/>
    <w:rsid w:val="00832BF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basedOn w:val="a0"/>
    <w:link w:val="6"/>
    <w:rsid w:val="00C37DCF"/>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rsid w:val="00C37DCF"/>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rsid w:val="00C37DCF"/>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0"/>
    <w:link w:val="9"/>
    <w:rsid w:val="00C37DCF"/>
    <w:rPr>
      <w:rFonts w:asciiTheme="majorHAnsi" w:eastAsiaTheme="majorEastAsia" w:hAnsiTheme="majorHAnsi" w:cstheme="majorBidi"/>
      <w:i/>
      <w:iCs/>
      <w:color w:val="404040" w:themeColor="text1" w:themeTint="BF"/>
      <w:sz w:val="20"/>
      <w:szCs w:val="20"/>
    </w:rPr>
  </w:style>
  <w:style w:type="numbering" w:customStyle="1" w:styleId="91">
    <w:name w:val="Нет списка9"/>
    <w:next w:val="a2"/>
    <w:uiPriority w:val="99"/>
    <w:semiHidden/>
    <w:unhideWhenUsed/>
    <w:rsid w:val="00C37DCF"/>
  </w:style>
  <w:style w:type="numbering" w:customStyle="1" w:styleId="100">
    <w:name w:val="Нет списка10"/>
    <w:next w:val="a2"/>
    <w:semiHidden/>
    <w:rsid w:val="00345632"/>
  </w:style>
  <w:style w:type="table" w:customStyle="1" w:styleId="62">
    <w:name w:val="Сетка таблицы6"/>
    <w:basedOn w:val="a1"/>
    <w:next w:val="a3"/>
    <w:rsid w:val="0034563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
    <w:name w:val="Нет списка15"/>
    <w:next w:val="a2"/>
    <w:uiPriority w:val="99"/>
    <w:semiHidden/>
    <w:unhideWhenUsed/>
    <w:rsid w:val="00684D7A"/>
  </w:style>
  <w:style w:type="numbering" w:customStyle="1" w:styleId="16">
    <w:name w:val="Нет списка16"/>
    <w:next w:val="a2"/>
    <w:semiHidden/>
    <w:unhideWhenUsed/>
    <w:rsid w:val="00684D7A"/>
  </w:style>
  <w:style w:type="table" w:customStyle="1" w:styleId="111">
    <w:name w:val="Сетка таблицы11"/>
    <w:basedOn w:val="a1"/>
    <w:next w:val="a3"/>
    <w:uiPriority w:val="39"/>
    <w:rsid w:val="00E86B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
    <w:name w:val="Нет списка17"/>
    <w:next w:val="a2"/>
    <w:semiHidden/>
    <w:rsid w:val="00955BB6"/>
  </w:style>
  <w:style w:type="table" w:customStyle="1" w:styleId="72">
    <w:name w:val="Сетка таблицы7"/>
    <w:basedOn w:val="a1"/>
    <w:next w:val="a3"/>
    <w:rsid w:val="00955BB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3"/>
    <w:uiPriority w:val="59"/>
    <w:rsid w:val="0012163D"/>
    <w:pPr>
      <w:spacing w:after="0" w:line="240" w:lineRule="auto"/>
    </w:pPr>
    <w:tblPr>
      <w:tblInd w:w="0" w:type="dxa"/>
      <w:tblBorders>
        <w:top w:val="single" w:sz="4" w:space="0" w:color="093A81"/>
        <w:left w:val="single" w:sz="4" w:space="0" w:color="093A81"/>
        <w:bottom w:val="single" w:sz="4" w:space="0" w:color="093A81"/>
        <w:right w:val="single" w:sz="4" w:space="0" w:color="093A81"/>
        <w:insideH w:val="single" w:sz="4" w:space="0" w:color="093A81"/>
        <w:insideV w:val="single" w:sz="4" w:space="0" w:color="093A81"/>
      </w:tblBorders>
      <w:tblCellMar>
        <w:top w:w="0" w:type="dxa"/>
        <w:left w:w="108" w:type="dxa"/>
        <w:bottom w:w="0" w:type="dxa"/>
        <w:right w:w="108" w:type="dxa"/>
      </w:tblCellMar>
    </w:tblPr>
  </w:style>
  <w:style w:type="table" w:customStyle="1" w:styleId="92">
    <w:name w:val="Сетка таблицы9"/>
    <w:basedOn w:val="a1"/>
    <w:next w:val="a3"/>
    <w:uiPriority w:val="59"/>
    <w:rsid w:val="0012163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8">
    <w:name w:val="Нет списка18"/>
    <w:next w:val="a2"/>
    <w:semiHidden/>
    <w:rsid w:val="0065380D"/>
  </w:style>
  <w:style w:type="table" w:customStyle="1" w:styleId="101">
    <w:name w:val="Сетка таблицы10"/>
    <w:basedOn w:val="a1"/>
    <w:next w:val="a3"/>
    <w:rsid w:val="006538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
    <w:name w:val="Нет списка19"/>
    <w:next w:val="a2"/>
    <w:semiHidden/>
    <w:rsid w:val="0065380D"/>
  </w:style>
  <w:style w:type="table" w:customStyle="1" w:styleId="121">
    <w:name w:val="Сетка таблицы12"/>
    <w:basedOn w:val="a1"/>
    <w:next w:val="a3"/>
    <w:rsid w:val="0065380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3"/>
    <w:uiPriority w:val="59"/>
    <w:rsid w:val="007034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Indent"/>
    <w:basedOn w:val="a"/>
    <w:link w:val="afa"/>
    <w:uiPriority w:val="99"/>
    <w:semiHidden/>
    <w:unhideWhenUsed/>
    <w:rsid w:val="0035126A"/>
    <w:pPr>
      <w:spacing w:after="120"/>
      <w:ind w:left="283"/>
    </w:pPr>
  </w:style>
  <w:style w:type="character" w:customStyle="1" w:styleId="afa">
    <w:name w:val="Основной текст с отступом Знак"/>
    <w:basedOn w:val="a0"/>
    <w:link w:val="af9"/>
    <w:uiPriority w:val="99"/>
    <w:semiHidden/>
    <w:rsid w:val="0035126A"/>
  </w:style>
  <w:style w:type="paragraph" w:styleId="25">
    <w:name w:val="Body Text Indent 2"/>
    <w:basedOn w:val="a"/>
    <w:link w:val="26"/>
    <w:uiPriority w:val="99"/>
    <w:semiHidden/>
    <w:unhideWhenUsed/>
    <w:rsid w:val="0035126A"/>
    <w:pPr>
      <w:spacing w:after="120" w:line="480" w:lineRule="auto"/>
      <w:ind w:left="283"/>
    </w:pPr>
  </w:style>
  <w:style w:type="character" w:customStyle="1" w:styleId="26">
    <w:name w:val="Основной текст с отступом 2 Знак"/>
    <w:basedOn w:val="a0"/>
    <w:link w:val="25"/>
    <w:uiPriority w:val="99"/>
    <w:semiHidden/>
    <w:rsid w:val="0035126A"/>
  </w:style>
  <w:style w:type="paragraph" w:styleId="afb">
    <w:name w:val="Normal (Web)"/>
    <w:basedOn w:val="a"/>
    <w:uiPriority w:val="99"/>
    <w:unhideWhenUsed/>
    <w:rsid w:val="0035126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c">
    <w:name w:val="annotation reference"/>
    <w:uiPriority w:val="99"/>
    <w:unhideWhenUsed/>
    <w:rsid w:val="0016388F"/>
    <w:rPr>
      <w:sz w:val="16"/>
      <w:szCs w:val="16"/>
    </w:rPr>
  </w:style>
  <w:style w:type="character" w:styleId="afd">
    <w:name w:val="Emphasis"/>
    <w:uiPriority w:val="20"/>
    <w:qFormat/>
    <w:rsid w:val="0016388F"/>
    <w:rPr>
      <w:i/>
      <w:iCs/>
    </w:rPr>
  </w:style>
  <w:style w:type="character" w:styleId="afe">
    <w:name w:val="Strong"/>
    <w:qFormat/>
    <w:rsid w:val="0016388F"/>
    <w:rPr>
      <w:b/>
      <w:bCs/>
    </w:rPr>
  </w:style>
  <w:style w:type="paragraph" w:styleId="aff">
    <w:name w:val="annotation text"/>
    <w:basedOn w:val="a"/>
    <w:link w:val="aff0"/>
    <w:uiPriority w:val="99"/>
    <w:unhideWhenUsed/>
    <w:rsid w:val="0016388F"/>
    <w:pPr>
      <w:widowControl w:val="0"/>
      <w:suppressAutoHyphens/>
      <w:spacing w:after="0" w:line="240" w:lineRule="auto"/>
    </w:pPr>
    <w:rPr>
      <w:rFonts w:ascii="Times New Roman" w:eastAsia="Andale Sans UI" w:hAnsi="Times New Roman" w:cs="Times New Roman"/>
      <w:kern w:val="1"/>
      <w:sz w:val="20"/>
      <w:szCs w:val="20"/>
    </w:rPr>
  </w:style>
  <w:style w:type="character" w:customStyle="1" w:styleId="aff0">
    <w:name w:val="Текст примечания Знак"/>
    <w:basedOn w:val="a0"/>
    <w:link w:val="aff"/>
    <w:uiPriority w:val="99"/>
    <w:rsid w:val="0016388F"/>
    <w:rPr>
      <w:rFonts w:ascii="Times New Roman" w:eastAsia="Andale Sans UI" w:hAnsi="Times New Roman" w:cs="Times New Roman"/>
      <w:kern w:val="1"/>
      <w:sz w:val="20"/>
      <w:szCs w:val="20"/>
    </w:rPr>
  </w:style>
  <w:style w:type="paragraph" w:styleId="aff1">
    <w:name w:val="annotation subject"/>
    <w:basedOn w:val="aff"/>
    <w:next w:val="aff"/>
    <w:link w:val="aff2"/>
    <w:uiPriority w:val="99"/>
    <w:unhideWhenUsed/>
    <w:rsid w:val="0016388F"/>
    <w:rPr>
      <w:b/>
      <w:bCs/>
    </w:rPr>
  </w:style>
  <w:style w:type="character" w:customStyle="1" w:styleId="aff2">
    <w:name w:val="Тема примечания Знак"/>
    <w:basedOn w:val="aff0"/>
    <w:link w:val="aff1"/>
    <w:uiPriority w:val="99"/>
    <w:rsid w:val="0016388F"/>
    <w:rPr>
      <w:rFonts w:ascii="Times New Roman" w:eastAsia="Andale Sans UI" w:hAnsi="Times New Roman" w:cs="Times New Roman"/>
      <w:b/>
      <w:bCs/>
      <w:kern w:val="1"/>
      <w:sz w:val="20"/>
      <w:szCs w:val="20"/>
    </w:rPr>
  </w:style>
  <w:style w:type="paragraph" w:styleId="aff3">
    <w:name w:val="List"/>
    <w:basedOn w:val="a4"/>
    <w:rsid w:val="0016388F"/>
    <w:pPr>
      <w:widowControl w:val="0"/>
      <w:suppressAutoHyphens/>
    </w:pPr>
    <w:rPr>
      <w:rFonts w:eastAsia="Andale Sans UI" w:cs="Tahoma"/>
      <w:kern w:val="1"/>
    </w:rPr>
  </w:style>
  <w:style w:type="paragraph" w:customStyle="1" w:styleId="HEADERTEXT">
    <w:name w:val=".HEADERTEXT"/>
    <w:rsid w:val="0016388F"/>
    <w:pPr>
      <w:widowControl w:val="0"/>
      <w:autoSpaceDE w:val="0"/>
      <w:autoSpaceDN w:val="0"/>
      <w:adjustRightInd w:val="0"/>
      <w:spacing w:after="0" w:line="240" w:lineRule="auto"/>
      <w:ind w:firstLine="680"/>
      <w:jc w:val="both"/>
    </w:pPr>
    <w:rPr>
      <w:rFonts w:ascii="Arial" w:eastAsia="Times New Roman" w:hAnsi="Arial" w:cs="Arial"/>
      <w:color w:val="2B4279"/>
      <w:lang w:eastAsia="ru-RU"/>
    </w:rPr>
  </w:style>
  <w:style w:type="character" w:customStyle="1" w:styleId="aff4">
    <w:name w:val="Цветовое выделение для Текст"/>
    <w:rsid w:val="0016388F"/>
    <w:rPr>
      <w:rFonts w:ascii="Times New Roman CYR" w:eastAsia="Times New Roman CYR" w:hAnsi="Times New Roman CYR" w:cs="Times New Roman CYR"/>
      <w:sz w:val="24"/>
      <w:szCs w:val="24"/>
    </w:rPr>
  </w:style>
  <w:style w:type="character" w:customStyle="1" w:styleId="aff5">
    <w:name w:val="Âûäåëåíèå"/>
    <w:rsid w:val="0016388F"/>
    <w:rPr>
      <w:i/>
    </w:rPr>
  </w:style>
  <w:style w:type="character" w:customStyle="1" w:styleId="aff6">
    <w:name w:val="Маркеры списка"/>
    <w:rsid w:val="0016388F"/>
    <w:rPr>
      <w:rFonts w:ascii="OpenSymbol" w:eastAsia="OpenSymbol" w:hAnsi="OpenSymbol" w:cs="OpenSymbol"/>
    </w:rPr>
  </w:style>
  <w:style w:type="character" w:customStyle="1" w:styleId="aff7">
    <w:name w:val="Символ нумерации"/>
    <w:rsid w:val="0016388F"/>
  </w:style>
  <w:style w:type="character" w:customStyle="1" w:styleId="aff8">
    <w:name w:val="Îñíîâíîé øðèôò àáçàöà"/>
    <w:rsid w:val="0016388F"/>
  </w:style>
  <w:style w:type="character" w:customStyle="1" w:styleId="aff9">
    <w:name w:val="Öâåòîâîå âûäåëåíèå"/>
    <w:rsid w:val="0016388F"/>
    <w:rPr>
      <w:rFonts w:ascii="Arial" w:eastAsia="Arial" w:hAnsi="Arial" w:cs="Arial"/>
      <w:b/>
      <w:bCs/>
      <w:color w:val="26282F"/>
      <w:sz w:val="24"/>
      <w:szCs w:val="24"/>
    </w:rPr>
  </w:style>
  <w:style w:type="character" w:customStyle="1" w:styleId="1a">
    <w:name w:val="Текст примечания Знак1"/>
    <w:rsid w:val="0016388F"/>
  </w:style>
  <w:style w:type="character" w:customStyle="1" w:styleId="1b">
    <w:name w:val="Тема примечания Знак1"/>
    <w:rsid w:val="0016388F"/>
    <w:rPr>
      <w:b/>
      <w:bCs/>
    </w:rPr>
  </w:style>
  <w:style w:type="paragraph" w:customStyle="1" w:styleId="1c">
    <w:name w:val="Заголовок1"/>
    <w:basedOn w:val="a"/>
    <w:next w:val="a4"/>
    <w:rsid w:val="0016388F"/>
    <w:pPr>
      <w:keepNext/>
      <w:widowControl w:val="0"/>
      <w:suppressAutoHyphens/>
      <w:spacing w:before="240" w:after="120" w:line="240" w:lineRule="auto"/>
    </w:pPr>
    <w:rPr>
      <w:rFonts w:ascii="Arial" w:eastAsia="Andale Sans UI" w:hAnsi="Arial" w:cs="Tahoma"/>
      <w:kern w:val="1"/>
      <w:sz w:val="28"/>
      <w:szCs w:val="28"/>
    </w:rPr>
  </w:style>
  <w:style w:type="paragraph" w:customStyle="1" w:styleId="affa">
    <w:name w:val="Заголовок таблицы"/>
    <w:basedOn w:val="affb"/>
    <w:rsid w:val="0016388F"/>
    <w:pPr>
      <w:jc w:val="center"/>
    </w:pPr>
    <w:rPr>
      <w:b/>
      <w:bCs/>
    </w:rPr>
  </w:style>
  <w:style w:type="paragraph" w:customStyle="1" w:styleId="affb">
    <w:name w:val="Содержимое таблицы"/>
    <w:basedOn w:val="a"/>
    <w:rsid w:val="0016388F"/>
    <w:pPr>
      <w:widowControl w:val="0"/>
      <w:suppressLineNumbers/>
      <w:suppressAutoHyphens/>
      <w:spacing w:after="0" w:line="240" w:lineRule="auto"/>
    </w:pPr>
    <w:rPr>
      <w:rFonts w:ascii="Times New Roman" w:eastAsia="Andale Sans UI" w:hAnsi="Times New Roman" w:cs="Times New Roman"/>
      <w:kern w:val="1"/>
      <w:sz w:val="24"/>
      <w:szCs w:val="24"/>
    </w:rPr>
  </w:style>
  <w:style w:type="paragraph" w:customStyle="1" w:styleId="1d">
    <w:name w:val="Абзац списка1"/>
    <w:basedOn w:val="a"/>
    <w:rsid w:val="0016388F"/>
    <w:pPr>
      <w:widowControl w:val="0"/>
      <w:suppressAutoHyphens/>
      <w:spacing w:after="0" w:line="100" w:lineRule="atLeast"/>
      <w:ind w:left="720"/>
    </w:pPr>
    <w:rPr>
      <w:rFonts w:ascii="Times New Roman" w:eastAsia="Times New Roman" w:hAnsi="Times New Roman" w:cs="Times New Roman"/>
      <w:kern w:val="1"/>
      <w:sz w:val="20"/>
      <w:szCs w:val="20"/>
    </w:rPr>
  </w:style>
  <w:style w:type="paragraph" w:customStyle="1" w:styleId="text1cl">
    <w:name w:val="text1cl"/>
    <w:basedOn w:val="a"/>
    <w:rsid w:val="0016388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rsid w:val="0016388F"/>
    <w:pPr>
      <w:widowControl w:val="0"/>
      <w:suppressAutoHyphens/>
      <w:spacing w:after="0" w:line="100" w:lineRule="atLeast"/>
    </w:pPr>
    <w:rPr>
      <w:rFonts w:ascii="Arial" w:eastAsia="Andale Sans UI" w:hAnsi="Arial" w:cs="Arial"/>
      <w:kern w:val="1"/>
      <w:sz w:val="20"/>
      <w:szCs w:val="20"/>
      <w:lang w:val="de-DE" w:eastAsia="fa-IR" w:bidi="fa-IR"/>
    </w:rPr>
  </w:style>
  <w:style w:type="paragraph" w:customStyle="1" w:styleId="1e">
    <w:name w:val="Нижний колонтитул1"/>
    <w:basedOn w:val="a"/>
    <w:next w:val="a"/>
    <w:rsid w:val="0016388F"/>
    <w:pPr>
      <w:widowControl w:val="0"/>
      <w:suppressAutoHyphens/>
      <w:spacing w:after="0" w:line="240" w:lineRule="auto"/>
    </w:pPr>
    <w:rPr>
      <w:rFonts w:ascii="Times New Roman" w:eastAsia="Times New Roman" w:hAnsi="Times New Roman" w:cs="Times New Roman"/>
      <w:kern w:val="1"/>
      <w:sz w:val="20"/>
      <w:szCs w:val="20"/>
    </w:rPr>
  </w:style>
  <w:style w:type="paragraph" w:customStyle="1" w:styleId="1f">
    <w:name w:val="Указатель1"/>
    <w:basedOn w:val="a"/>
    <w:rsid w:val="0016388F"/>
    <w:pPr>
      <w:widowControl w:val="0"/>
      <w:suppressLineNumbers/>
      <w:suppressAutoHyphens/>
      <w:spacing w:after="0" w:line="240" w:lineRule="auto"/>
    </w:pPr>
    <w:rPr>
      <w:rFonts w:ascii="Times New Roman" w:eastAsia="Andale Sans UI" w:hAnsi="Times New Roman" w:cs="Tahoma"/>
      <w:kern w:val="1"/>
      <w:sz w:val="24"/>
      <w:szCs w:val="24"/>
    </w:rPr>
  </w:style>
  <w:style w:type="paragraph" w:customStyle="1" w:styleId="affc">
    <w:name w:val="Áàçîâûé"/>
    <w:rsid w:val="0016388F"/>
    <w:pPr>
      <w:widowControl w:val="0"/>
      <w:suppressAutoHyphens/>
      <w:autoSpaceDE w:val="0"/>
      <w:spacing w:after="0" w:line="240" w:lineRule="auto"/>
      <w:ind w:firstLine="720"/>
      <w:jc w:val="both"/>
    </w:pPr>
    <w:rPr>
      <w:rFonts w:ascii="Times New Roman CYR" w:eastAsia="Times New Roman CYR" w:hAnsi="Times New Roman CYR" w:cs="Times New Roman CYR"/>
      <w:color w:val="000000"/>
      <w:kern w:val="1"/>
      <w:sz w:val="24"/>
      <w:szCs w:val="20"/>
      <w:lang w:eastAsia="fa-IR" w:bidi="fa-IR"/>
    </w:rPr>
  </w:style>
  <w:style w:type="paragraph" w:customStyle="1" w:styleId="affd">
    <w:name w:val="Прижатый влево"/>
    <w:basedOn w:val="a"/>
    <w:next w:val="a"/>
    <w:uiPriority w:val="99"/>
    <w:rsid w:val="0016388F"/>
    <w:pPr>
      <w:widowControl w:val="0"/>
      <w:suppressAutoHyphens/>
      <w:spacing w:after="0" w:line="240" w:lineRule="auto"/>
    </w:pPr>
    <w:rPr>
      <w:rFonts w:ascii="Times New Roman" w:eastAsia="Andale Sans UI" w:hAnsi="Times New Roman" w:cs="Times New Roman"/>
      <w:kern w:val="1"/>
      <w:sz w:val="24"/>
      <w:szCs w:val="24"/>
    </w:rPr>
  </w:style>
  <w:style w:type="paragraph" w:customStyle="1" w:styleId="112">
    <w:name w:val="Заголовок 11"/>
    <w:basedOn w:val="a"/>
    <w:next w:val="a"/>
    <w:rsid w:val="0016388F"/>
    <w:pPr>
      <w:widowControl w:val="0"/>
      <w:suppressAutoHyphens/>
      <w:spacing w:before="108" w:after="108" w:line="240" w:lineRule="auto"/>
      <w:jc w:val="center"/>
    </w:pPr>
    <w:rPr>
      <w:rFonts w:ascii="Times New Roman" w:eastAsia="Andale Sans UI" w:hAnsi="Times New Roman" w:cs="Times New Roman"/>
      <w:b/>
      <w:bCs/>
      <w:color w:val="26282F"/>
      <w:kern w:val="1"/>
      <w:sz w:val="24"/>
      <w:szCs w:val="24"/>
    </w:rPr>
  </w:style>
  <w:style w:type="paragraph" w:customStyle="1" w:styleId="Default">
    <w:name w:val="Default"/>
    <w:rsid w:val="0016388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f0">
    <w:name w:val="Название1"/>
    <w:basedOn w:val="a"/>
    <w:rsid w:val="0016388F"/>
    <w:pPr>
      <w:widowControl w:val="0"/>
      <w:suppressLineNumbers/>
      <w:suppressAutoHyphens/>
      <w:spacing w:before="120" w:after="120" w:line="240" w:lineRule="auto"/>
    </w:pPr>
    <w:rPr>
      <w:rFonts w:ascii="Times New Roman" w:eastAsia="Andale Sans UI" w:hAnsi="Times New Roman" w:cs="Tahoma"/>
      <w:i/>
      <w:iCs/>
      <w:kern w:val="1"/>
      <w:sz w:val="24"/>
      <w:szCs w:val="24"/>
    </w:rPr>
  </w:style>
  <w:style w:type="character" w:customStyle="1" w:styleId="copytarget">
    <w:name w:val="copy_target"/>
    <w:basedOn w:val="a0"/>
    <w:rsid w:val="0016388F"/>
  </w:style>
  <w:style w:type="character" w:customStyle="1" w:styleId="company-infotext">
    <w:name w:val="company-info__text"/>
    <w:basedOn w:val="a0"/>
    <w:rsid w:val="0016388F"/>
  </w:style>
  <w:style w:type="table" w:customStyle="1" w:styleId="140">
    <w:name w:val="Сетка таблицы14"/>
    <w:basedOn w:val="a1"/>
    <w:next w:val="a3"/>
    <w:uiPriority w:val="59"/>
    <w:rsid w:val="00EF591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semiHidden/>
    <w:rsid w:val="005A33CB"/>
  </w:style>
  <w:style w:type="table" w:customStyle="1" w:styleId="150">
    <w:name w:val="Сетка таблицы15"/>
    <w:basedOn w:val="a1"/>
    <w:next w:val="a3"/>
    <w:uiPriority w:val="59"/>
    <w:rsid w:val="00D612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479583">
      <w:bodyDiv w:val="1"/>
      <w:marLeft w:val="0"/>
      <w:marRight w:val="0"/>
      <w:marTop w:val="0"/>
      <w:marBottom w:val="0"/>
      <w:divBdr>
        <w:top w:val="none" w:sz="0" w:space="0" w:color="auto"/>
        <w:left w:val="none" w:sz="0" w:space="0" w:color="auto"/>
        <w:bottom w:val="none" w:sz="0" w:space="0" w:color="auto"/>
        <w:right w:val="none" w:sz="0" w:space="0" w:color="auto"/>
      </w:divBdr>
    </w:div>
    <w:div w:id="483159449">
      <w:bodyDiv w:val="1"/>
      <w:marLeft w:val="0"/>
      <w:marRight w:val="0"/>
      <w:marTop w:val="0"/>
      <w:marBottom w:val="0"/>
      <w:divBdr>
        <w:top w:val="none" w:sz="0" w:space="0" w:color="auto"/>
        <w:left w:val="none" w:sz="0" w:space="0" w:color="auto"/>
        <w:bottom w:val="none" w:sz="0" w:space="0" w:color="auto"/>
        <w:right w:val="none" w:sz="0" w:space="0" w:color="auto"/>
      </w:divBdr>
    </w:div>
    <w:div w:id="520512515">
      <w:bodyDiv w:val="1"/>
      <w:marLeft w:val="0"/>
      <w:marRight w:val="0"/>
      <w:marTop w:val="0"/>
      <w:marBottom w:val="0"/>
      <w:divBdr>
        <w:top w:val="none" w:sz="0" w:space="0" w:color="auto"/>
        <w:left w:val="none" w:sz="0" w:space="0" w:color="auto"/>
        <w:bottom w:val="none" w:sz="0" w:space="0" w:color="auto"/>
        <w:right w:val="none" w:sz="0" w:space="0" w:color="auto"/>
      </w:divBdr>
    </w:div>
    <w:div w:id="906837103">
      <w:bodyDiv w:val="1"/>
      <w:marLeft w:val="0"/>
      <w:marRight w:val="0"/>
      <w:marTop w:val="0"/>
      <w:marBottom w:val="0"/>
      <w:divBdr>
        <w:top w:val="none" w:sz="0" w:space="0" w:color="auto"/>
        <w:left w:val="none" w:sz="0" w:space="0" w:color="auto"/>
        <w:bottom w:val="none" w:sz="0" w:space="0" w:color="auto"/>
        <w:right w:val="none" w:sz="0" w:space="0" w:color="auto"/>
      </w:divBdr>
    </w:div>
    <w:div w:id="1103919402">
      <w:bodyDiv w:val="1"/>
      <w:marLeft w:val="0"/>
      <w:marRight w:val="0"/>
      <w:marTop w:val="0"/>
      <w:marBottom w:val="0"/>
      <w:divBdr>
        <w:top w:val="none" w:sz="0" w:space="0" w:color="auto"/>
        <w:left w:val="none" w:sz="0" w:space="0" w:color="auto"/>
        <w:bottom w:val="none" w:sz="0" w:space="0" w:color="auto"/>
        <w:right w:val="none" w:sz="0" w:space="0" w:color="auto"/>
      </w:divBdr>
    </w:div>
    <w:div w:id="1218471590">
      <w:bodyDiv w:val="1"/>
      <w:marLeft w:val="0"/>
      <w:marRight w:val="0"/>
      <w:marTop w:val="0"/>
      <w:marBottom w:val="0"/>
      <w:divBdr>
        <w:top w:val="none" w:sz="0" w:space="0" w:color="auto"/>
        <w:left w:val="none" w:sz="0" w:space="0" w:color="auto"/>
        <w:bottom w:val="none" w:sz="0" w:space="0" w:color="auto"/>
        <w:right w:val="none" w:sz="0" w:space="0" w:color="auto"/>
      </w:divBdr>
    </w:div>
    <w:div w:id="1286157369">
      <w:bodyDiv w:val="1"/>
      <w:marLeft w:val="0"/>
      <w:marRight w:val="0"/>
      <w:marTop w:val="0"/>
      <w:marBottom w:val="0"/>
      <w:divBdr>
        <w:top w:val="none" w:sz="0" w:space="0" w:color="auto"/>
        <w:left w:val="none" w:sz="0" w:space="0" w:color="auto"/>
        <w:bottom w:val="none" w:sz="0" w:space="0" w:color="auto"/>
        <w:right w:val="none" w:sz="0" w:space="0" w:color="auto"/>
      </w:divBdr>
    </w:div>
    <w:div w:id="1390036297">
      <w:bodyDiv w:val="1"/>
      <w:marLeft w:val="0"/>
      <w:marRight w:val="0"/>
      <w:marTop w:val="0"/>
      <w:marBottom w:val="0"/>
      <w:divBdr>
        <w:top w:val="none" w:sz="0" w:space="0" w:color="auto"/>
        <w:left w:val="none" w:sz="0" w:space="0" w:color="auto"/>
        <w:bottom w:val="none" w:sz="0" w:space="0" w:color="auto"/>
        <w:right w:val="none" w:sz="0" w:space="0" w:color="auto"/>
      </w:divBdr>
    </w:div>
    <w:div w:id="1428307382">
      <w:bodyDiv w:val="1"/>
      <w:marLeft w:val="0"/>
      <w:marRight w:val="0"/>
      <w:marTop w:val="0"/>
      <w:marBottom w:val="0"/>
      <w:divBdr>
        <w:top w:val="none" w:sz="0" w:space="0" w:color="auto"/>
        <w:left w:val="none" w:sz="0" w:space="0" w:color="auto"/>
        <w:bottom w:val="none" w:sz="0" w:space="0" w:color="auto"/>
        <w:right w:val="none" w:sz="0" w:space="0" w:color="auto"/>
      </w:divBdr>
    </w:div>
    <w:div w:id="1752697553">
      <w:bodyDiv w:val="1"/>
      <w:marLeft w:val="0"/>
      <w:marRight w:val="0"/>
      <w:marTop w:val="0"/>
      <w:marBottom w:val="0"/>
      <w:divBdr>
        <w:top w:val="none" w:sz="0" w:space="0" w:color="auto"/>
        <w:left w:val="none" w:sz="0" w:space="0" w:color="auto"/>
        <w:bottom w:val="none" w:sz="0" w:space="0" w:color="auto"/>
        <w:right w:val="none" w:sz="0" w:space="0" w:color="auto"/>
      </w:divBdr>
      <w:divsChild>
        <w:div w:id="78405671">
          <w:marLeft w:val="0"/>
          <w:marRight w:val="0"/>
          <w:marTop w:val="0"/>
          <w:marBottom w:val="0"/>
          <w:divBdr>
            <w:top w:val="none" w:sz="0" w:space="0" w:color="auto"/>
            <w:left w:val="none" w:sz="0" w:space="0" w:color="auto"/>
            <w:bottom w:val="none" w:sz="0" w:space="0" w:color="auto"/>
            <w:right w:val="none" w:sz="0" w:space="0" w:color="auto"/>
          </w:divBdr>
          <w:divsChild>
            <w:div w:id="1417625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035280">
      <w:bodyDiv w:val="1"/>
      <w:marLeft w:val="0"/>
      <w:marRight w:val="0"/>
      <w:marTop w:val="0"/>
      <w:marBottom w:val="0"/>
      <w:divBdr>
        <w:top w:val="none" w:sz="0" w:space="0" w:color="auto"/>
        <w:left w:val="none" w:sz="0" w:space="0" w:color="auto"/>
        <w:bottom w:val="none" w:sz="0" w:space="0" w:color="auto"/>
        <w:right w:val="none" w:sz="0" w:space="0" w:color="auto"/>
      </w:divBdr>
    </w:div>
    <w:div w:id="1961184518">
      <w:bodyDiv w:val="1"/>
      <w:marLeft w:val="0"/>
      <w:marRight w:val="0"/>
      <w:marTop w:val="0"/>
      <w:marBottom w:val="0"/>
      <w:divBdr>
        <w:top w:val="none" w:sz="0" w:space="0" w:color="auto"/>
        <w:left w:val="none" w:sz="0" w:space="0" w:color="auto"/>
        <w:bottom w:val="none" w:sz="0" w:space="0" w:color="auto"/>
        <w:right w:val="none" w:sz="0" w:space="0" w:color="auto"/>
      </w:divBdr>
    </w:div>
    <w:div w:id="2050907342">
      <w:bodyDiv w:val="1"/>
      <w:marLeft w:val="0"/>
      <w:marRight w:val="0"/>
      <w:marTop w:val="0"/>
      <w:marBottom w:val="0"/>
      <w:divBdr>
        <w:top w:val="none" w:sz="0" w:space="0" w:color="auto"/>
        <w:left w:val="none" w:sz="0" w:space="0" w:color="auto"/>
        <w:bottom w:val="none" w:sz="0" w:space="0" w:color="auto"/>
        <w:right w:val="none" w:sz="0" w:space="0" w:color="auto"/>
      </w:divBdr>
    </w:div>
    <w:div w:id="2092044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329</TotalTime>
  <Pages>10</Pages>
  <Words>3860</Words>
  <Characters>22008</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щш</Company>
  <LinksUpToDate>false</LinksUpToDate>
  <CharactersWithSpaces>25817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Пользователь2</dc:creator>
  <cp:keywords/>
  <dc:description/>
  <cp:lastModifiedBy>Пользователь2</cp:lastModifiedBy>
  <cp:revision>164</cp:revision>
  <dcterms:created xsi:type="dcterms:W3CDTF">2020-02-26T09:17:00Z</dcterms:created>
  <dcterms:modified xsi:type="dcterms:W3CDTF">2024-12-19T09:27:00Z</dcterms:modified>
</cp:coreProperties>
</file>