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СОВЕТ ДЕПУТАТОВ</w:t>
      </w:r>
    </w:p>
    <w:p w:rsidR="006E59B9" w:rsidRDefault="006E59B9" w:rsidP="006E59B9">
      <w:pPr>
        <w:tabs>
          <w:tab w:val="left" w:pos="2610"/>
        </w:tabs>
        <w:spacing w:before="240" w:after="60" w:line="240" w:lineRule="auto"/>
        <w:jc w:val="center"/>
        <w:outlineLvl w:val="5"/>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Вьюнского сельсовета</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Колыванского района</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Новосибирской области</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(шестой созыв)</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ПРОТОКОЛ</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Шестидесятой</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Сессии Совета депутатов</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 01.10. 2024 г.</w:t>
      </w: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1215"/>
          <w:tab w:val="left" w:pos="2610"/>
          <w:tab w:val="center" w:pos="4819"/>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 ВЬЮНЫ</w:t>
      </w:r>
    </w:p>
    <w:p w:rsidR="006E59B9" w:rsidRDefault="006E59B9" w:rsidP="006E59B9">
      <w:pPr>
        <w:tabs>
          <w:tab w:val="left" w:pos="5430"/>
        </w:tabs>
        <w:spacing w:before="240" w:after="60" w:line="240" w:lineRule="auto"/>
        <w:jc w:val="center"/>
        <w:outlineLvl w:val="6"/>
        <w:rPr>
          <w:rFonts w:ascii="Times New Roman" w:eastAsia="Times New Roman" w:hAnsi="Times New Roman"/>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2610"/>
        </w:tabs>
        <w:spacing w:after="0" w:line="240" w:lineRule="auto"/>
        <w:jc w:val="center"/>
        <w:rPr>
          <w:rFonts w:ascii="Times New Roman" w:eastAsia="Times New Roman" w:hAnsi="Times New Roman"/>
          <w:b/>
          <w:bCs/>
          <w:sz w:val="24"/>
          <w:szCs w:val="24"/>
          <w:lang w:eastAsia="ru-RU"/>
        </w:rPr>
      </w:pPr>
    </w:p>
    <w:p w:rsidR="006E59B9" w:rsidRDefault="006E59B9" w:rsidP="006E59B9">
      <w:pPr>
        <w:tabs>
          <w:tab w:val="left" w:pos="5430"/>
        </w:tabs>
        <w:spacing w:before="240" w:after="60" w:line="240" w:lineRule="auto"/>
        <w:jc w:val="center"/>
        <w:outlineLvl w:val="6"/>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 ДЕПУТАТОВ</w:t>
      </w:r>
    </w:p>
    <w:p w:rsidR="006E59B9" w:rsidRDefault="006E59B9" w:rsidP="006E59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ВЬЮНСКОГО СЕЛЬСОВЕТА</w:t>
      </w:r>
    </w:p>
    <w:p w:rsidR="006E59B9" w:rsidRDefault="006E59B9" w:rsidP="006E59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КОЛЫВАНСКОГО РАЙОНА</w:t>
      </w:r>
    </w:p>
    <w:p w:rsidR="006E59B9" w:rsidRDefault="006E59B9" w:rsidP="006E59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НОВОСИБИРСКОЙ ОБЛАСТИ</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Список присутствующих на шестидесятой  сессии Совета депутатов Вьюнского сельсовета Колыванского района Новосибирской области      шестого созыва.  </w:t>
      </w:r>
    </w:p>
    <w:p w:rsidR="006E59B9" w:rsidRDefault="006E59B9" w:rsidP="006E59B9">
      <w:pPr>
        <w:spacing w:after="0" w:line="240" w:lineRule="auto"/>
        <w:jc w:val="both"/>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 ВЬЮНЫ                                                                     01.10.2024г.</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Депутаты: Афонасьева Е.Н.</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Казакова Е.В.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Коваль Н.В.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Русакова С.А.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Рыжов В.В.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Евграфов А.Н.</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Шевченко Н.Б.</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Ефимова Е.В.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Иванова М.Ю.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ПРИГЛАШЕННЫЕ:                                                                                              </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Копылович Людмила Ивановна – заместитель Главы администрации Колыванского района Новосибирской области – председатель конкурсной комиссии;</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Вепрева Ирина Михайловна – Председатель Совета депутатов Колыванского района Новосибирской области – заместитель председателя конкурсной комиссии;</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Малахова Светлана Викторовна – начальник управления правовой, кадровой, организационно-контрольной работы и труда Администрации Колыванского района Новосибирской области - член конкурсной комиссии;</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Ефимова В.Н. – специалист 1 разряда администрации Вьюнского сельсовета Колыванского района – секретарь конкурсной комиссии; Новосибирской области</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Афонасьева Елена Николаевна – Председатель Совета депутатов Вьюнского сельсовета Колыванского района Новосибирской области – член конкурсной комиссии;</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Шевченко Наталья Борисовна – депутат Совета депутатов Вьюнского сельсовета Колыванского района Новосибирской области – член конкурсной комиссии.</w:t>
      </w:r>
    </w:p>
    <w:p w:rsidR="006E59B9" w:rsidRDefault="006E59B9" w:rsidP="006E59B9">
      <w:pPr>
        <w:spacing w:after="0" w:line="240" w:lineRule="auto"/>
        <w:jc w:val="both"/>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Члены конкурсной комиссии:                                                                                                                                               Копылович Людмила Ивановна – заместитель Главы  Колыванского района Новосибирской области - Председатель комиссии.                                                                                                             </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Вепрева Ирина Михайловна-Председатель Совета депутатов   Колыванского района Новосибирской области – заместитель председателя комиссии.                                                                                                                    </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Малахова Светлана Викторовна - начальник Управления правовой, кадровой организационно-контрольной работы и труда Администрации Колыванского района Новосибирской области  </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Афонасьева Елена Николаевна  - Председатель Совета депутатов Вьюнского сельсовета Колыванского района Новосибирской области - член комиссии; </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Шевченко Наталья Борисовна – депутат Совета депутатов Вьюнского сельсовета Колыванского района Новосибирской области – член комиссии;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Ефимова Валентина Николаевна - специалист 1 разряда администрации Вьюнского сельсовета  - секретарь комиссии.</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Кандидаты на должность Главы Вьюнского сельсовета Колыванского района Новосибирской области:                                                                                                                                                                                                                                1. Гнедкова Марина Анатольевна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2.Хименко Тамара Владимировна</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Совета депутатов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Вьюнского сельсовета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Колыванского района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Новосибирской области                                     Е.Н. Афонасьева</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tabs>
          <w:tab w:val="left" w:pos="180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Совет депутатов</w:t>
      </w:r>
    </w:p>
    <w:p w:rsidR="006E59B9" w:rsidRDefault="006E59B9" w:rsidP="006E59B9">
      <w:pPr>
        <w:tabs>
          <w:tab w:val="left" w:pos="180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Вьюнского сельсовета</w:t>
      </w:r>
    </w:p>
    <w:p w:rsidR="006E59B9" w:rsidRDefault="006E59B9" w:rsidP="006E59B9">
      <w:pPr>
        <w:tabs>
          <w:tab w:val="left" w:pos="180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Колыванского района Новосибирской области</w:t>
      </w:r>
    </w:p>
    <w:p w:rsidR="006E59B9" w:rsidRDefault="006E59B9" w:rsidP="006E59B9">
      <w:pPr>
        <w:tabs>
          <w:tab w:val="left" w:pos="180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(шестого созыва)</w:t>
      </w:r>
    </w:p>
    <w:p w:rsidR="006E59B9" w:rsidRDefault="006E59B9" w:rsidP="006E59B9">
      <w:pPr>
        <w:tabs>
          <w:tab w:val="left" w:pos="1800"/>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w:t>
      </w:r>
    </w:p>
    <w:p w:rsidR="006E59B9" w:rsidRDefault="006E59B9" w:rsidP="006E59B9">
      <w:pPr>
        <w:spacing w:before="240" w:after="60" w:line="240" w:lineRule="auto"/>
        <w:jc w:val="center"/>
        <w:outlineLvl w:val="5"/>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ПРОТОКОЛ </w:t>
      </w:r>
      <w:r>
        <w:rPr>
          <w:rFonts w:ascii="Times New Roman" w:eastAsia="Times New Roman" w:hAnsi="Times New Roman"/>
          <w:sz w:val="24"/>
          <w:szCs w:val="24"/>
          <w:lang w:eastAsia="ru-RU"/>
        </w:rPr>
        <w:t xml:space="preserve">                          </w:t>
      </w:r>
    </w:p>
    <w:p w:rsidR="006E59B9" w:rsidRDefault="006E59B9" w:rsidP="006E59B9">
      <w:pPr>
        <w:tabs>
          <w:tab w:val="left" w:pos="1800"/>
        </w:tabs>
        <w:spacing w:after="0" w:line="240" w:lineRule="auto"/>
        <w:rPr>
          <w:rFonts w:ascii="Times New Roman" w:eastAsia="Times New Roman" w:hAnsi="Times New Roman"/>
          <w:b/>
          <w:bCs/>
          <w:sz w:val="24"/>
          <w:szCs w:val="24"/>
          <w:lang w:eastAsia="ru-RU"/>
        </w:rPr>
      </w:pPr>
    </w:p>
    <w:p w:rsidR="006E59B9" w:rsidRDefault="006E59B9" w:rsidP="006E59B9">
      <w:pPr>
        <w:tabs>
          <w:tab w:val="left" w:pos="180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01.10.2024.</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г.                                                                             с. Вьюны.</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депутатов избрано  11 чел.</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Присутствует на сессии 9 депутатов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сессии Афонасьева Е.Н.</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сессии Коваль Н.В.</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br/>
        <w:t xml:space="preserve">                                           </w:t>
      </w:r>
      <w:r>
        <w:rPr>
          <w:rFonts w:ascii="Times New Roman" w:eastAsia="Times New Roman" w:hAnsi="Times New Roman"/>
          <w:b/>
          <w:sz w:val="24"/>
          <w:szCs w:val="24"/>
          <w:lang w:eastAsia="ru-RU"/>
        </w:rPr>
        <w:t>Повестка дня:</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 итогах конкурса по отбору кандидатур на должность Главы Вьюнского сельсовета Колыванского района Новосибирской области - </w:t>
      </w:r>
      <w:r>
        <w:rPr>
          <w:rFonts w:ascii="Times New Roman" w:eastAsia="Times New Roman" w:hAnsi="Times New Roman"/>
          <w:bCs/>
          <w:sz w:val="24"/>
          <w:szCs w:val="24"/>
          <w:lang w:eastAsia="ru-RU"/>
        </w:rPr>
        <w:t xml:space="preserve">Докладчик: </w:t>
      </w:r>
      <w:r>
        <w:rPr>
          <w:rFonts w:ascii="Times New Roman" w:eastAsia="Times New Roman" w:hAnsi="Times New Roman"/>
          <w:sz w:val="24"/>
          <w:szCs w:val="24"/>
          <w:lang w:eastAsia="ru-RU"/>
        </w:rPr>
        <w:t xml:space="preserve">секретарь  конкурсной комиссии по отбору кандидатур на должность Главы  Вьюнского сельсовета Колыванского района Новосибирской области </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Ефимова Валентина Николаевна;</w:t>
      </w:r>
    </w:p>
    <w:p w:rsidR="006E59B9" w:rsidRDefault="006E59B9" w:rsidP="006E59B9">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                                                                                  </w:t>
      </w:r>
    </w:p>
    <w:p w:rsidR="006E59B9" w:rsidRDefault="006E59B9" w:rsidP="006E59B9">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Выступление кандидатов на должность Главы Вьюнского сельсовета Колыванского района Новосибирской области</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 избрании Главы Вьюнского сельсовета Колыванского района Новосибирской области - Докладчик: председатель Совета депутатов Вьюнского сельсовета   Афонасьева Елена  Николаевна</w:t>
      </w:r>
    </w:p>
    <w:p w:rsidR="006E59B9" w:rsidRDefault="006E59B9" w:rsidP="006E59B9">
      <w:pPr>
        <w:spacing w:after="0" w:line="240" w:lineRule="auto"/>
        <w:ind w:firstLine="567"/>
        <w:rPr>
          <w:rFonts w:ascii="Times New Roman" w:eastAsia="Times New Roman" w:hAnsi="Times New Roman"/>
          <w:sz w:val="24"/>
          <w:szCs w:val="24"/>
          <w:lang w:eastAsia="ru-RU"/>
        </w:rPr>
      </w:pPr>
    </w:p>
    <w:p w:rsidR="006E59B9" w:rsidRDefault="006E59B9" w:rsidP="006E59B9">
      <w:pPr>
        <w:spacing w:after="0" w:line="240" w:lineRule="auto"/>
        <w:ind w:firstLine="567"/>
        <w:rPr>
          <w:rFonts w:ascii="Times New Roman" w:eastAsia="Times New Roman" w:hAnsi="Times New Roman"/>
          <w:sz w:val="24"/>
          <w:szCs w:val="24"/>
          <w:lang w:eastAsia="ru-RU"/>
        </w:rPr>
      </w:pPr>
    </w:p>
    <w:p w:rsidR="006E59B9" w:rsidRDefault="006E59B9" w:rsidP="006E59B9">
      <w:pPr>
        <w:spacing w:after="0" w:line="240" w:lineRule="auto"/>
        <w:ind w:firstLine="567"/>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депутатов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Вьюнского сельсовета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Колыванского района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Новосибирской области                                                Е.Н. Афонасьева</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Регламент  сессии:</w:t>
      </w:r>
    </w:p>
    <w:p w:rsidR="006E59B9" w:rsidRDefault="006E59B9" w:rsidP="006E59B9">
      <w:pPr>
        <w:tabs>
          <w:tab w:val="left" w:pos="301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Для выступлений кандидатов до-5 минут</w:t>
      </w:r>
    </w:p>
    <w:p w:rsidR="006E59B9" w:rsidRDefault="006E59B9" w:rsidP="006E59B9">
      <w:pPr>
        <w:tabs>
          <w:tab w:val="left" w:pos="301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докладов до-10 минут                     </w:t>
      </w:r>
    </w:p>
    <w:p w:rsidR="006E59B9" w:rsidRDefault="006E59B9" w:rsidP="006E59B9">
      <w:pPr>
        <w:tabs>
          <w:tab w:val="left" w:pos="301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Для выступлений и справок до- 7 минут.</w:t>
      </w:r>
      <w:r>
        <w:rPr>
          <w:rFonts w:ascii="Times New Roman" w:eastAsia="Times New Roman" w:hAnsi="Times New Roman"/>
          <w:sz w:val="24"/>
          <w:szCs w:val="24"/>
          <w:lang w:eastAsia="ru-RU"/>
        </w:rPr>
        <w:tab/>
      </w:r>
    </w:p>
    <w:p w:rsidR="006E59B9" w:rsidRDefault="006E59B9" w:rsidP="006E59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Перерыв  через1,5-2 часа работы                                                           </w:t>
      </w:r>
      <w:r>
        <w:rPr>
          <w:rFonts w:ascii="Times New Roman" w:eastAsia="Times New Roman" w:hAnsi="Times New Roman"/>
          <w:b/>
          <w:bCs/>
          <w:sz w:val="24"/>
          <w:szCs w:val="24"/>
          <w:lang w:eastAsia="ru-RU"/>
        </w:rPr>
        <w:t>СЛУШАЛИ:</w:t>
      </w:r>
      <w:r>
        <w:rPr>
          <w:rFonts w:ascii="Times New Roman" w:eastAsia="Times New Roman" w:hAnsi="Times New Roman"/>
          <w:sz w:val="24"/>
          <w:szCs w:val="24"/>
          <w:lang w:eastAsia="ru-RU"/>
        </w:rPr>
        <w:t xml:space="preserve"> </w:t>
      </w:r>
    </w:p>
    <w:p w:rsidR="006E59B9" w:rsidRDefault="006E59B9" w:rsidP="006E59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первому вопросу председателя  Совета депутатов Вьюнского сельсовета  Афонасьеву Е.Н. -Она рассказала , об итогах конкурса по отбору кандидатур на должность Главы Вьюнского сельсовета Колыванского района Новосибирской области, слово предоставлялось секретарю конкурсной комиссии по отбору кандидатур на должность Главы Вьюнского сельсовета Колыванского района Новосибирской области – Ефимовой В.Н.  </w:t>
      </w:r>
    </w:p>
    <w:p w:rsidR="006E59B9" w:rsidRDefault="006E59B9" w:rsidP="006E59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Содоклад: Об итогах работы конкурсной комиссии проинформировала  Ефимова Валентина Николаевна – секретарь конкурсной комиссии. Она рассказала о работе </w:t>
      </w:r>
      <w:r>
        <w:rPr>
          <w:rFonts w:ascii="Times New Roman" w:eastAsia="Times New Roman" w:hAnsi="Times New Roman"/>
          <w:sz w:val="24"/>
          <w:szCs w:val="24"/>
          <w:lang w:eastAsia="ru-RU"/>
        </w:rPr>
        <w:lastRenderedPageBreak/>
        <w:t>конкурсной комиссии, что сегодня 01.10.2024 года конкурсная комиссия завершила свою работу, предоставила протокол конкурсной комиссии в Совет депутатов Вьюнского</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Колыванского района Новосибирской области и рекомендовала Совету депутатов для рассмотрения и принятия решения об избрании Главы Вьюнского сельсовета Колыванского района Новосибирской области двух зарегистрированных комиссией кандидатов. Предоставлены кандидаты: 1.Гнедкова М.А.           2. Хименко Т.В.</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ГОЛОСОВАЛИ:</w:t>
      </w:r>
      <w:r>
        <w:rPr>
          <w:rFonts w:ascii="Times New Roman" w:eastAsia="Times New Roman" w:hAnsi="Times New Roman"/>
          <w:sz w:val="24"/>
          <w:szCs w:val="24"/>
          <w:lang w:eastAsia="ru-RU"/>
        </w:rPr>
        <w:t xml:space="preserve">  Гнедкова М.А. за  - 0 -,  против – 8 -, воздержались – 1-.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Хименко Т.В.   за – 9-,    против – 0 -,   воздержались- 0-.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 СЛУШАЛИ:</w:t>
      </w:r>
      <w:r>
        <w:rPr>
          <w:rFonts w:ascii="Times New Roman" w:eastAsia="Times New Roman" w:hAnsi="Times New Roman"/>
          <w:sz w:val="24"/>
          <w:szCs w:val="24"/>
          <w:lang w:eastAsia="ru-RU"/>
        </w:rPr>
        <w:t xml:space="preserve"> по второму вопросу председателя Совета депутатов Вьюнского сельсовета Афонасьеву Е.Н. О выступлении кандидатов на должность Главы Вьюнского сельсовета Колыванского района Новосибирской области</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1.Гнедковой М.А.    2.Хименко Т.В.</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РЕШИЛИ:</w:t>
      </w:r>
      <w:r>
        <w:rPr>
          <w:rFonts w:ascii="Times New Roman" w:eastAsia="Times New Roman" w:hAnsi="Times New Roman"/>
          <w:bCs/>
          <w:sz w:val="24"/>
          <w:szCs w:val="24"/>
          <w:lang w:eastAsia="ru-RU"/>
        </w:rPr>
        <w:t xml:space="preserve"> Информацию выступления кандидатов на должность Главы Вьюнского сельсовета Колыванского района Новосибирской области принять в целом.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ГОЛОСОВАЛИ:</w:t>
      </w:r>
      <w:r>
        <w:rPr>
          <w:rFonts w:ascii="Times New Roman" w:eastAsia="Times New Roman" w:hAnsi="Times New Roman"/>
          <w:sz w:val="24"/>
          <w:szCs w:val="24"/>
          <w:lang w:eastAsia="ru-RU"/>
        </w:rPr>
        <w:t xml:space="preserve"> за- 9 - , против- 0 -,      воздержались – 0 -.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СЛУШАЛИ:</w:t>
      </w:r>
      <w:r>
        <w:rPr>
          <w:rFonts w:ascii="Times New Roman" w:eastAsia="Times New Roman" w:hAnsi="Times New Roman"/>
          <w:sz w:val="24"/>
          <w:szCs w:val="24"/>
          <w:lang w:eastAsia="ru-RU"/>
        </w:rPr>
        <w:t xml:space="preserve"> по третьему вопросу  - председателя Совета депутатов Вьюнского сельсовета Афонасьеву Е.Н. Об избрании Главы Вьюнского сельсовета Колыванского района Новосибирской области</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РЕШИЛИ:</w:t>
      </w:r>
      <w:r>
        <w:rPr>
          <w:rFonts w:ascii="Times New Roman" w:eastAsia="Times New Roman" w:hAnsi="Times New Roman"/>
          <w:sz w:val="24"/>
          <w:szCs w:val="24"/>
          <w:lang w:eastAsia="ru-RU"/>
        </w:rPr>
        <w:t xml:space="preserve"> избрать Главой Вьюнского сельсовета Колыванского района Новосибирской области  </w:t>
      </w:r>
      <w:r>
        <w:rPr>
          <w:rFonts w:ascii="Times New Roman" w:eastAsia="Times New Roman" w:hAnsi="Times New Roman"/>
          <w:b/>
          <w:sz w:val="24"/>
          <w:szCs w:val="24"/>
          <w:lang w:eastAsia="ru-RU"/>
        </w:rPr>
        <w:t>Хименко Тамару Владимировну</w:t>
      </w:r>
      <w:r>
        <w:rPr>
          <w:rFonts w:ascii="Times New Roman" w:eastAsia="Times New Roman" w:hAnsi="Times New Roman"/>
          <w:sz w:val="24"/>
          <w:szCs w:val="24"/>
          <w:lang w:eastAsia="ru-RU"/>
        </w:rPr>
        <w:t xml:space="preserve">  (решение прилагается)</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ГОЛОСОВАЛИ: </w:t>
      </w:r>
      <w:r>
        <w:rPr>
          <w:rFonts w:ascii="Times New Roman" w:eastAsia="Times New Roman" w:hAnsi="Times New Roman"/>
          <w:sz w:val="24"/>
          <w:szCs w:val="24"/>
          <w:lang w:eastAsia="ru-RU"/>
        </w:rPr>
        <w:t>за – 9 -,     против – 0 -,   воздержались – 0-.</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этом сессия свою работу закончила.</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Совета депутатов                            </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Вьюнского сельсовета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Колыванского района</w:t>
      </w:r>
    </w:p>
    <w:p w:rsidR="006E59B9" w:rsidRDefault="006E59B9" w:rsidP="006E59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Новосибирской области                                                   Е.Н. Афонасьева                                                 </w:t>
      </w:r>
    </w:p>
    <w:p w:rsidR="006E59B9" w:rsidRDefault="006E59B9" w:rsidP="006E59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spacing w:after="0" w:line="240" w:lineRule="auto"/>
        <w:rPr>
          <w:rFonts w:ascii="Times New Roman" w:eastAsia="Times New Roman" w:hAnsi="Times New Roman"/>
          <w:sz w:val="24"/>
          <w:szCs w:val="24"/>
          <w:lang w:eastAsia="ru-RU"/>
        </w:rPr>
      </w:pP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eastAsia="x-none"/>
        </w:rPr>
      </w:pPr>
      <w:bookmarkStart w:id="0" w:name="bookmark0"/>
    </w:p>
    <w:bookmarkEnd w:id="0"/>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СОВЕТ ДЕПУТАТОВ</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 xml:space="preserve">ВЬЮНСКОГО СЕЛЬСОВЕТА </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 xml:space="preserve">КОЛЫВАНСКОГО РАЙОНА </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 xml:space="preserve">НОВОСИБИРСКОЙ ОБЛАСТИ </w:t>
      </w:r>
    </w:p>
    <w:p w:rsidR="006E59B9" w:rsidRDefault="006E59B9" w:rsidP="006E59B9">
      <w:pPr>
        <w:keepNext/>
        <w:keepLines/>
        <w:widowControl w:val="0"/>
        <w:spacing w:after="0" w:line="240" w:lineRule="auto"/>
        <w:jc w:val="center"/>
        <w:outlineLvl w:val="0"/>
        <w:rPr>
          <w:rFonts w:ascii="Times New Roman" w:eastAsia="Times New Roman" w:hAnsi="Times New Roman"/>
          <w:sz w:val="24"/>
          <w:szCs w:val="24"/>
          <w:lang w:val="x-none" w:eastAsia="x-none"/>
        </w:rPr>
      </w:pPr>
      <w:r>
        <w:rPr>
          <w:rFonts w:ascii="Times New Roman" w:eastAsia="Times New Roman" w:hAnsi="Times New Roman"/>
          <w:sz w:val="24"/>
          <w:szCs w:val="24"/>
          <w:shd w:val="clear" w:color="auto" w:fill="FFFFFF"/>
          <w:lang w:val="x-none" w:eastAsia="x-none"/>
        </w:rPr>
        <w:t>(шестой созыв)</w:t>
      </w:r>
    </w:p>
    <w:p w:rsidR="006E59B9" w:rsidRDefault="006E59B9" w:rsidP="006E59B9">
      <w:pPr>
        <w:keepNext/>
        <w:keepLines/>
        <w:widowControl w:val="0"/>
        <w:spacing w:after="0" w:line="240" w:lineRule="auto"/>
        <w:jc w:val="center"/>
        <w:outlineLvl w:val="0"/>
        <w:rPr>
          <w:rFonts w:ascii="Times New Roman" w:eastAsia="Times New Roman" w:hAnsi="Times New Roman"/>
          <w:sz w:val="24"/>
          <w:szCs w:val="24"/>
          <w:lang w:val="x-none" w:eastAsia="x-none"/>
        </w:rPr>
      </w:pPr>
    </w:p>
    <w:p w:rsidR="006E59B9" w:rsidRDefault="006E59B9" w:rsidP="006E59B9">
      <w:pPr>
        <w:keepNext/>
        <w:keepLines/>
        <w:widowControl w:val="0"/>
        <w:spacing w:after="0" w:line="240" w:lineRule="auto"/>
        <w:jc w:val="center"/>
        <w:outlineLvl w:val="0"/>
        <w:rPr>
          <w:rFonts w:ascii="Times New Roman" w:eastAsia="Times New Roman" w:hAnsi="Times New Roman"/>
          <w:sz w:val="24"/>
          <w:szCs w:val="24"/>
          <w:lang w:val="x-none" w:eastAsia="x-none"/>
        </w:rPr>
      </w:pP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РЕШЕНИЕ</w:t>
      </w:r>
    </w:p>
    <w:p w:rsidR="006E59B9" w:rsidRDefault="006E59B9" w:rsidP="006E59B9">
      <w:pPr>
        <w:widowControl w:val="0"/>
        <w:spacing w:after="0" w:line="240" w:lineRule="auto"/>
        <w:jc w:val="center"/>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 xml:space="preserve">60-ой </w:t>
      </w:r>
      <w:r>
        <w:rPr>
          <w:rFonts w:ascii="Times New Roman" w:eastAsia="Times New Roman" w:hAnsi="Times New Roman"/>
          <w:sz w:val="24"/>
          <w:szCs w:val="24"/>
          <w:lang w:val="x-none" w:eastAsia="x-none"/>
        </w:rPr>
        <w:t>сессии)</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                                                                                  </w:t>
      </w:r>
    </w:p>
    <w:p w:rsidR="006E59B9" w:rsidRDefault="006E59B9" w:rsidP="006E59B9">
      <w:pPr>
        <w:widowControl w:val="0"/>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val="x-none" w:eastAsia="x-none"/>
        </w:rPr>
        <w:t xml:space="preserve">от 01.10.2024 г                                                                    № </w:t>
      </w:r>
      <w:r>
        <w:rPr>
          <w:rFonts w:ascii="Times New Roman" w:eastAsia="Times New Roman" w:hAnsi="Times New Roman"/>
          <w:sz w:val="24"/>
          <w:szCs w:val="24"/>
          <w:lang w:eastAsia="x-none"/>
        </w:rPr>
        <w:t>60/225</w:t>
      </w:r>
    </w:p>
    <w:p w:rsidR="006E59B9" w:rsidRDefault="006E59B9" w:rsidP="006E59B9">
      <w:pPr>
        <w:widowControl w:val="0"/>
        <w:spacing w:after="0" w:line="240" w:lineRule="auto"/>
        <w:ind w:left="567"/>
        <w:jc w:val="center"/>
        <w:rPr>
          <w:rFonts w:ascii="Times New Roman" w:eastAsia="Times New Roman" w:hAnsi="Times New Roman"/>
          <w:b/>
          <w:sz w:val="24"/>
          <w:szCs w:val="24"/>
          <w:lang w:eastAsia="x-none"/>
        </w:rPr>
      </w:pPr>
    </w:p>
    <w:p w:rsidR="006E59B9" w:rsidRDefault="006E59B9" w:rsidP="006E59B9">
      <w:pPr>
        <w:widowControl w:val="0"/>
        <w:spacing w:after="0" w:line="240" w:lineRule="auto"/>
        <w:ind w:left="567"/>
        <w:jc w:val="center"/>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Об итогах конкурса по отбору кандидатур на должность Главы Вьюнского сельсовета Колыванского района Новосибирской области</w:t>
      </w:r>
    </w:p>
    <w:p w:rsidR="006E59B9" w:rsidRDefault="006E59B9" w:rsidP="006E59B9">
      <w:pPr>
        <w:spacing w:after="0" w:line="240" w:lineRule="auto"/>
        <w:jc w:val="both"/>
        <w:rPr>
          <w:rFonts w:ascii="Times New Roman" w:hAnsi="Times New Roman"/>
          <w:sz w:val="24"/>
          <w:szCs w:val="24"/>
        </w:rPr>
      </w:pPr>
    </w:p>
    <w:p w:rsidR="006E59B9" w:rsidRDefault="006E59B9" w:rsidP="006E59B9">
      <w:pPr>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со статьей 36 Федерального закона от 06.10.2003 № 131-Ф3 «Об общих принципах организации местного самоуправления в Российской Федерации», статьей 2 Закона Новосибирской области от 11.11.2014 № 484-03 «Об отдельных вопросах организации местного самоуправления в Новосибирской области»,  </w:t>
      </w:r>
      <w:r>
        <w:rPr>
          <w:rFonts w:ascii="Times New Roman" w:hAnsi="Times New Roman"/>
          <w:color w:val="000000"/>
          <w:sz w:val="24"/>
          <w:szCs w:val="24"/>
        </w:rPr>
        <w:t xml:space="preserve">Положения о порядке проведения конкурса по отбору кандидатур на должность Главы Вьюнского  сельсовета Колыванского района </w:t>
      </w:r>
      <w:r>
        <w:rPr>
          <w:rFonts w:ascii="Times New Roman" w:hAnsi="Times New Roman"/>
          <w:sz w:val="24"/>
          <w:szCs w:val="24"/>
        </w:rPr>
        <w:t xml:space="preserve">Новосибирской области, утвержденного  Решением Совета депутатов Вьюнского сельсовета Колыванского района Новосибирской области </w:t>
      </w:r>
      <w:r>
        <w:rPr>
          <w:rFonts w:ascii="Times New Roman" w:eastAsia="Times New Roman" w:hAnsi="Times New Roman"/>
          <w:color w:val="000000"/>
          <w:sz w:val="24"/>
          <w:szCs w:val="24"/>
          <w:lang w:eastAsia="ru-RU"/>
        </w:rPr>
        <w:t>от</w:t>
      </w:r>
      <w:r>
        <w:rPr>
          <w:rFonts w:ascii="Times New Roman" w:hAnsi="Times New Roman"/>
          <w:sz w:val="24"/>
          <w:szCs w:val="24"/>
        </w:rPr>
        <w:t xml:space="preserve">  </w:t>
      </w:r>
      <w:r>
        <w:rPr>
          <w:rFonts w:ascii="Times New Roman" w:hAnsi="Times New Roman"/>
          <w:bCs/>
          <w:sz w:val="24"/>
          <w:szCs w:val="24"/>
        </w:rPr>
        <w:t xml:space="preserve">29.04.2020 </w:t>
      </w:r>
      <w:r>
        <w:rPr>
          <w:rFonts w:ascii="Times New Roman" w:hAnsi="Times New Roman"/>
          <w:sz w:val="24"/>
          <w:szCs w:val="24"/>
        </w:rPr>
        <w:t xml:space="preserve">г. № </w:t>
      </w:r>
      <w:r>
        <w:rPr>
          <w:rFonts w:ascii="Times New Roman" w:hAnsi="Times New Roman"/>
          <w:bCs/>
          <w:sz w:val="24"/>
          <w:szCs w:val="24"/>
        </w:rPr>
        <w:t>56/252</w:t>
      </w:r>
      <w:r>
        <w:rPr>
          <w:rFonts w:ascii="Times New Roman" w:hAnsi="Times New Roman"/>
          <w:sz w:val="24"/>
          <w:szCs w:val="24"/>
        </w:rPr>
        <w:t xml:space="preserve">, Совет депутатов Вьюнского  сельсовета Колыванского района Новосибирской области              </w:t>
      </w:r>
    </w:p>
    <w:p w:rsidR="006E59B9" w:rsidRDefault="006E59B9" w:rsidP="006E59B9">
      <w:pPr>
        <w:widowControl w:val="0"/>
        <w:spacing w:after="0" w:line="240" w:lineRule="auto"/>
        <w:ind w:firstLine="360"/>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 РЕШИЛ:</w:t>
      </w:r>
    </w:p>
    <w:p w:rsidR="006E59B9" w:rsidRDefault="006E59B9" w:rsidP="006E59B9">
      <w:pPr>
        <w:widowControl w:val="0"/>
        <w:spacing w:after="0" w:line="240" w:lineRule="auto"/>
        <w:ind w:firstLine="360"/>
        <w:jc w:val="both"/>
        <w:rPr>
          <w:rFonts w:ascii="Times New Roman" w:eastAsia="Times New Roman" w:hAnsi="Times New Roman"/>
          <w:sz w:val="24"/>
          <w:szCs w:val="24"/>
          <w:lang w:val="x-none" w:eastAsia="x-none"/>
        </w:rPr>
      </w:pPr>
    </w:p>
    <w:p w:rsidR="006E59B9" w:rsidRDefault="006E59B9" w:rsidP="006E59B9">
      <w:pPr>
        <w:widowControl w:val="0"/>
        <w:numPr>
          <w:ilvl w:val="0"/>
          <w:numId w:val="1"/>
        </w:numPr>
        <w:tabs>
          <w:tab w:val="left" w:pos="544"/>
        </w:tabs>
        <w:spacing w:after="0" w:line="240" w:lineRule="auto"/>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Информацию «Об итогах конкурса по отбору кандидатур на должность Главы Вьюнского сельсовета Колыванского района Новосибирской области» принять к сведению.</w:t>
      </w:r>
    </w:p>
    <w:p w:rsidR="006E59B9" w:rsidRDefault="006E59B9" w:rsidP="006E59B9">
      <w:pPr>
        <w:widowControl w:val="0"/>
        <w:tabs>
          <w:tab w:val="left" w:pos="579"/>
        </w:tabs>
        <w:spacing w:after="0" w:line="240" w:lineRule="auto"/>
        <w:ind w:left="360"/>
        <w:jc w:val="both"/>
        <w:rPr>
          <w:rFonts w:ascii="Times New Roman" w:eastAsia="Times New Roman" w:hAnsi="Times New Roman"/>
          <w:sz w:val="24"/>
          <w:szCs w:val="24"/>
          <w:lang w:val="x-none" w:eastAsia="x-none"/>
        </w:rPr>
      </w:pPr>
    </w:p>
    <w:p w:rsidR="006E59B9" w:rsidRDefault="006E59B9" w:rsidP="006E59B9">
      <w:pPr>
        <w:widowControl w:val="0"/>
        <w:spacing w:after="0" w:line="240" w:lineRule="auto"/>
        <w:jc w:val="both"/>
        <w:rPr>
          <w:rFonts w:ascii="Times New Roman" w:eastAsia="Times New Roman" w:hAnsi="Times New Roman"/>
          <w:sz w:val="24"/>
          <w:szCs w:val="24"/>
          <w:lang w:val="x-none" w:eastAsia="x-none"/>
        </w:rPr>
      </w:pPr>
    </w:p>
    <w:p w:rsidR="006E59B9" w:rsidRDefault="006E59B9" w:rsidP="006E59B9">
      <w:pPr>
        <w:widowControl w:val="0"/>
        <w:spacing w:after="0" w:line="240" w:lineRule="auto"/>
        <w:rPr>
          <w:rFonts w:ascii="Times New Roman" w:eastAsia="Times New Roman" w:hAnsi="Times New Roman"/>
          <w:sz w:val="24"/>
          <w:szCs w:val="24"/>
          <w:lang w:val="x-none" w:eastAsia="x-none"/>
        </w:rPr>
      </w:pP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Председатель Совета депутатов </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color w:val="000000"/>
          <w:sz w:val="24"/>
          <w:szCs w:val="24"/>
          <w:lang w:val="x-none" w:eastAsia="x-none"/>
        </w:rPr>
        <w:t xml:space="preserve">Вьюнского </w:t>
      </w:r>
      <w:r>
        <w:rPr>
          <w:rFonts w:ascii="Times New Roman" w:eastAsia="Times New Roman" w:hAnsi="Times New Roman"/>
          <w:sz w:val="24"/>
          <w:szCs w:val="24"/>
          <w:lang w:val="x-none" w:eastAsia="x-none"/>
        </w:rPr>
        <w:t>сельсовета</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Колыванского района </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Новосибирской области                           ____________            Е.Н. Афонасьева</w:t>
      </w:r>
    </w:p>
    <w:p w:rsidR="006E59B9" w:rsidRDefault="006E59B9" w:rsidP="006E59B9">
      <w:pPr>
        <w:spacing w:after="0" w:line="240" w:lineRule="auto"/>
        <w:jc w:val="both"/>
        <w:rPr>
          <w:rFonts w:ascii="Times New Roman" w:eastAsia="Times New Roman" w:hAnsi="Times New Roman"/>
          <w:sz w:val="24"/>
          <w:szCs w:val="24"/>
          <w:lang w:eastAsia="ru-RU"/>
        </w:rPr>
      </w:pPr>
    </w:p>
    <w:p w:rsidR="006E59B9" w:rsidRDefault="006E59B9" w:rsidP="006E59B9">
      <w:pPr>
        <w:spacing w:after="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ИНФОРМАЦИЯ</w:t>
      </w:r>
    </w:p>
    <w:p w:rsidR="006E59B9" w:rsidRDefault="006E59B9" w:rsidP="006E59B9">
      <w:pPr>
        <w:widowControl w:val="0"/>
        <w:spacing w:after="0"/>
        <w:ind w:left="426"/>
        <w:jc w:val="center"/>
        <w:rPr>
          <w:rFonts w:ascii="Times New Roman" w:hAnsi="Times New Roman"/>
          <w:sz w:val="24"/>
          <w:szCs w:val="24"/>
          <w:lang w:eastAsia="ru-RU"/>
        </w:rPr>
      </w:pPr>
      <w:r>
        <w:rPr>
          <w:rFonts w:ascii="Times New Roman" w:hAnsi="Times New Roman"/>
          <w:sz w:val="24"/>
          <w:szCs w:val="24"/>
          <w:lang w:eastAsia="ru-RU"/>
        </w:rPr>
        <w:t xml:space="preserve">об итогах конкурса по отбору кандидатур на должность Главы Вьюнского сельсовета Колыванского района </w:t>
      </w:r>
    </w:p>
    <w:p w:rsidR="006E59B9" w:rsidRDefault="006E59B9" w:rsidP="006E59B9">
      <w:pPr>
        <w:widowControl w:val="0"/>
        <w:spacing w:after="0"/>
        <w:ind w:left="426"/>
        <w:jc w:val="center"/>
        <w:rPr>
          <w:rFonts w:ascii="Times New Roman" w:hAnsi="Times New Roman"/>
          <w:sz w:val="24"/>
          <w:szCs w:val="24"/>
          <w:lang w:eastAsia="ru-RU"/>
        </w:rPr>
      </w:pPr>
      <w:r>
        <w:rPr>
          <w:rFonts w:ascii="Times New Roman" w:hAnsi="Times New Roman"/>
          <w:sz w:val="24"/>
          <w:szCs w:val="24"/>
          <w:lang w:eastAsia="ru-RU"/>
        </w:rPr>
        <w:t>Новосибирской области.</w:t>
      </w:r>
    </w:p>
    <w:p w:rsidR="006E59B9" w:rsidRDefault="006E59B9" w:rsidP="006E59B9">
      <w:pPr>
        <w:spacing w:after="0"/>
        <w:jc w:val="center"/>
        <w:rPr>
          <w:rFonts w:ascii="Times New Roman" w:eastAsia="Times New Roman" w:hAnsi="Times New Roman"/>
          <w:color w:val="000000"/>
          <w:sz w:val="24"/>
          <w:szCs w:val="24"/>
          <w:lang w:eastAsia="ru-RU"/>
        </w:rPr>
      </w:pPr>
    </w:p>
    <w:p w:rsidR="006E59B9" w:rsidRDefault="006E59B9" w:rsidP="006E59B9">
      <w:pPr>
        <w:spacing w:after="0"/>
        <w:jc w:val="both"/>
        <w:rPr>
          <w:rFonts w:ascii="Times New Roman" w:eastAsia="Times New Roman" w:hAnsi="Times New Roman"/>
          <w:color w:val="000000"/>
          <w:sz w:val="24"/>
          <w:szCs w:val="24"/>
          <w:lang w:eastAsia="ru-RU"/>
        </w:rPr>
      </w:pPr>
    </w:p>
    <w:p w:rsidR="006E59B9" w:rsidRDefault="006E59B9" w:rsidP="006E59B9">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Уважаемые депутаты и приглашенные! </w:t>
      </w:r>
    </w:p>
    <w:p w:rsidR="006E59B9" w:rsidRDefault="006E59B9" w:rsidP="006E59B9">
      <w:pPr>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E59B9" w:rsidRDefault="006E59B9" w:rsidP="006E59B9">
      <w:pPr>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Решением сессии Совета депутатов Вьюнского сельсовета Колыванского района Новосибирской области от 29.04.2020 года № 56/252 был объявлен конкурс по отбору кандидатур на должность Главы Вьюнского  сельсовета Колыванского района Новосибирской области.</w:t>
      </w:r>
    </w:p>
    <w:p w:rsidR="006E59B9" w:rsidRDefault="006E59B9" w:rsidP="006E59B9">
      <w:pPr>
        <w:spacing w:after="0"/>
        <w:ind w:firstLine="567"/>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Объявление о проведении конкурса по отбору кандидатур было размещено в периодическом печатном издании «Бюллетень Вьюнского сельсовета» и размещено на официальном сайте Администрации Вьюнского  сельсовета. </w:t>
      </w:r>
      <w:r>
        <w:rPr>
          <w:rFonts w:ascii="Times New Roman" w:hAnsi="Times New Roman"/>
          <w:color w:val="000000"/>
          <w:sz w:val="24"/>
          <w:szCs w:val="24"/>
          <w:lang w:eastAsia="ru-RU"/>
        </w:rPr>
        <w:t>Данным решением  назначена первая половина членов  конкурсной комиссии. Вторая половина членов конкурсной комиссии назначена Постановлением Главы Колыванского района от 28.08.2024 г. № 157 / 77.</w:t>
      </w:r>
    </w:p>
    <w:p w:rsidR="006E59B9" w:rsidRDefault="006E59B9" w:rsidP="006E59B9">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Первое заседание конкурсной комиссии было проведено 30.08. 2024 года, на котором были избраны председатель, заместитель председателя и секретарь конкурсной комиссии. Секретарь конкурсной комиссии обеспечивала документационное сопровождение работы конкурсной  комиссии.</w:t>
      </w:r>
    </w:p>
    <w:p w:rsidR="006E59B9" w:rsidRDefault="006E59B9" w:rsidP="006E59B9">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Второе заседание конкурсной комиссии было проведено 01.10.2024 года, на котором было принято решение о регистрации претендентов в качестве кандидатов на должность Главы </w:t>
      </w:r>
      <w:r>
        <w:rPr>
          <w:rFonts w:ascii="Times New Roman" w:eastAsia="Times New Roman" w:hAnsi="Times New Roman"/>
          <w:color w:val="000000"/>
          <w:sz w:val="24"/>
          <w:szCs w:val="24"/>
          <w:lang w:eastAsia="ru-RU"/>
        </w:rPr>
        <w:t>Вьюнского сельсовета.</w:t>
      </w:r>
      <w:r>
        <w:rPr>
          <w:rFonts w:ascii="Times New Roman" w:hAnsi="Times New Roman"/>
          <w:color w:val="000000"/>
          <w:sz w:val="24"/>
          <w:szCs w:val="24"/>
          <w:lang w:eastAsia="ru-RU"/>
        </w:rPr>
        <w:t xml:space="preserve"> </w:t>
      </w:r>
    </w:p>
    <w:p w:rsidR="006E59B9" w:rsidRDefault="006E59B9" w:rsidP="006E59B9">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В соответствии с </w:t>
      </w:r>
      <w:r>
        <w:rPr>
          <w:rFonts w:ascii="Times New Roman" w:eastAsia="Times New Roman" w:hAnsi="Times New Roman"/>
          <w:color w:val="000000"/>
          <w:sz w:val="24"/>
          <w:szCs w:val="24"/>
          <w:lang w:eastAsia="ru-RU"/>
        </w:rPr>
        <w:t>Положением о порядке проведения конкурса по отбору кандидатур на должность Главы Вьюнского сельсовета</w:t>
      </w:r>
      <w:r>
        <w:rPr>
          <w:rFonts w:ascii="Times New Roman" w:eastAsia="Times New Roman" w:hAnsi="Times New Roman"/>
          <w:i/>
          <w:color w:val="000000"/>
          <w:sz w:val="24"/>
          <w:szCs w:val="24"/>
          <w:lang w:eastAsia="ru-RU"/>
        </w:rPr>
        <w:t xml:space="preserve">, </w:t>
      </w:r>
      <w:r>
        <w:rPr>
          <w:rFonts w:ascii="Times New Roman" w:eastAsia="Times New Roman" w:hAnsi="Times New Roman"/>
          <w:color w:val="000000"/>
          <w:sz w:val="24"/>
          <w:szCs w:val="24"/>
          <w:lang w:eastAsia="ru-RU"/>
        </w:rPr>
        <w:t xml:space="preserve">утвержденным решением Совета депутатов Вьюнского сельсовета от 29.04.2020 года № 56/252 </w:t>
      </w:r>
      <w:r>
        <w:rPr>
          <w:rFonts w:ascii="Times New Roman" w:hAnsi="Times New Roman"/>
          <w:color w:val="000000"/>
          <w:sz w:val="24"/>
          <w:szCs w:val="24"/>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и получившие средний балл 2,6 и выше по итогам второго этапа конкурса ‒ собеседования.</w:t>
      </w:r>
    </w:p>
    <w:p w:rsidR="006E59B9" w:rsidRDefault="006E59B9" w:rsidP="006E59B9">
      <w:pPr>
        <w:autoSpaceDE w:val="0"/>
        <w:autoSpaceDN w:val="0"/>
        <w:adjustRightInd w:val="0"/>
        <w:spacing w:after="0"/>
        <w:jc w:val="both"/>
        <w:rPr>
          <w:rFonts w:ascii="Times New Roman" w:hAnsi="Times New Roman"/>
          <w:bCs/>
          <w:color w:val="000000"/>
          <w:sz w:val="24"/>
          <w:szCs w:val="24"/>
        </w:rPr>
      </w:pPr>
      <w:r>
        <w:rPr>
          <w:rFonts w:ascii="Times New Roman" w:hAnsi="Times New Roman"/>
          <w:color w:val="000000"/>
          <w:sz w:val="24"/>
          <w:szCs w:val="24"/>
          <w:lang w:eastAsia="ru-RU"/>
        </w:rPr>
        <w:t xml:space="preserve">         Конкурсной к</w:t>
      </w:r>
      <w:r>
        <w:rPr>
          <w:rFonts w:ascii="Times New Roman" w:hAnsi="Times New Roman"/>
          <w:bCs/>
          <w:color w:val="000000"/>
          <w:sz w:val="24"/>
          <w:szCs w:val="24"/>
        </w:rPr>
        <w:t>омиссией оценивались личные и профессиональные качества кандидатов посредством рассмотрения программ развития муниципального образования, заслушивания ответов на вопросы членов конкурсной комиссии.</w:t>
      </w:r>
    </w:p>
    <w:p w:rsidR="006E59B9" w:rsidRDefault="006E59B9" w:rsidP="006E59B9">
      <w:pPr>
        <w:spacing w:after="0"/>
        <w:jc w:val="both"/>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bCs/>
          <w:color w:val="000000"/>
          <w:sz w:val="24"/>
          <w:szCs w:val="24"/>
        </w:rPr>
        <w:t xml:space="preserve">На основании подведенных итогов двух этапов конкурса </w:t>
      </w:r>
      <w:r>
        <w:rPr>
          <w:rFonts w:ascii="Times New Roman" w:hAnsi="Times New Roman"/>
          <w:sz w:val="24"/>
          <w:szCs w:val="24"/>
          <w:lang w:eastAsia="ru-RU"/>
        </w:rPr>
        <w:t xml:space="preserve">признаны победителями конкурса и представлены в Совет депутатов </w:t>
      </w:r>
      <w:r>
        <w:rPr>
          <w:rFonts w:ascii="Times New Roman" w:eastAsia="Times New Roman" w:hAnsi="Times New Roman"/>
          <w:color w:val="000000"/>
          <w:sz w:val="24"/>
          <w:szCs w:val="24"/>
          <w:lang w:eastAsia="ru-RU"/>
        </w:rPr>
        <w:t>Вьюнского</w:t>
      </w:r>
      <w:r>
        <w:rPr>
          <w:rFonts w:ascii="Times New Roman" w:eastAsia="Times New Roman" w:hAnsi="Times New Roman"/>
          <w:sz w:val="24"/>
          <w:szCs w:val="24"/>
          <w:lang w:eastAsia="ru-RU"/>
        </w:rPr>
        <w:t xml:space="preserve"> сельсовета  Колыванского района </w:t>
      </w:r>
      <w:r>
        <w:rPr>
          <w:rFonts w:ascii="Times New Roman" w:hAnsi="Times New Roman"/>
          <w:bCs/>
          <w:sz w:val="24"/>
          <w:szCs w:val="24"/>
        </w:rPr>
        <w:t xml:space="preserve"> </w:t>
      </w:r>
      <w:r>
        <w:rPr>
          <w:rFonts w:ascii="Times New Roman" w:hAnsi="Times New Roman"/>
          <w:sz w:val="24"/>
          <w:szCs w:val="24"/>
          <w:lang w:eastAsia="ru-RU"/>
        </w:rPr>
        <w:t xml:space="preserve">в качестве кандидатов на </w:t>
      </w:r>
      <w:r>
        <w:rPr>
          <w:rFonts w:ascii="Times New Roman" w:hAnsi="Times New Roman"/>
          <w:sz w:val="24"/>
          <w:szCs w:val="24"/>
        </w:rPr>
        <w:t xml:space="preserve">должность Главы </w:t>
      </w:r>
      <w:r>
        <w:rPr>
          <w:rFonts w:ascii="Times New Roman" w:eastAsia="Times New Roman" w:hAnsi="Times New Roman"/>
          <w:color w:val="000000"/>
          <w:sz w:val="24"/>
          <w:szCs w:val="24"/>
          <w:lang w:eastAsia="ru-RU"/>
        </w:rPr>
        <w:t>Вьюнского</w:t>
      </w:r>
      <w:r>
        <w:rPr>
          <w:rFonts w:ascii="Times New Roman" w:eastAsia="Times New Roman" w:hAnsi="Times New Roman"/>
          <w:sz w:val="24"/>
          <w:szCs w:val="24"/>
          <w:lang w:eastAsia="ru-RU"/>
        </w:rPr>
        <w:t xml:space="preserve"> сельсовета Колыванского района Новосибирской области:</w:t>
      </w:r>
    </w:p>
    <w:p w:rsidR="006E59B9" w:rsidRDefault="006E59B9" w:rsidP="006E59B9">
      <w:pPr>
        <w:spacing w:after="0"/>
        <w:jc w:val="both"/>
        <w:rPr>
          <w:rFonts w:ascii="Times New Roman" w:hAnsi="Times New Roman"/>
          <w:sz w:val="24"/>
          <w:szCs w:val="24"/>
          <w:u w:val="single"/>
        </w:rPr>
      </w:pPr>
      <w:r>
        <w:rPr>
          <w:rFonts w:ascii="Times New Roman" w:hAnsi="Times New Roman"/>
          <w:sz w:val="24"/>
          <w:szCs w:val="24"/>
        </w:rPr>
        <w:t xml:space="preserve">- Гнедкова Марина Анатольевна -  набравшая </w:t>
      </w:r>
      <w:r>
        <w:rPr>
          <w:rFonts w:ascii="Times New Roman" w:hAnsi="Times New Roman"/>
          <w:b/>
          <w:color w:val="FF0000"/>
          <w:sz w:val="24"/>
          <w:szCs w:val="24"/>
          <w:u w:val="single"/>
        </w:rPr>
        <w:t>30 баллов</w:t>
      </w:r>
      <w:r>
        <w:rPr>
          <w:rFonts w:ascii="Times New Roman" w:hAnsi="Times New Roman"/>
          <w:b/>
          <w:sz w:val="24"/>
          <w:szCs w:val="24"/>
          <w:u w:val="single"/>
        </w:rPr>
        <w:t>;</w:t>
      </w:r>
    </w:p>
    <w:p w:rsidR="006E59B9" w:rsidRDefault="006E59B9" w:rsidP="006E59B9">
      <w:pPr>
        <w:spacing w:after="0"/>
        <w:jc w:val="both"/>
        <w:rPr>
          <w:rFonts w:ascii="Times New Roman" w:hAnsi="Times New Roman"/>
          <w:sz w:val="24"/>
          <w:szCs w:val="24"/>
          <w:u w:val="single"/>
        </w:rPr>
      </w:pPr>
      <w:r>
        <w:rPr>
          <w:rFonts w:ascii="Times New Roman" w:hAnsi="Times New Roman"/>
          <w:sz w:val="24"/>
          <w:szCs w:val="24"/>
        </w:rPr>
        <w:t xml:space="preserve">- Хименко Тамара Владимировна, набравшая </w:t>
      </w:r>
      <w:r>
        <w:rPr>
          <w:rFonts w:ascii="Times New Roman" w:hAnsi="Times New Roman"/>
          <w:b/>
          <w:color w:val="FF0000"/>
          <w:sz w:val="24"/>
          <w:szCs w:val="24"/>
          <w:u w:val="single"/>
        </w:rPr>
        <w:t>32,3 баллов.</w:t>
      </w:r>
    </w:p>
    <w:p w:rsidR="006E59B9" w:rsidRDefault="006E59B9" w:rsidP="006E59B9">
      <w:pPr>
        <w:spacing w:after="0"/>
        <w:jc w:val="both"/>
        <w:rPr>
          <w:rFonts w:ascii="Times New Roman" w:hAnsi="Times New Roman"/>
          <w:sz w:val="24"/>
          <w:szCs w:val="24"/>
        </w:rPr>
      </w:pPr>
    </w:p>
    <w:p w:rsidR="006E59B9" w:rsidRDefault="006E59B9" w:rsidP="006E59B9">
      <w:pPr>
        <w:spacing w:after="0"/>
        <w:jc w:val="both"/>
        <w:rPr>
          <w:rFonts w:ascii="Times New Roman" w:hAnsi="Times New Roman"/>
          <w:sz w:val="24"/>
          <w:szCs w:val="24"/>
        </w:rPr>
      </w:pPr>
    </w:p>
    <w:p w:rsidR="006E59B9" w:rsidRDefault="006E59B9" w:rsidP="006E59B9">
      <w:pPr>
        <w:spacing w:after="0"/>
        <w:jc w:val="both"/>
        <w:rPr>
          <w:rFonts w:ascii="Times New Roman" w:hAnsi="Times New Roman"/>
          <w:sz w:val="24"/>
          <w:szCs w:val="24"/>
        </w:rPr>
      </w:pPr>
      <w:r>
        <w:rPr>
          <w:rFonts w:ascii="Times New Roman" w:hAnsi="Times New Roman"/>
          <w:sz w:val="24"/>
          <w:szCs w:val="24"/>
        </w:rPr>
        <w:t>Секретарь конкурсной комиссии</w:t>
      </w:r>
    </w:p>
    <w:p w:rsidR="006E59B9" w:rsidRDefault="006E59B9" w:rsidP="006E59B9">
      <w:pPr>
        <w:spacing w:after="0"/>
        <w:jc w:val="both"/>
        <w:rPr>
          <w:rFonts w:ascii="Times New Roman" w:hAnsi="Times New Roman"/>
          <w:sz w:val="24"/>
          <w:szCs w:val="24"/>
        </w:rPr>
      </w:pPr>
      <w:r>
        <w:rPr>
          <w:rFonts w:ascii="Times New Roman" w:eastAsia="Times New Roman" w:hAnsi="Times New Roman"/>
          <w:color w:val="000000"/>
          <w:sz w:val="24"/>
          <w:szCs w:val="24"/>
          <w:lang w:eastAsia="ru-RU"/>
        </w:rPr>
        <w:t>Вьюнского</w:t>
      </w:r>
      <w:r>
        <w:rPr>
          <w:rFonts w:ascii="Times New Roman" w:hAnsi="Times New Roman"/>
          <w:sz w:val="24"/>
          <w:szCs w:val="24"/>
        </w:rPr>
        <w:t xml:space="preserve"> сельсовета</w:t>
      </w:r>
    </w:p>
    <w:p w:rsidR="006E59B9" w:rsidRDefault="006E59B9" w:rsidP="006E59B9">
      <w:pPr>
        <w:spacing w:after="0"/>
        <w:jc w:val="both"/>
        <w:rPr>
          <w:rFonts w:ascii="Times New Roman" w:hAnsi="Times New Roman"/>
          <w:sz w:val="24"/>
          <w:szCs w:val="24"/>
        </w:rPr>
      </w:pPr>
      <w:r>
        <w:rPr>
          <w:rFonts w:ascii="Times New Roman" w:hAnsi="Times New Roman"/>
          <w:sz w:val="24"/>
          <w:szCs w:val="24"/>
        </w:rPr>
        <w:t>Колыванского района</w:t>
      </w:r>
    </w:p>
    <w:p w:rsidR="006E59B9" w:rsidRDefault="006E59B9" w:rsidP="006E59B9">
      <w:pPr>
        <w:spacing w:after="0"/>
        <w:jc w:val="both"/>
        <w:rPr>
          <w:rFonts w:ascii="Times New Roman" w:hAnsi="Times New Roman"/>
          <w:sz w:val="24"/>
          <w:szCs w:val="24"/>
        </w:rPr>
      </w:pPr>
      <w:r>
        <w:rPr>
          <w:rFonts w:ascii="Times New Roman" w:hAnsi="Times New Roman"/>
          <w:sz w:val="24"/>
          <w:szCs w:val="24"/>
        </w:rPr>
        <w:t>Новосибирской области                                                        В.Н. Ефимова</w:t>
      </w:r>
    </w:p>
    <w:p w:rsidR="006E59B9" w:rsidRDefault="006E59B9" w:rsidP="006E59B9">
      <w:pPr>
        <w:spacing w:after="0"/>
        <w:jc w:val="both"/>
        <w:rPr>
          <w:rFonts w:ascii="Times New Roman" w:hAnsi="Times New Roman"/>
          <w:sz w:val="24"/>
          <w:szCs w:val="24"/>
        </w:rPr>
      </w:pPr>
    </w:p>
    <w:p w:rsidR="006E59B9" w:rsidRDefault="006E59B9" w:rsidP="006E59B9">
      <w:pPr>
        <w:spacing w:line="240" w:lineRule="auto"/>
        <w:rPr>
          <w:rFonts w:ascii="Times New Roman" w:hAnsi="Times New Roman"/>
          <w:sz w:val="24"/>
          <w:szCs w:val="24"/>
        </w:rPr>
      </w:pP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СОВЕТ ДЕПУТАТОВ</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eastAsia="x-none"/>
        </w:rPr>
        <w:t>ВЬЮНСКОГО</w:t>
      </w:r>
      <w:r>
        <w:rPr>
          <w:rFonts w:ascii="Times New Roman" w:eastAsia="Times New Roman" w:hAnsi="Times New Roman"/>
          <w:b/>
          <w:sz w:val="24"/>
          <w:szCs w:val="24"/>
          <w:lang w:val="x-none" w:eastAsia="x-none"/>
        </w:rPr>
        <w:t xml:space="preserve">  СЕЛЬСОВЕТА </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 xml:space="preserve">КОЛЫВАНСКОГО РАЙОНА </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 xml:space="preserve">НОВОСИБИРСКОЙ ОБЛАСТИ </w:t>
      </w:r>
    </w:p>
    <w:p w:rsidR="006E59B9" w:rsidRDefault="006E59B9" w:rsidP="006E59B9">
      <w:pPr>
        <w:keepNext/>
        <w:keepLines/>
        <w:widowControl w:val="0"/>
        <w:spacing w:after="0" w:line="240" w:lineRule="auto"/>
        <w:jc w:val="center"/>
        <w:outlineLvl w:val="0"/>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(шестой созыв)</w:t>
      </w:r>
    </w:p>
    <w:p w:rsidR="006E59B9" w:rsidRDefault="006E59B9" w:rsidP="006E59B9">
      <w:pPr>
        <w:keepNext/>
        <w:keepLines/>
        <w:widowControl w:val="0"/>
        <w:spacing w:after="0" w:line="240" w:lineRule="auto"/>
        <w:jc w:val="center"/>
        <w:outlineLvl w:val="0"/>
        <w:rPr>
          <w:rFonts w:ascii="Times New Roman" w:eastAsia="Times New Roman" w:hAnsi="Times New Roman"/>
          <w:sz w:val="24"/>
          <w:szCs w:val="24"/>
          <w:lang w:val="x-none" w:eastAsia="x-none"/>
        </w:rPr>
      </w:pPr>
      <w:bookmarkStart w:id="1" w:name="bookmark1"/>
    </w:p>
    <w:p w:rsidR="006E59B9" w:rsidRDefault="006E59B9" w:rsidP="006E59B9">
      <w:pPr>
        <w:keepNext/>
        <w:keepLines/>
        <w:widowControl w:val="0"/>
        <w:spacing w:after="0" w:line="240" w:lineRule="auto"/>
        <w:jc w:val="center"/>
        <w:outlineLvl w:val="0"/>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p>
    <w:p w:rsidR="006E59B9" w:rsidRDefault="006E59B9" w:rsidP="006E59B9">
      <w:pPr>
        <w:keepNext/>
        <w:keepLines/>
        <w:widowControl w:val="0"/>
        <w:spacing w:after="0" w:line="240" w:lineRule="auto"/>
        <w:jc w:val="center"/>
        <w:outlineLvl w:val="0"/>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РЕШЕНИЕ</w:t>
      </w:r>
      <w:bookmarkEnd w:id="1"/>
    </w:p>
    <w:p w:rsidR="006E59B9" w:rsidRDefault="006E59B9" w:rsidP="006E59B9">
      <w:pPr>
        <w:widowControl w:val="0"/>
        <w:spacing w:after="0" w:line="240" w:lineRule="auto"/>
        <w:jc w:val="center"/>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60-ой сессии</w:t>
      </w:r>
      <w:r>
        <w:rPr>
          <w:rFonts w:ascii="Times New Roman" w:eastAsia="Times New Roman" w:hAnsi="Times New Roman"/>
          <w:sz w:val="24"/>
          <w:szCs w:val="24"/>
          <w:lang w:val="x-none" w:eastAsia="x-none"/>
        </w:rPr>
        <w:t>)</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                                                                                  </w:t>
      </w:r>
    </w:p>
    <w:p w:rsidR="006E59B9" w:rsidRDefault="006E59B9" w:rsidP="006E59B9">
      <w:pPr>
        <w:widowControl w:val="0"/>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val="x-none" w:eastAsia="x-none"/>
        </w:rPr>
        <w:t xml:space="preserve">от </w:t>
      </w:r>
      <w:r>
        <w:rPr>
          <w:rFonts w:ascii="Times New Roman" w:eastAsia="Times New Roman" w:hAnsi="Times New Roman"/>
          <w:sz w:val="24"/>
          <w:szCs w:val="24"/>
          <w:lang w:eastAsia="x-none"/>
        </w:rPr>
        <w:t>01</w:t>
      </w:r>
      <w:r>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10</w:t>
      </w:r>
      <w:r>
        <w:rPr>
          <w:rFonts w:ascii="Times New Roman" w:eastAsia="Times New Roman" w:hAnsi="Times New Roman"/>
          <w:sz w:val="24"/>
          <w:szCs w:val="24"/>
          <w:lang w:val="x-none" w:eastAsia="x-none"/>
        </w:rPr>
        <w:t xml:space="preserve">.2024 г                                                                           № </w:t>
      </w:r>
      <w:r>
        <w:rPr>
          <w:rFonts w:ascii="Times New Roman" w:eastAsia="Times New Roman" w:hAnsi="Times New Roman"/>
          <w:sz w:val="24"/>
          <w:szCs w:val="24"/>
          <w:lang w:eastAsia="x-none"/>
        </w:rPr>
        <w:t>60/226</w:t>
      </w:r>
    </w:p>
    <w:p w:rsidR="006E59B9" w:rsidRDefault="006E59B9" w:rsidP="006E59B9">
      <w:pPr>
        <w:widowControl w:val="0"/>
        <w:spacing w:after="0" w:line="240" w:lineRule="auto"/>
        <w:jc w:val="center"/>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Об избрании Главы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w:t>
      </w:r>
    </w:p>
    <w:p w:rsidR="006E59B9" w:rsidRDefault="006E59B9" w:rsidP="006E59B9">
      <w:pPr>
        <w:widowControl w:val="0"/>
        <w:spacing w:after="0" w:line="240" w:lineRule="auto"/>
        <w:jc w:val="center"/>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Колыванского района Новосибирской области</w:t>
      </w:r>
    </w:p>
    <w:p w:rsidR="006E59B9" w:rsidRDefault="006E59B9" w:rsidP="006E59B9">
      <w:pPr>
        <w:widowControl w:val="0"/>
        <w:spacing w:after="0" w:line="240" w:lineRule="auto"/>
        <w:jc w:val="center"/>
        <w:rPr>
          <w:rFonts w:ascii="Times New Roman" w:eastAsia="Times New Roman" w:hAnsi="Times New Roman"/>
          <w:sz w:val="24"/>
          <w:szCs w:val="24"/>
          <w:lang w:val="x-none" w:eastAsia="x-none"/>
        </w:rPr>
      </w:pPr>
    </w:p>
    <w:p w:rsidR="006E59B9" w:rsidRDefault="006E59B9" w:rsidP="006E59B9">
      <w:pPr>
        <w:widowControl w:val="0"/>
        <w:spacing w:after="0" w:line="240" w:lineRule="auto"/>
        <w:ind w:firstLine="360"/>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     В соответствии со статьей 36 Федерального закона от 06.10.2003 № 131-Ф3 «Об общих принципах организации местного самоуправления в Российской Федерации», статьей 2 Закона Новосибирской области от 11.11.2014 № 484-03 «Об отдельных вопросах организации местного самоуправления в Новосибирской области», на основании статьи </w:t>
      </w:r>
      <w:r>
        <w:rPr>
          <w:rFonts w:ascii="Times New Roman" w:eastAsia="Times New Roman" w:hAnsi="Times New Roman"/>
          <w:sz w:val="24"/>
          <w:szCs w:val="24"/>
          <w:lang w:eastAsia="x-none"/>
        </w:rPr>
        <w:t>27</w:t>
      </w:r>
      <w:r>
        <w:rPr>
          <w:rFonts w:ascii="Times New Roman" w:eastAsia="Times New Roman" w:hAnsi="Times New Roman"/>
          <w:sz w:val="24"/>
          <w:szCs w:val="24"/>
          <w:lang w:val="x-none" w:eastAsia="x-none"/>
        </w:rPr>
        <w:t xml:space="preserve"> Устава</w:t>
      </w:r>
      <w:r>
        <w:rPr>
          <w:rFonts w:ascii="Times New Roman" w:eastAsia="Times New Roman" w:hAnsi="Times New Roman"/>
          <w:sz w:val="24"/>
          <w:szCs w:val="24"/>
          <w:lang w:eastAsia="x-none"/>
        </w:rPr>
        <w:t xml:space="preserve"> Вьюнского</w:t>
      </w:r>
      <w:r>
        <w:rPr>
          <w:rFonts w:ascii="Times New Roman" w:eastAsia="Times New Roman" w:hAnsi="Times New Roman"/>
          <w:sz w:val="24"/>
          <w:szCs w:val="24"/>
          <w:lang w:val="x-none" w:eastAsia="x-none"/>
        </w:rPr>
        <w:t xml:space="preserve"> сельсовета Колыванского района Новосибирской области, статьи</w:t>
      </w:r>
      <w:r>
        <w:rPr>
          <w:rFonts w:ascii="Times New Roman" w:eastAsia="Times New Roman" w:hAnsi="Times New Roman"/>
          <w:sz w:val="24"/>
          <w:szCs w:val="24"/>
          <w:lang w:eastAsia="x-none"/>
        </w:rPr>
        <w:t xml:space="preserve"> 28</w:t>
      </w:r>
      <w:r>
        <w:rPr>
          <w:rFonts w:ascii="Times New Roman" w:eastAsia="Times New Roman" w:hAnsi="Times New Roman"/>
          <w:sz w:val="24"/>
          <w:szCs w:val="24"/>
          <w:lang w:val="x-none" w:eastAsia="x-none"/>
        </w:rPr>
        <w:t xml:space="preserve"> Регламента Совета депутатов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 Колыванского района Новосибирской области, Совет депутатов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 Колыванского района Новосибирской области              </w:t>
      </w:r>
    </w:p>
    <w:p w:rsidR="006E59B9" w:rsidRDefault="006E59B9" w:rsidP="006E59B9">
      <w:pPr>
        <w:widowControl w:val="0"/>
        <w:spacing w:after="0" w:line="240" w:lineRule="auto"/>
        <w:ind w:firstLine="360"/>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РЕШИЛ:</w:t>
      </w:r>
    </w:p>
    <w:p w:rsidR="006E59B9" w:rsidRDefault="006E59B9" w:rsidP="006E59B9">
      <w:pPr>
        <w:widowControl w:val="0"/>
        <w:numPr>
          <w:ilvl w:val="0"/>
          <w:numId w:val="1"/>
        </w:numPr>
        <w:tabs>
          <w:tab w:val="left" w:pos="544"/>
        </w:tabs>
        <w:spacing w:after="0" w:line="240" w:lineRule="auto"/>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Избрать Главой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 Колыванского района Новосибирской области  </w:t>
      </w:r>
      <w:r>
        <w:rPr>
          <w:rFonts w:ascii="Times New Roman" w:eastAsia="Times New Roman" w:hAnsi="Times New Roman"/>
          <w:b/>
          <w:sz w:val="24"/>
          <w:szCs w:val="24"/>
          <w:lang w:eastAsia="x-none"/>
        </w:rPr>
        <w:t>Хименко Тамару Владимировну.</w:t>
      </w:r>
    </w:p>
    <w:p w:rsidR="006E59B9" w:rsidRDefault="006E59B9" w:rsidP="006E59B9">
      <w:pPr>
        <w:widowControl w:val="0"/>
        <w:numPr>
          <w:ilvl w:val="0"/>
          <w:numId w:val="1"/>
        </w:numPr>
        <w:tabs>
          <w:tab w:val="left" w:pos="579"/>
        </w:tabs>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lastRenderedPageBreak/>
        <w:t xml:space="preserve"> Настоящее Решение вступает в силу с момента принятия.</w:t>
      </w:r>
    </w:p>
    <w:p w:rsidR="006E59B9" w:rsidRDefault="006E59B9" w:rsidP="006E59B9">
      <w:pPr>
        <w:widowControl w:val="0"/>
        <w:numPr>
          <w:ilvl w:val="0"/>
          <w:numId w:val="1"/>
        </w:numPr>
        <w:tabs>
          <w:tab w:val="left" w:pos="546"/>
        </w:tabs>
        <w:spacing w:after="0" w:line="240" w:lineRule="auto"/>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Решение подлежит опубликованию в периодическом печатном издании органов местного самоуправления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 Колыванского района Новосибирской области «Бюллетень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w:t>
      </w:r>
      <w:r>
        <w:rPr>
          <w:rFonts w:ascii="Times New Roman" w:eastAsia="Times New Roman" w:hAnsi="Times New Roman"/>
          <w:color w:val="FF0000"/>
          <w:sz w:val="24"/>
          <w:szCs w:val="24"/>
          <w:lang w:val="x-none" w:eastAsia="x-none"/>
        </w:rPr>
        <w:t xml:space="preserve"> </w:t>
      </w:r>
      <w:r>
        <w:rPr>
          <w:rFonts w:ascii="Times New Roman" w:eastAsia="Times New Roman" w:hAnsi="Times New Roman"/>
          <w:sz w:val="24"/>
          <w:szCs w:val="24"/>
          <w:lang w:val="x-none" w:eastAsia="x-none"/>
        </w:rPr>
        <w:t xml:space="preserve">и размещению на официальном сайте </w:t>
      </w: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 Колыванского района Новосибирской области.</w:t>
      </w:r>
    </w:p>
    <w:p w:rsidR="006E59B9" w:rsidRDefault="006E59B9" w:rsidP="006E59B9">
      <w:pPr>
        <w:widowControl w:val="0"/>
        <w:spacing w:after="0" w:line="240" w:lineRule="auto"/>
        <w:rPr>
          <w:rFonts w:ascii="Times New Roman" w:eastAsia="Arial Unicode MS" w:hAnsi="Times New Roman"/>
          <w:color w:val="000000"/>
          <w:sz w:val="24"/>
          <w:szCs w:val="24"/>
          <w:lang w:eastAsia="ru-RU" w:bidi="ru-RU"/>
        </w:rPr>
      </w:pPr>
    </w:p>
    <w:p w:rsidR="006E59B9" w:rsidRDefault="006E59B9" w:rsidP="006E59B9">
      <w:pPr>
        <w:widowControl w:val="0"/>
        <w:spacing w:after="0" w:line="240" w:lineRule="auto"/>
        <w:rPr>
          <w:rFonts w:ascii="Times New Roman" w:eastAsia="Times New Roman" w:hAnsi="Times New Roman"/>
          <w:sz w:val="24"/>
          <w:szCs w:val="24"/>
          <w:lang w:eastAsia="x-none"/>
        </w:rPr>
      </w:pP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Председатель Совета депутатов </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Вьюнского</w:t>
      </w:r>
      <w:r>
        <w:rPr>
          <w:rFonts w:ascii="Times New Roman" w:eastAsia="Times New Roman" w:hAnsi="Times New Roman"/>
          <w:sz w:val="24"/>
          <w:szCs w:val="24"/>
          <w:lang w:val="x-none" w:eastAsia="x-none"/>
        </w:rPr>
        <w:t xml:space="preserve"> сельсовета</w:t>
      </w:r>
    </w:p>
    <w:p w:rsidR="006E59B9" w:rsidRDefault="006E59B9" w:rsidP="006E59B9">
      <w:pPr>
        <w:widowControl w:val="0"/>
        <w:spacing w:after="0" w:line="240" w:lineRule="auto"/>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 xml:space="preserve">Колыванского района </w:t>
      </w:r>
    </w:p>
    <w:p w:rsidR="006E59B9" w:rsidRDefault="006E59B9" w:rsidP="006E59B9">
      <w:pPr>
        <w:widowControl w:val="0"/>
        <w:spacing w:after="0" w:line="240" w:lineRule="auto"/>
        <w:rPr>
          <w:rFonts w:ascii="Times New Roman" w:eastAsia="Times New Roman" w:hAnsi="Times New Roman"/>
          <w:sz w:val="24"/>
          <w:szCs w:val="24"/>
          <w:lang w:eastAsia="x-none"/>
        </w:rPr>
      </w:pPr>
      <w:r>
        <w:rPr>
          <w:rFonts w:ascii="Times New Roman" w:eastAsia="Times New Roman" w:hAnsi="Times New Roman"/>
          <w:sz w:val="24"/>
          <w:szCs w:val="24"/>
          <w:lang w:val="x-none" w:eastAsia="x-none"/>
        </w:rPr>
        <w:t xml:space="preserve">Новосибирской </w:t>
      </w:r>
      <w:r>
        <w:rPr>
          <w:rFonts w:ascii="Times New Roman" w:eastAsia="Times New Roman" w:hAnsi="Times New Roman"/>
          <w:sz w:val="24"/>
          <w:szCs w:val="24"/>
          <w:lang w:eastAsia="x-none"/>
        </w:rPr>
        <w:t xml:space="preserve">  области                                                      Е.Н. Афонасьева</w:t>
      </w:r>
    </w:p>
    <w:p w:rsidR="006E59B9" w:rsidRDefault="006E59B9" w:rsidP="006E59B9">
      <w:pPr>
        <w:widowControl w:val="0"/>
        <w:spacing w:after="0" w:line="240" w:lineRule="auto"/>
        <w:rPr>
          <w:rFonts w:ascii="Times New Roman" w:eastAsia="Times New Roman" w:hAnsi="Times New Roman"/>
          <w:sz w:val="28"/>
          <w:szCs w:val="28"/>
          <w:lang w:eastAsia="x-none"/>
        </w:rPr>
      </w:pPr>
    </w:p>
    <w:p w:rsidR="006E59B9" w:rsidRDefault="006E59B9" w:rsidP="006E59B9">
      <w:pPr>
        <w:spacing w:after="0" w:line="240" w:lineRule="auto"/>
        <w:jc w:val="center"/>
        <w:rPr>
          <w:rFonts w:ascii="Times New Roman" w:eastAsia="Times New Roman" w:hAnsi="Times New Roman"/>
          <w:sz w:val="20"/>
          <w:szCs w:val="20"/>
          <w:lang w:eastAsia="ru-RU"/>
        </w:rPr>
      </w:pPr>
    </w:p>
    <w:p w:rsidR="006E59B9" w:rsidRDefault="006E59B9" w:rsidP="006E59B9">
      <w:pPr>
        <w:spacing w:after="0" w:line="240" w:lineRule="auto"/>
        <w:jc w:val="center"/>
        <w:rPr>
          <w:rFonts w:ascii="Times New Roman" w:eastAsia="Times New Roman" w:hAnsi="Times New Roman"/>
          <w:sz w:val="20"/>
          <w:szCs w:val="20"/>
          <w:lang w:eastAsia="ru-RU"/>
        </w:rPr>
      </w:pPr>
    </w:p>
    <w:p w:rsidR="006E59B9" w:rsidRDefault="006E59B9" w:rsidP="006E59B9">
      <w:pPr>
        <w:spacing w:after="0" w:line="240" w:lineRule="auto"/>
        <w:jc w:val="center"/>
        <w:rPr>
          <w:rFonts w:ascii="Times New Roman" w:eastAsia="Times New Roman" w:hAnsi="Times New Roman"/>
          <w:sz w:val="20"/>
          <w:szCs w:val="20"/>
          <w:lang w:eastAsia="ru-RU"/>
        </w:rPr>
      </w:pPr>
    </w:p>
    <w:p w:rsidR="006E59B9" w:rsidRDefault="006E59B9" w:rsidP="006E59B9">
      <w:pPr>
        <w:spacing w:after="0" w:line="240" w:lineRule="auto"/>
        <w:jc w:val="center"/>
        <w:rPr>
          <w:rFonts w:ascii="Times New Roman" w:eastAsia="Times New Roman" w:hAnsi="Times New Roman"/>
          <w:sz w:val="20"/>
          <w:szCs w:val="20"/>
          <w:lang w:eastAsia="ru-RU"/>
        </w:rPr>
      </w:pPr>
    </w:p>
    <w:p w:rsidR="006E59B9" w:rsidRDefault="006E59B9" w:rsidP="006E59B9">
      <w:pPr>
        <w:spacing w:after="0" w:line="240" w:lineRule="auto"/>
        <w:jc w:val="center"/>
        <w:rPr>
          <w:rFonts w:ascii="Times New Roman" w:eastAsia="Times New Roman" w:hAnsi="Times New Roman"/>
          <w:sz w:val="20"/>
          <w:szCs w:val="20"/>
          <w:lang w:eastAsia="ru-RU"/>
        </w:rPr>
      </w:pPr>
    </w:p>
    <w:p w:rsidR="006E59B9" w:rsidRDefault="006E59B9" w:rsidP="006E59B9">
      <w:pPr>
        <w:spacing w:after="0" w:line="240" w:lineRule="auto"/>
        <w:jc w:val="center"/>
        <w:rPr>
          <w:rFonts w:ascii="Times New Roman" w:eastAsia="Times New Roman" w:hAnsi="Times New Roman"/>
          <w:sz w:val="20"/>
          <w:szCs w:val="20"/>
          <w:lang w:eastAsia="ru-RU"/>
        </w:rPr>
      </w:pPr>
    </w:p>
    <w:p w:rsidR="005F1951" w:rsidRDefault="005F1951">
      <w:bookmarkStart w:id="2" w:name="_GoBack"/>
      <w:bookmarkEnd w:id="2"/>
    </w:p>
    <w:sectPr w:rsidR="005F1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E1898"/>
    <w:multiLevelType w:val="multilevel"/>
    <w:tmpl w:val="D326F6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B4"/>
    <w:rsid w:val="005F1951"/>
    <w:rsid w:val="006E59B9"/>
    <w:rsid w:val="00B0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2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2118</Words>
  <Characters>12073</Characters>
  <Application>Microsoft Office Word</Application>
  <DocSecurity>0</DocSecurity>
  <Lines>100</Lines>
  <Paragraphs>28</Paragraphs>
  <ScaleCrop>false</ScaleCrop>
  <Company>щш</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2024-10-04T02:54:00Z</dcterms:created>
  <dcterms:modified xsi:type="dcterms:W3CDTF">2024-10-04T02:55:00Z</dcterms:modified>
</cp:coreProperties>
</file>